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EE" w:rsidRPr="00983E7C" w:rsidRDefault="001105EE" w:rsidP="001105EE">
      <w:pPr>
        <w:spacing w:after="0" w:line="240" w:lineRule="auto"/>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ДОГОВІР ОРЕНДИ</w:t>
      </w:r>
      <w:r w:rsidRPr="00983E7C">
        <w:rPr>
          <w:rFonts w:ascii="Times New Roman" w:eastAsia="Times New Roman" w:hAnsi="Times New Roman" w:cs="Times New Roman"/>
          <w:b/>
          <w:bCs/>
          <w:color w:val="000000"/>
          <w:sz w:val="24"/>
          <w:szCs w:val="24"/>
          <w:lang w:eastAsia="ru-RU"/>
        </w:rPr>
        <w:br/>
        <w:t> майна, що належить до комунальної власності</w:t>
      </w:r>
    </w:p>
    <w:p w:rsidR="001105EE" w:rsidRPr="00983E7C" w:rsidRDefault="001105EE" w:rsidP="001105E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83E7C">
        <w:rPr>
          <w:rFonts w:ascii="Times New Roman" w:eastAsia="Times New Roman" w:hAnsi="Times New Roman" w:cs="Times New Roman"/>
          <w:b/>
          <w:bCs/>
          <w:color w:val="000000"/>
          <w:sz w:val="24"/>
          <w:szCs w:val="24"/>
          <w:lang w:eastAsia="ru-RU"/>
        </w:rPr>
        <w:t>Озерянкіської</w:t>
      </w:r>
      <w:proofErr w:type="spellEnd"/>
      <w:r w:rsidRPr="00983E7C">
        <w:rPr>
          <w:rFonts w:ascii="Times New Roman" w:eastAsia="Times New Roman" w:hAnsi="Times New Roman" w:cs="Times New Roman"/>
          <w:b/>
          <w:bCs/>
          <w:color w:val="000000"/>
          <w:sz w:val="24"/>
          <w:szCs w:val="24"/>
          <w:lang w:eastAsia="ru-RU"/>
        </w:rPr>
        <w:t xml:space="preserve"> сільської ради Житомирського району</w:t>
      </w:r>
    </w:p>
    <w:p w:rsidR="001105EE" w:rsidRPr="00983E7C" w:rsidRDefault="001105EE" w:rsidP="001105EE">
      <w:pPr>
        <w:spacing w:after="0" w:line="240" w:lineRule="auto"/>
        <w:jc w:val="center"/>
        <w:rPr>
          <w:rFonts w:ascii="Times New Roman" w:eastAsia="Times New Roman" w:hAnsi="Times New Roman" w:cs="Times New Roman"/>
          <w:b/>
          <w:color w:val="000000"/>
          <w:sz w:val="24"/>
          <w:szCs w:val="24"/>
          <w:lang w:eastAsia="ru-RU"/>
        </w:rPr>
      </w:pPr>
      <w:r w:rsidRPr="00983E7C">
        <w:rPr>
          <w:rFonts w:ascii="Times New Roman" w:eastAsia="Times New Roman" w:hAnsi="Times New Roman" w:cs="Times New Roman"/>
          <w:b/>
          <w:bCs/>
          <w:color w:val="000000"/>
          <w:sz w:val="24"/>
          <w:szCs w:val="24"/>
          <w:lang w:eastAsia="ru-RU"/>
        </w:rPr>
        <w:t>Житомирської області</w:t>
      </w:r>
      <w:r w:rsidRPr="00983E7C">
        <w:rPr>
          <w:rFonts w:ascii="Times New Roman" w:eastAsia="Times New Roman" w:hAnsi="Times New Roman" w:cs="Times New Roman"/>
          <w:sz w:val="24"/>
          <w:szCs w:val="24"/>
          <w:lang w:eastAsia="ru-RU"/>
        </w:rPr>
        <w:t xml:space="preserve"> </w:t>
      </w:r>
      <w:r w:rsidRPr="00983E7C">
        <w:rPr>
          <w:rFonts w:ascii="Times New Roman" w:eastAsia="Times New Roman" w:hAnsi="Times New Roman" w:cs="Times New Roman"/>
          <w:b/>
          <w:color w:val="000000"/>
          <w:sz w:val="24"/>
          <w:szCs w:val="24"/>
          <w:lang w:eastAsia="ru-RU"/>
        </w:rPr>
        <w:t>№ _____</w:t>
      </w:r>
    </w:p>
    <w:p w:rsidR="001105EE" w:rsidRPr="00983E7C" w:rsidRDefault="001105EE" w:rsidP="001105EE">
      <w:pPr>
        <w:spacing w:after="0" w:line="240" w:lineRule="auto"/>
        <w:jc w:val="center"/>
        <w:rPr>
          <w:rFonts w:ascii="Times New Roman" w:eastAsia="Times New Roman" w:hAnsi="Times New Roman" w:cs="Times New Roman"/>
          <w:sz w:val="24"/>
          <w:szCs w:val="24"/>
          <w:lang w:eastAsia="ru-RU"/>
        </w:rPr>
      </w:pPr>
    </w:p>
    <w:p w:rsidR="001105EE" w:rsidRPr="00983E7C" w:rsidRDefault="001105EE" w:rsidP="001105EE">
      <w:pPr>
        <w:tabs>
          <w:tab w:val="left" w:pos="5985"/>
        </w:tabs>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xml:space="preserve">с. </w:t>
      </w:r>
      <w:proofErr w:type="spellStart"/>
      <w:r w:rsidRPr="00983E7C">
        <w:rPr>
          <w:rFonts w:ascii="Times New Roman" w:eastAsia="Times New Roman" w:hAnsi="Times New Roman" w:cs="Times New Roman"/>
          <w:sz w:val="24"/>
          <w:szCs w:val="24"/>
          <w:lang w:eastAsia="ru-RU"/>
        </w:rPr>
        <w:t>Озерянка</w:t>
      </w:r>
      <w:proofErr w:type="spellEnd"/>
      <w:r w:rsidRPr="00983E7C">
        <w:rPr>
          <w:rFonts w:ascii="Times New Roman" w:eastAsia="Times New Roman" w:hAnsi="Times New Roman" w:cs="Times New Roman"/>
          <w:sz w:val="24"/>
          <w:szCs w:val="24"/>
          <w:lang w:eastAsia="ru-RU"/>
        </w:rPr>
        <w:t xml:space="preserve">   </w:t>
      </w:r>
      <w:r w:rsidRPr="00983E7C">
        <w:rPr>
          <w:rFonts w:ascii="Times New Roman" w:eastAsia="Times New Roman" w:hAnsi="Times New Roman" w:cs="Times New Roman"/>
          <w:sz w:val="24"/>
          <w:szCs w:val="24"/>
          <w:lang w:eastAsia="ru-RU"/>
        </w:rPr>
        <w:tab/>
        <w:t xml:space="preserve">          від __________2020 р.</w:t>
      </w:r>
    </w:p>
    <w:p w:rsidR="001105EE" w:rsidRPr="00983E7C" w:rsidRDefault="001105EE" w:rsidP="001105EE">
      <w:pPr>
        <w:tabs>
          <w:tab w:val="left" w:pos="5985"/>
        </w:tabs>
        <w:spacing w:after="0" w:line="240" w:lineRule="auto"/>
        <w:jc w:val="both"/>
        <w:rPr>
          <w:rFonts w:ascii="Times New Roman" w:eastAsia="Times New Roman" w:hAnsi="Times New Roman" w:cs="Times New Roman"/>
          <w:sz w:val="24"/>
          <w:szCs w:val="24"/>
          <w:lang w:eastAsia="ru-RU"/>
        </w:rPr>
      </w:pPr>
    </w:p>
    <w:p w:rsidR="001105EE" w:rsidRPr="00983E7C" w:rsidRDefault="001105EE" w:rsidP="001105EE">
      <w:pPr>
        <w:spacing w:after="0" w:line="240" w:lineRule="auto"/>
        <w:ind w:firstLine="709"/>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 xml:space="preserve">Ми, що нижче підписалися,  </w:t>
      </w:r>
      <w:proofErr w:type="spellStart"/>
      <w:r w:rsidRPr="00983E7C">
        <w:rPr>
          <w:rFonts w:ascii="Times New Roman" w:hAnsi="Times New Roman" w:cs="Times New Roman"/>
          <w:b/>
          <w:color w:val="0D0D0D"/>
          <w:sz w:val="24"/>
          <w:szCs w:val="24"/>
        </w:rPr>
        <w:t>Озерянківська</w:t>
      </w:r>
      <w:proofErr w:type="spellEnd"/>
      <w:r w:rsidRPr="00983E7C">
        <w:rPr>
          <w:rFonts w:ascii="Times New Roman" w:hAnsi="Times New Roman" w:cs="Times New Roman"/>
          <w:b/>
          <w:color w:val="0D0D0D"/>
          <w:sz w:val="24"/>
          <w:szCs w:val="24"/>
        </w:rPr>
        <w:t xml:space="preserve"> сільська рада Житомирського району Житомирської області, </w:t>
      </w:r>
      <w:r w:rsidRPr="00983E7C">
        <w:rPr>
          <w:rFonts w:ascii="Times New Roman" w:hAnsi="Times New Roman" w:cs="Times New Roman"/>
          <w:color w:val="0D0D0D"/>
          <w:sz w:val="24"/>
          <w:szCs w:val="24"/>
        </w:rPr>
        <w:t>ідентифікаційний код ЄДРПОУ</w:t>
      </w:r>
      <w:r w:rsidRPr="00983E7C">
        <w:rPr>
          <w:rFonts w:ascii="Times New Roman" w:hAnsi="Times New Roman" w:cs="Times New Roman"/>
          <w:b/>
          <w:color w:val="0D0D0D"/>
          <w:sz w:val="24"/>
          <w:szCs w:val="24"/>
        </w:rPr>
        <w:t xml:space="preserve"> </w:t>
      </w:r>
      <w:r w:rsidRPr="00983E7C">
        <w:rPr>
          <w:rFonts w:ascii="Times New Roman" w:hAnsi="Times New Roman" w:cs="Times New Roman"/>
          <w:color w:val="0D0D0D"/>
          <w:sz w:val="24"/>
          <w:szCs w:val="24"/>
        </w:rPr>
        <w:t>04348390</w:t>
      </w:r>
      <w:r w:rsidRPr="00983E7C">
        <w:rPr>
          <w:rFonts w:ascii="Times New Roman" w:hAnsi="Times New Roman" w:cs="Times New Roman"/>
          <w:b/>
          <w:color w:val="0D0D0D"/>
          <w:sz w:val="24"/>
          <w:szCs w:val="24"/>
        </w:rPr>
        <w:t xml:space="preserve">, </w:t>
      </w:r>
      <w:r w:rsidRPr="00983E7C">
        <w:rPr>
          <w:rFonts w:ascii="Times New Roman" w:hAnsi="Times New Roman" w:cs="Times New Roman"/>
          <w:color w:val="0D0D0D"/>
          <w:sz w:val="24"/>
          <w:szCs w:val="24"/>
        </w:rPr>
        <w:t xml:space="preserve">місцезнаходження: 12463, Житомирська область, Житомирський район, село </w:t>
      </w:r>
      <w:proofErr w:type="spellStart"/>
      <w:r w:rsidRPr="00983E7C">
        <w:rPr>
          <w:rFonts w:ascii="Times New Roman" w:hAnsi="Times New Roman" w:cs="Times New Roman"/>
          <w:color w:val="0D0D0D"/>
          <w:sz w:val="24"/>
          <w:szCs w:val="24"/>
        </w:rPr>
        <w:t>Озерянка</w:t>
      </w:r>
      <w:proofErr w:type="spellEnd"/>
      <w:r w:rsidRPr="00983E7C">
        <w:rPr>
          <w:rFonts w:ascii="Times New Roman" w:hAnsi="Times New Roman" w:cs="Times New Roman"/>
          <w:color w:val="0D0D0D"/>
          <w:sz w:val="24"/>
          <w:szCs w:val="24"/>
        </w:rPr>
        <w:t>, вулиця Пушкіна, будинок 3</w:t>
      </w:r>
      <w:r w:rsidR="0035640E" w:rsidRPr="00983E7C">
        <w:rPr>
          <w:rFonts w:ascii="Times New Roman" w:hAnsi="Times New Roman" w:cs="Times New Roman"/>
          <w:color w:val="0D0D0D"/>
          <w:sz w:val="24"/>
          <w:szCs w:val="24"/>
        </w:rPr>
        <w:t xml:space="preserve"> (далі – Орендодавець)</w:t>
      </w:r>
      <w:r w:rsidRPr="00983E7C">
        <w:rPr>
          <w:rFonts w:ascii="Times New Roman" w:hAnsi="Times New Roman" w:cs="Times New Roman"/>
          <w:color w:val="0D0D0D"/>
          <w:sz w:val="24"/>
          <w:szCs w:val="24"/>
        </w:rPr>
        <w:t>,</w:t>
      </w:r>
      <w:r w:rsidRPr="00983E7C">
        <w:rPr>
          <w:rFonts w:ascii="Times New Roman" w:hAnsi="Times New Roman" w:cs="Times New Roman"/>
          <w:b/>
          <w:color w:val="0D0D0D"/>
          <w:sz w:val="24"/>
          <w:szCs w:val="24"/>
        </w:rPr>
        <w:t xml:space="preserve"> </w:t>
      </w:r>
      <w:r w:rsidRPr="00983E7C">
        <w:rPr>
          <w:rFonts w:ascii="Times New Roman" w:hAnsi="Times New Roman" w:cs="Times New Roman"/>
          <w:color w:val="0D0D0D"/>
          <w:sz w:val="24"/>
          <w:szCs w:val="24"/>
        </w:rPr>
        <w:t>в особі сільського голови Мовчана Леоніда Миколайовича, що діє на підставі Закону України «Про місцеве самоврядування в Україні», з одного боку,</w:t>
      </w:r>
      <w:r w:rsidRPr="00983E7C">
        <w:rPr>
          <w:rFonts w:ascii="Times New Roman" w:eastAsia="Times New Roman" w:hAnsi="Times New Roman" w:cs="Times New Roman"/>
          <w:color w:val="000000"/>
          <w:sz w:val="24"/>
          <w:szCs w:val="24"/>
          <w:lang w:eastAsia="ru-RU"/>
        </w:rPr>
        <w:t xml:space="preserve"> та</w:t>
      </w:r>
    </w:p>
    <w:p w:rsidR="0035640E" w:rsidRPr="00983E7C" w:rsidRDefault="0035640E" w:rsidP="001105EE">
      <w:pPr>
        <w:spacing w:after="0" w:line="240" w:lineRule="auto"/>
        <w:ind w:firstLine="709"/>
        <w:jc w:val="both"/>
        <w:rPr>
          <w:rFonts w:ascii="Times New Roman" w:eastAsia="Times New Roman" w:hAnsi="Times New Roman" w:cs="Times New Roman"/>
          <w:color w:val="000000"/>
          <w:sz w:val="24"/>
          <w:szCs w:val="24"/>
          <w:u w:val="single"/>
          <w:lang w:eastAsia="ru-RU"/>
        </w:rPr>
      </w:pPr>
      <w:r w:rsidRPr="00983E7C">
        <w:rPr>
          <w:rFonts w:ascii="Times New Roman" w:eastAsia="Times New Roman" w:hAnsi="Times New Roman" w:cs="Times New Roman"/>
          <w:color w:val="000000"/>
          <w:sz w:val="24"/>
          <w:szCs w:val="24"/>
          <w:u w:val="single"/>
          <w:lang w:eastAsia="ru-RU"/>
        </w:rPr>
        <w:t>                                                                                                                           </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hAnsi="Times New Roman" w:cs="Times New Roman"/>
          <w:color w:val="0D0D0D"/>
          <w:sz w:val="24"/>
          <w:szCs w:val="24"/>
        </w:rPr>
        <w:t>ідентифікаційний код ЄДРПОУ</w:t>
      </w:r>
      <w:r w:rsidRPr="00983E7C">
        <w:rPr>
          <w:rFonts w:ascii="Times New Roman" w:hAnsi="Times New Roman" w:cs="Times New Roman"/>
          <w:color w:val="0D0D0D"/>
          <w:sz w:val="24"/>
          <w:szCs w:val="24"/>
          <w:u w:val="single"/>
        </w:rPr>
        <w:t>                      </w:t>
      </w:r>
      <w:r w:rsidR="0035640E" w:rsidRPr="00983E7C">
        <w:rPr>
          <w:rFonts w:ascii="Times New Roman" w:hAnsi="Times New Roman" w:cs="Times New Roman"/>
          <w:color w:val="0D0D0D"/>
          <w:sz w:val="24"/>
          <w:szCs w:val="24"/>
          <w:u w:val="single"/>
        </w:rPr>
        <w:t>                                   </w:t>
      </w:r>
      <w:r w:rsidRPr="00983E7C">
        <w:rPr>
          <w:rFonts w:ascii="Times New Roman" w:hAnsi="Times New Roman" w:cs="Times New Roman"/>
          <w:color w:val="0D0D0D"/>
          <w:sz w:val="24"/>
          <w:szCs w:val="24"/>
          <w:u w:val="single"/>
        </w:rPr>
        <w:t>                     </w:t>
      </w:r>
      <w:r w:rsidRPr="00983E7C">
        <w:rPr>
          <w:rFonts w:ascii="Times New Roman" w:hAnsi="Times New Roman" w:cs="Times New Roman"/>
          <w:color w:val="0D0D0D"/>
          <w:sz w:val="24"/>
          <w:szCs w:val="24"/>
        </w:rPr>
        <w:t xml:space="preserve">, місцезнаходження: </w:t>
      </w:r>
      <w:r w:rsidRPr="00983E7C">
        <w:rPr>
          <w:rFonts w:ascii="Times New Roman" w:hAnsi="Times New Roman" w:cs="Times New Roman"/>
          <w:color w:val="0D0D0D"/>
          <w:sz w:val="24"/>
          <w:szCs w:val="24"/>
          <w:u w:val="single"/>
        </w:rPr>
        <w:t>                                                                                                                                        </w:t>
      </w:r>
      <w:r w:rsidR="0035640E" w:rsidRPr="00983E7C">
        <w:rPr>
          <w:rFonts w:ascii="Times New Roman" w:hAnsi="Times New Roman" w:cs="Times New Roman"/>
          <w:color w:val="0D0D0D"/>
          <w:sz w:val="24"/>
          <w:szCs w:val="24"/>
          <w:u w:val="single"/>
        </w:rPr>
        <w:t>                                                 </w:t>
      </w:r>
      <w:r w:rsidR="0035640E" w:rsidRPr="00983E7C">
        <w:rPr>
          <w:rFonts w:ascii="Times New Roman" w:hAnsi="Times New Roman" w:cs="Times New Roman"/>
          <w:color w:val="0D0D0D"/>
          <w:sz w:val="24"/>
          <w:szCs w:val="24"/>
        </w:rPr>
        <w:t>(далі – Орендар)</w:t>
      </w:r>
      <w:r w:rsidRPr="00983E7C">
        <w:rPr>
          <w:rFonts w:ascii="Times New Roman" w:eastAsia="Times New Roman" w:hAnsi="Times New Roman" w:cs="Times New Roman"/>
          <w:color w:val="000000"/>
          <w:sz w:val="24"/>
          <w:szCs w:val="24"/>
          <w:lang w:eastAsia="ru-RU"/>
        </w:rPr>
        <w:t xml:space="preserve">, </w:t>
      </w:r>
      <w:r w:rsidRPr="00983E7C">
        <w:rPr>
          <w:rFonts w:ascii="Times New Roman" w:hAnsi="Times New Roman" w:cs="Times New Roman"/>
          <w:color w:val="0D0D0D"/>
          <w:sz w:val="24"/>
          <w:szCs w:val="24"/>
        </w:rPr>
        <w:t>в особі</w:t>
      </w:r>
      <w:r w:rsidRPr="00983E7C">
        <w:rPr>
          <w:rFonts w:ascii="Times New Roman" w:eastAsia="Times New Roman" w:hAnsi="Times New Roman" w:cs="Times New Roman"/>
          <w:color w:val="000000"/>
          <w:sz w:val="24"/>
          <w:szCs w:val="24"/>
          <w:lang w:eastAsia="ru-RU"/>
        </w:rPr>
        <w:t xml:space="preserve"> ______________________________________, що діє на підставі </w:t>
      </w:r>
      <w:r w:rsidRPr="00983E7C">
        <w:rPr>
          <w:rFonts w:ascii="Times New Roman" w:eastAsia="Times New Roman" w:hAnsi="Times New Roman" w:cs="Times New Roman"/>
          <w:color w:val="000000"/>
          <w:sz w:val="24"/>
          <w:szCs w:val="24"/>
          <w:u w:val="single"/>
          <w:lang w:eastAsia="ru-RU"/>
        </w:rPr>
        <w:t>                                                   </w:t>
      </w:r>
      <w:r w:rsidRPr="00983E7C">
        <w:rPr>
          <w:rFonts w:ascii="Times New Roman" w:eastAsia="Times New Roman" w:hAnsi="Times New Roman" w:cs="Times New Roman"/>
          <w:color w:val="000000"/>
          <w:sz w:val="24"/>
          <w:szCs w:val="24"/>
          <w:lang w:eastAsia="ru-RU"/>
        </w:rPr>
        <w:t>, з іншого боку, уклали цей Договір про наведене нижче:</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Предмет Договору</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Орендодавець передає, а Орендар приймає в строкове платне користування нежитлове приміщення, а саме частину приміщення </w:t>
      </w:r>
      <w:proofErr w:type="spellStart"/>
      <w:r w:rsidRPr="00983E7C">
        <w:rPr>
          <w:rFonts w:ascii="Times New Roman" w:eastAsia="Times New Roman" w:hAnsi="Times New Roman" w:cs="Times New Roman"/>
          <w:color w:val="000000"/>
          <w:sz w:val="24"/>
          <w:szCs w:val="24"/>
          <w:lang w:eastAsia="ru-RU"/>
        </w:rPr>
        <w:t>Озерянківської</w:t>
      </w:r>
      <w:proofErr w:type="spellEnd"/>
      <w:r w:rsidRPr="00983E7C">
        <w:rPr>
          <w:rFonts w:ascii="Times New Roman" w:eastAsia="Times New Roman" w:hAnsi="Times New Roman" w:cs="Times New Roman"/>
          <w:color w:val="000000"/>
          <w:sz w:val="24"/>
          <w:szCs w:val="24"/>
          <w:lang w:eastAsia="ru-RU"/>
        </w:rPr>
        <w:t xml:space="preserve"> сільської ради (далі - Майно) площею </w:t>
      </w:r>
      <w:r w:rsidR="005E7AA9" w:rsidRPr="00983E7C">
        <w:rPr>
          <w:rFonts w:ascii="Times New Roman" w:eastAsia="Times New Roman" w:hAnsi="Times New Roman" w:cs="Times New Roman"/>
          <w:b/>
          <w:color w:val="000000"/>
          <w:sz w:val="24"/>
          <w:szCs w:val="24"/>
          <w:lang w:eastAsia="ru-RU"/>
        </w:rPr>
        <w:t>48</w:t>
      </w:r>
      <w:r w:rsidRPr="00983E7C">
        <w:rPr>
          <w:rFonts w:ascii="Times New Roman" w:eastAsia="Times New Roman" w:hAnsi="Times New Roman" w:cs="Times New Roman"/>
          <w:b/>
          <w:color w:val="000000"/>
          <w:sz w:val="24"/>
          <w:szCs w:val="24"/>
          <w:lang w:eastAsia="ru-RU"/>
        </w:rPr>
        <w:t>,</w:t>
      </w:r>
      <w:r w:rsidR="005E7AA9" w:rsidRPr="00983E7C">
        <w:rPr>
          <w:rFonts w:ascii="Times New Roman" w:eastAsia="Times New Roman" w:hAnsi="Times New Roman" w:cs="Times New Roman"/>
          <w:b/>
          <w:color w:val="000000"/>
          <w:sz w:val="24"/>
          <w:szCs w:val="24"/>
          <w:lang w:eastAsia="ru-RU"/>
        </w:rPr>
        <w:t xml:space="preserve">6 </w:t>
      </w:r>
      <w:r w:rsidRPr="00983E7C">
        <w:rPr>
          <w:rFonts w:ascii="Times New Roman" w:eastAsia="Times New Roman" w:hAnsi="Times New Roman" w:cs="Times New Roman"/>
          <w:b/>
          <w:color w:val="000000"/>
          <w:sz w:val="24"/>
          <w:szCs w:val="24"/>
          <w:lang w:eastAsia="ru-RU"/>
        </w:rPr>
        <w:t xml:space="preserve">кв. м. (кімнати, позначені на поверховому плані: </w:t>
      </w:r>
      <w:r w:rsidR="005E7AA9" w:rsidRPr="00983E7C">
        <w:rPr>
          <w:rFonts w:ascii="Times New Roman" w:eastAsia="Times New Roman" w:hAnsi="Times New Roman" w:cs="Times New Roman"/>
          <w:b/>
          <w:color w:val="000000"/>
          <w:sz w:val="24"/>
          <w:szCs w:val="24"/>
          <w:lang w:eastAsia="ru-RU"/>
        </w:rPr>
        <w:t>№ 2-3, № 2-4</w:t>
      </w:r>
      <w:r w:rsidRPr="00983E7C">
        <w:rPr>
          <w:rFonts w:ascii="Times New Roman" w:eastAsia="Times New Roman" w:hAnsi="Times New Roman" w:cs="Times New Roman"/>
          <w:b/>
          <w:color w:val="000000"/>
          <w:sz w:val="24"/>
          <w:szCs w:val="24"/>
          <w:lang w:eastAsia="ru-RU"/>
        </w:rPr>
        <w:t>)</w:t>
      </w:r>
      <w:r w:rsidR="0035640E" w:rsidRPr="00983E7C">
        <w:rPr>
          <w:rFonts w:ascii="Times New Roman" w:eastAsia="Times New Roman" w:hAnsi="Times New Roman" w:cs="Times New Roman"/>
          <w:color w:val="000000"/>
          <w:sz w:val="24"/>
          <w:szCs w:val="24"/>
          <w:lang w:eastAsia="ru-RU"/>
        </w:rPr>
        <w:t>, розміщені</w:t>
      </w:r>
      <w:r w:rsidRPr="00983E7C">
        <w:rPr>
          <w:rFonts w:ascii="Times New Roman" w:eastAsia="Times New Roman" w:hAnsi="Times New Roman" w:cs="Times New Roman"/>
          <w:color w:val="000000"/>
          <w:sz w:val="24"/>
          <w:szCs w:val="24"/>
          <w:lang w:eastAsia="ru-RU"/>
        </w:rPr>
        <w:t xml:space="preserve"> на першому поверсі двоповерхової будівлі (інвентарний номер 1101008), що розташована за адресою: Житомирська обл., Житомирський р-н, с. </w:t>
      </w:r>
      <w:proofErr w:type="spellStart"/>
      <w:r w:rsidRPr="00983E7C">
        <w:rPr>
          <w:rFonts w:ascii="Times New Roman" w:eastAsia="Times New Roman" w:hAnsi="Times New Roman" w:cs="Times New Roman"/>
          <w:color w:val="000000"/>
          <w:sz w:val="24"/>
          <w:szCs w:val="24"/>
          <w:lang w:eastAsia="ru-RU"/>
        </w:rPr>
        <w:t>Озерянка</w:t>
      </w:r>
      <w:proofErr w:type="spellEnd"/>
      <w:r w:rsidRPr="00983E7C">
        <w:rPr>
          <w:rFonts w:ascii="Times New Roman" w:eastAsia="Times New Roman" w:hAnsi="Times New Roman" w:cs="Times New Roman"/>
          <w:color w:val="000000"/>
          <w:sz w:val="24"/>
          <w:szCs w:val="24"/>
          <w:lang w:eastAsia="ru-RU"/>
        </w:rPr>
        <w:t xml:space="preserve">, вул. Пушкіна, буд. № 3, що перебуває на балансі </w:t>
      </w:r>
      <w:proofErr w:type="spellStart"/>
      <w:r w:rsidRPr="00983E7C">
        <w:rPr>
          <w:rFonts w:ascii="Times New Roman" w:eastAsia="Times New Roman" w:hAnsi="Times New Roman" w:cs="Times New Roman"/>
          <w:color w:val="000000"/>
          <w:sz w:val="24"/>
          <w:szCs w:val="24"/>
          <w:lang w:eastAsia="ru-RU"/>
        </w:rPr>
        <w:t>Озерянківської</w:t>
      </w:r>
      <w:proofErr w:type="spellEnd"/>
      <w:r w:rsidRPr="00983E7C">
        <w:rPr>
          <w:rFonts w:ascii="Times New Roman" w:eastAsia="Times New Roman" w:hAnsi="Times New Roman" w:cs="Times New Roman"/>
          <w:color w:val="000000"/>
          <w:sz w:val="24"/>
          <w:szCs w:val="24"/>
          <w:lang w:eastAsia="ru-RU"/>
        </w:rPr>
        <w:t xml:space="preserve"> сільської ради Житомирського району Житомирської області   (далі – </w:t>
      </w:r>
      <w:proofErr w:type="spellStart"/>
      <w:r w:rsidRPr="00983E7C">
        <w:rPr>
          <w:rFonts w:ascii="Times New Roman" w:eastAsia="Times New Roman" w:hAnsi="Times New Roman" w:cs="Times New Roman"/>
          <w:color w:val="000000"/>
          <w:sz w:val="24"/>
          <w:szCs w:val="24"/>
          <w:lang w:eastAsia="ru-RU"/>
        </w:rPr>
        <w:t>Балансоутримувач</w:t>
      </w:r>
      <w:proofErr w:type="spellEnd"/>
      <w:r w:rsidRPr="00983E7C">
        <w:rPr>
          <w:rFonts w:ascii="Times New Roman" w:eastAsia="Times New Roman" w:hAnsi="Times New Roman" w:cs="Times New Roman"/>
          <w:color w:val="000000"/>
          <w:sz w:val="24"/>
          <w:szCs w:val="24"/>
          <w:lang w:eastAsia="ru-RU"/>
        </w:rPr>
        <w:t>), вартість якого визначена згідно з висновком про вартість</w:t>
      </w:r>
      <w:r w:rsidR="0035640E" w:rsidRPr="00983E7C">
        <w:rPr>
          <w:rFonts w:ascii="Times New Roman" w:eastAsia="Times New Roman" w:hAnsi="Times New Roman" w:cs="Times New Roman"/>
          <w:color w:val="000000"/>
          <w:sz w:val="24"/>
          <w:szCs w:val="24"/>
          <w:lang w:eastAsia="ru-RU"/>
        </w:rPr>
        <w:t xml:space="preserve"> майна станом</w:t>
      </w:r>
      <w:r w:rsidRPr="00983E7C">
        <w:rPr>
          <w:rFonts w:ascii="Times New Roman" w:eastAsia="Times New Roman" w:hAnsi="Times New Roman" w:cs="Times New Roman"/>
          <w:color w:val="000000"/>
          <w:sz w:val="24"/>
          <w:szCs w:val="24"/>
          <w:lang w:eastAsia="ru-RU"/>
        </w:rPr>
        <w:t xml:space="preserve"> на</w:t>
      </w:r>
      <w:r w:rsidR="0035640E" w:rsidRPr="00983E7C">
        <w:rPr>
          <w:rFonts w:ascii="Times New Roman" w:eastAsia="Times New Roman" w:hAnsi="Times New Roman" w:cs="Times New Roman"/>
          <w:color w:val="000000"/>
          <w:sz w:val="24"/>
          <w:szCs w:val="24"/>
          <w:lang w:eastAsia="ru-RU"/>
        </w:rPr>
        <w:t xml:space="preserve"> </w:t>
      </w:r>
      <w:r w:rsidR="005E7AA9" w:rsidRPr="00983E7C">
        <w:rPr>
          <w:rFonts w:ascii="Times New Roman" w:eastAsia="Times New Roman" w:hAnsi="Times New Roman" w:cs="Times New Roman"/>
          <w:color w:val="000000"/>
          <w:sz w:val="24"/>
          <w:szCs w:val="24"/>
          <w:lang w:eastAsia="ru-RU"/>
        </w:rPr>
        <w:t>22</w:t>
      </w:r>
      <w:r w:rsidR="0035640E" w:rsidRPr="00983E7C">
        <w:rPr>
          <w:rFonts w:ascii="Times New Roman" w:eastAsia="Times New Roman" w:hAnsi="Times New Roman" w:cs="Times New Roman"/>
          <w:color w:val="000000"/>
          <w:sz w:val="24"/>
          <w:szCs w:val="24"/>
          <w:lang w:eastAsia="ru-RU"/>
        </w:rPr>
        <w:t>.0</w:t>
      </w:r>
      <w:r w:rsidR="005E7AA9" w:rsidRPr="00983E7C">
        <w:rPr>
          <w:rFonts w:ascii="Times New Roman" w:eastAsia="Times New Roman" w:hAnsi="Times New Roman" w:cs="Times New Roman"/>
          <w:color w:val="000000"/>
          <w:sz w:val="24"/>
          <w:szCs w:val="24"/>
          <w:lang w:eastAsia="ru-RU"/>
        </w:rPr>
        <w:t>4</w:t>
      </w:r>
      <w:r w:rsidR="0035640E" w:rsidRPr="00983E7C">
        <w:rPr>
          <w:rFonts w:ascii="Times New Roman" w:eastAsia="Times New Roman" w:hAnsi="Times New Roman" w:cs="Times New Roman"/>
          <w:color w:val="000000"/>
          <w:sz w:val="24"/>
          <w:szCs w:val="24"/>
          <w:lang w:eastAsia="ru-RU"/>
        </w:rPr>
        <w:t>.</w:t>
      </w:r>
      <w:r w:rsidRPr="00983E7C">
        <w:rPr>
          <w:rFonts w:ascii="Times New Roman" w:eastAsia="Times New Roman" w:hAnsi="Times New Roman" w:cs="Times New Roman"/>
          <w:color w:val="000000"/>
          <w:sz w:val="24"/>
          <w:szCs w:val="24"/>
          <w:lang w:eastAsia="ru-RU"/>
        </w:rPr>
        <w:t xml:space="preserve">2020 р. і становить за незалежною оцінкою  </w:t>
      </w:r>
      <w:r w:rsidR="005E7AA9" w:rsidRPr="00983E7C">
        <w:rPr>
          <w:rFonts w:ascii="Times New Roman" w:eastAsia="Times New Roman" w:hAnsi="Times New Roman" w:cs="Times New Roman"/>
          <w:color w:val="000000"/>
          <w:sz w:val="24"/>
          <w:szCs w:val="24"/>
          <w:lang w:eastAsia="ru-RU"/>
        </w:rPr>
        <w:t>151 250,00</w:t>
      </w:r>
      <w:r w:rsidR="0035640E" w:rsidRPr="00983E7C">
        <w:rPr>
          <w:rFonts w:ascii="Times New Roman" w:eastAsia="Times New Roman" w:hAnsi="Times New Roman" w:cs="Times New Roman"/>
          <w:color w:val="000000"/>
          <w:sz w:val="24"/>
          <w:szCs w:val="24"/>
          <w:lang w:eastAsia="ru-RU"/>
        </w:rPr>
        <w:t xml:space="preserve"> (</w:t>
      </w:r>
      <w:r w:rsidR="005E7AA9" w:rsidRPr="00983E7C">
        <w:rPr>
          <w:rFonts w:ascii="Times New Roman" w:eastAsia="Times New Roman" w:hAnsi="Times New Roman" w:cs="Times New Roman"/>
          <w:color w:val="000000"/>
          <w:sz w:val="24"/>
          <w:szCs w:val="24"/>
          <w:lang w:eastAsia="ru-RU"/>
        </w:rPr>
        <w:t>сто п’ятдесят одна тисяча двісті п’ятдесят гривень</w:t>
      </w:r>
      <w:r w:rsidR="0035640E" w:rsidRPr="00983E7C">
        <w:rPr>
          <w:rFonts w:ascii="Times New Roman" w:eastAsia="Times New Roman" w:hAnsi="Times New Roman" w:cs="Times New Roman"/>
          <w:color w:val="000000"/>
          <w:sz w:val="24"/>
          <w:szCs w:val="24"/>
          <w:lang w:eastAsia="ru-RU"/>
        </w:rPr>
        <w:t xml:space="preserve"> 00 копійок)</w:t>
      </w:r>
      <w:r w:rsidRPr="00983E7C">
        <w:rPr>
          <w:rFonts w:ascii="Times New Roman" w:eastAsia="Times New Roman" w:hAnsi="Times New Roman" w:cs="Times New Roman"/>
          <w:color w:val="000000"/>
          <w:sz w:val="24"/>
          <w:szCs w:val="24"/>
          <w:lang w:eastAsia="ru-RU"/>
        </w:rPr>
        <w:t xml:space="preserve"> грн. (з ПДВ).</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Майно передається в оренду для здійснення господарської діяльності.</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Стан Майна на момент укладення договору</w:t>
      </w:r>
      <w:r w:rsidR="00932AD1" w:rsidRPr="00983E7C">
        <w:rPr>
          <w:rFonts w:ascii="Times New Roman" w:eastAsia="Times New Roman" w:hAnsi="Times New Roman" w:cs="Times New Roman"/>
          <w:color w:val="000000"/>
          <w:sz w:val="24"/>
          <w:szCs w:val="24"/>
          <w:lang w:eastAsia="ru-RU"/>
        </w:rPr>
        <w:t xml:space="preserve"> </w:t>
      </w:r>
      <w:r w:rsidRPr="00983E7C">
        <w:rPr>
          <w:rFonts w:ascii="Times New Roman" w:eastAsia="Times New Roman" w:hAnsi="Times New Roman" w:cs="Times New Roman"/>
          <w:color w:val="000000"/>
          <w:sz w:val="24"/>
          <w:szCs w:val="24"/>
          <w:lang w:eastAsia="ru-RU"/>
        </w:rPr>
        <w:t xml:space="preserve">визначається в акті приймання-передавання. </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Умови передачі орендованого майна Орендарю</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не менше ніж три роки - не раніше дати нотаріального посвідчення цього Договору) та акта приймання-передава</w:t>
      </w:r>
      <w:r w:rsidR="0035640E" w:rsidRPr="00983E7C">
        <w:rPr>
          <w:rFonts w:ascii="Times New Roman" w:eastAsia="Times New Roman" w:hAnsi="Times New Roman" w:cs="Times New Roman"/>
          <w:color w:val="000000"/>
          <w:sz w:val="24"/>
          <w:szCs w:val="24"/>
          <w:lang w:eastAsia="ru-RU"/>
        </w:rPr>
        <w:t>чі</w:t>
      </w:r>
      <w:r w:rsidRPr="00983E7C">
        <w:rPr>
          <w:rFonts w:ascii="Times New Roman" w:eastAsia="Times New Roman" w:hAnsi="Times New Roman" w:cs="Times New Roman"/>
          <w:color w:val="000000"/>
          <w:sz w:val="24"/>
          <w:szCs w:val="24"/>
          <w:lang w:eastAsia="ru-RU"/>
        </w:rPr>
        <w:t xml:space="preserve"> Майна.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Передача Майна в оренду не тягне за собою виникнення в Орендаря права власності на це Майно. Майно залишається у комунальній власності, а Орендар користується ним протягом строку оренди.</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 Передача Майна в оренду здійснюється за вартістю, визначеною у звіті про </w:t>
      </w:r>
      <w:r w:rsidR="0035640E" w:rsidRPr="00983E7C">
        <w:rPr>
          <w:rFonts w:ascii="Times New Roman" w:eastAsia="Times New Roman" w:hAnsi="Times New Roman" w:cs="Times New Roman"/>
          <w:color w:val="000000"/>
          <w:sz w:val="24"/>
          <w:szCs w:val="24"/>
          <w:lang w:eastAsia="ru-RU"/>
        </w:rPr>
        <w:t>незалежну оцінку/в акті оцінки.</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Обов’язок щодо складання акта приймання-передачі покладається на Орендодавця. </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Орендна плата</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983E7C">
        <w:rPr>
          <w:rFonts w:ascii="Times New Roman" w:eastAsia="Times New Roman" w:hAnsi="Times New Roman" w:cs="Times New Roman"/>
          <w:color w:val="000000"/>
          <w:sz w:val="24"/>
          <w:szCs w:val="24"/>
          <w:lang w:eastAsia="ru-RU"/>
        </w:rPr>
        <w:t xml:space="preserve">Орендна плата визначається на підставі Методики розрахунку і порядку використання плати за оренду комунального майна </w:t>
      </w:r>
      <w:proofErr w:type="spellStart"/>
      <w:r w:rsidRPr="00983E7C">
        <w:rPr>
          <w:rFonts w:ascii="Times New Roman" w:eastAsia="Times New Roman" w:hAnsi="Times New Roman" w:cs="Times New Roman"/>
          <w:color w:val="000000"/>
          <w:sz w:val="24"/>
          <w:szCs w:val="24"/>
          <w:lang w:eastAsia="ru-RU"/>
        </w:rPr>
        <w:t>Озерянківської</w:t>
      </w:r>
      <w:proofErr w:type="spellEnd"/>
      <w:r w:rsidRPr="00983E7C">
        <w:rPr>
          <w:rFonts w:ascii="Times New Roman" w:eastAsia="Times New Roman" w:hAnsi="Times New Roman" w:cs="Times New Roman"/>
          <w:color w:val="000000"/>
          <w:sz w:val="24"/>
          <w:szCs w:val="24"/>
          <w:lang w:eastAsia="ru-RU"/>
        </w:rPr>
        <w:t xml:space="preserve"> сільської ради, або за </w:t>
      </w:r>
      <w:r w:rsidRPr="00983E7C">
        <w:rPr>
          <w:rFonts w:ascii="Times New Roman" w:eastAsia="Times New Roman" w:hAnsi="Times New Roman" w:cs="Times New Roman"/>
          <w:color w:val="000000"/>
          <w:sz w:val="24"/>
          <w:szCs w:val="24"/>
          <w:lang w:eastAsia="ru-RU"/>
        </w:rPr>
        <w:lastRenderedPageBreak/>
        <w:t xml:space="preserve">результатами </w:t>
      </w:r>
      <w:r w:rsidR="006B21A7" w:rsidRPr="00983E7C">
        <w:rPr>
          <w:rFonts w:ascii="Times New Roman" w:eastAsia="Times New Roman" w:hAnsi="Times New Roman" w:cs="Times New Roman"/>
          <w:color w:val="000000"/>
          <w:sz w:val="24"/>
          <w:szCs w:val="24"/>
          <w:lang w:eastAsia="ru-RU"/>
        </w:rPr>
        <w:t>аукціону</w:t>
      </w:r>
      <w:r w:rsidRPr="00983E7C">
        <w:rPr>
          <w:rFonts w:ascii="Times New Roman" w:eastAsia="Times New Roman" w:hAnsi="Times New Roman" w:cs="Times New Roman"/>
          <w:color w:val="000000"/>
          <w:sz w:val="24"/>
          <w:szCs w:val="24"/>
          <w:lang w:eastAsia="ru-RU"/>
        </w:rPr>
        <w:t xml:space="preserve"> на право оренди комунального Майна і становить </w:t>
      </w:r>
      <w:r w:rsidRPr="00983E7C">
        <w:rPr>
          <w:rFonts w:ascii="Times New Roman" w:eastAsia="Times New Roman" w:hAnsi="Times New Roman" w:cs="Times New Roman"/>
          <w:color w:val="000000"/>
          <w:sz w:val="24"/>
          <w:szCs w:val="24"/>
          <w:u w:val="single"/>
          <w:lang w:eastAsia="ru-RU"/>
        </w:rPr>
        <w:t>                                                          </w:t>
      </w:r>
      <w:r w:rsidRPr="00983E7C">
        <w:rPr>
          <w:rFonts w:ascii="Times New Roman" w:eastAsia="Times New Roman" w:hAnsi="Times New Roman" w:cs="Times New Roman"/>
          <w:color w:val="000000"/>
          <w:sz w:val="24"/>
          <w:szCs w:val="24"/>
          <w:lang w:eastAsia="ru-RU"/>
        </w:rPr>
        <w:t>грн. в місяць, без ПДВ.</w:t>
      </w:r>
    </w:p>
    <w:p w:rsidR="001105EE" w:rsidRPr="00983E7C" w:rsidRDefault="001105EE" w:rsidP="001105EE">
      <w:pPr>
        <w:spacing w:after="0" w:line="240" w:lineRule="auto"/>
        <w:ind w:firstLine="709"/>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Розмір орендної плати встановлюється шляхом коригування орендної плати за базовий місяць на індекс інфляції.</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Нарахування ПДВ на суму орендної плати здійснюється у порядку, визначеному законодавством.</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Орендна плата за кожний наступний місяць визначається шляхом коригування орендної плати за попередній місяць на індекс інфляції за наступний місяць.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 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Орендна плата перераховується на розрахунковий рахунок Орендодавця не пізніше 25 числа місяця, наступного за звітним.</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Орендна плата, перерахована несвоєчасно або не в повному обсязі, підлягає індексації і стягується з урахуванням пені в розмірі 0,5 % облікової ставки НБУ на дату нарахування пені від суми заборгованості за кожний день прострочення перерахування орендної плати.</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Надміру сплачена сума орендної плати, що надійшла до розрахункового рахунку Орендодавця,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У разі припинення (розірвання) Договору оренди Орендар сплачує орендну плату до дня повернення Майна за актом приймання-передачі включно.</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Використання амортизаційних відрахувань</w:t>
      </w:r>
    </w:p>
    <w:p w:rsidR="001105EE" w:rsidRPr="00983E7C" w:rsidRDefault="001105EE" w:rsidP="001105EE">
      <w:pPr>
        <w:spacing w:after="0" w:line="240" w:lineRule="auto"/>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і відновлення орендованого Майна</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Передбачені законодавством амортизаційні відрахування на орендоване Майно нараховуються.</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Відновлення орендованого Майна здійснюється </w:t>
      </w:r>
      <w:r w:rsidR="004A4DE0" w:rsidRPr="00983E7C">
        <w:rPr>
          <w:rFonts w:ascii="Times New Roman" w:eastAsia="Times New Roman" w:hAnsi="Times New Roman" w:cs="Times New Roman"/>
          <w:color w:val="000000"/>
          <w:sz w:val="24"/>
          <w:szCs w:val="24"/>
          <w:lang w:eastAsia="ru-RU"/>
        </w:rPr>
        <w:t>О</w:t>
      </w:r>
      <w:r w:rsidRPr="00983E7C">
        <w:rPr>
          <w:rFonts w:ascii="Times New Roman" w:eastAsia="Times New Roman" w:hAnsi="Times New Roman" w:cs="Times New Roman"/>
          <w:color w:val="000000"/>
          <w:sz w:val="24"/>
          <w:szCs w:val="24"/>
          <w:lang w:eastAsia="ru-RU"/>
        </w:rPr>
        <w:t>рендарем відповідно до пунктів 5.5, 5.8, 6.</w:t>
      </w:r>
      <w:r w:rsidR="00C50691" w:rsidRPr="00983E7C">
        <w:rPr>
          <w:rFonts w:ascii="Times New Roman" w:eastAsia="Times New Roman" w:hAnsi="Times New Roman" w:cs="Times New Roman"/>
          <w:color w:val="000000"/>
          <w:sz w:val="24"/>
          <w:szCs w:val="24"/>
          <w:lang w:eastAsia="ru-RU"/>
        </w:rPr>
        <w:t>5</w:t>
      </w:r>
      <w:r w:rsidRPr="00983E7C">
        <w:rPr>
          <w:rFonts w:ascii="Times New Roman" w:eastAsia="Times New Roman" w:hAnsi="Times New Roman" w:cs="Times New Roman"/>
          <w:color w:val="000000"/>
          <w:sz w:val="24"/>
          <w:szCs w:val="24"/>
          <w:lang w:eastAsia="ru-RU"/>
        </w:rPr>
        <w:t xml:space="preserve"> цього Договору.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Для отримання згоди Орендодавця на здійснення </w:t>
      </w:r>
      <w:proofErr w:type="spellStart"/>
      <w:r w:rsidRPr="00983E7C">
        <w:rPr>
          <w:rFonts w:ascii="Times New Roman" w:eastAsia="Times New Roman" w:hAnsi="Times New Roman" w:cs="Times New Roman"/>
          <w:color w:val="000000"/>
          <w:sz w:val="24"/>
          <w:szCs w:val="24"/>
          <w:lang w:eastAsia="ru-RU"/>
        </w:rPr>
        <w:t>поліпшень</w:t>
      </w:r>
      <w:proofErr w:type="spellEnd"/>
      <w:r w:rsidRPr="00983E7C">
        <w:rPr>
          <w:rFonts w:ascii="Times New Roman" w:eastAsia="Times New Roman" w:hAnsi="Times New Roman" w:cs="Times New Roman"/>
          <w:color w:val="000000"/>
          <w:sz w:val="24"/>
          <w:szCs w:val="24"/>
          <w:lang w:eastAsia="ru-RU"/>
        </w:rPr>
        <w:t xml:space="preserve"> Орендар звертається до Орендодавця.</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Обов'язки Орендаря</w:t>
      </w:r>
    </w:p>
    <w:p w:rsidR="001105EE" w:rsidRPr="00983E7C" w:rsidRDefault="001105EE" w:rsidP="004A4DE0">
      <w:pPr>
        <w:spacing w:after="0" w:line="240" w:lineRule="auto"/>
        <w:ind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Орендар зобов'язується: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Використовувати орендоване Майно відповідно до його призначення та умов цього Договору.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Своєчасно і у повному обсязі сплачувати орендну плату.</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Забезпечити Орендодавцю доступ на об'єкт оренди з метою контролю за його використанням та виконанням умов Договору.</w:t>
      </w:r>
    </w:p>
    <w:p w:rsidR="005328D2"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lastRenderedPageBreak/>
        <w:t xml:space="preserve">Своєчасно здійснювати за власний рахунок поточний ремонт орендованого Майна. Ця умова Договору не розглядається як дозвіл на здійснення </w:t>
      </w:r>
      <w:proofErr w:type="spellStart"/>
      <w:r w:rsidRPr="00983E7C">
        <w:rPr>
          <w:rFonts w:ascii="Times New Roman" w:eastAsia="Times New Roman" w:hAnsi="Times New Roman" w:cs="Times New Roman"/>
          <w:color w:val="000000"/>
          <w:sz w:val="24"/>
          <w:szCs w:val="24"/>
          <w:lang w:eastAsia="ru-RU"/>
        </w:rPr>
        <w:t>поліпшень</w:t>
      </w:r>
      <w:proofErr w:type="spellEnd"/>
      <w:r w:rsidRPr="00983E7C">
        <w:rPr>
          <w:rFonts w:ascii="Times New Roman" w:eastAsia="Times New Roman" w:hAnsi="Times New Roman" w:cs="Times New Roman"/>
          <w:color w:val="000000"/>
          <w:sz w:val="24"/>
          <w:szCs w:val="24"/>
          <w:lang w:eastAsia="ru-RU"/>
        </w:rPr>
        <w:t xml:space="preserve"> орендованого Майна</w:t>
      </w:r>
      <w:r w:rsidR="005328D2" w:rsidRPr="00983E7C">
        <w:rPr>
          <w:rFonts w:ascii="Times New Roman" w:eastAsia="Times New Roman" w:hAnsi="Times New Roman" w:cs="Times New Roman"/>
          <w:color w:val="000000"/>
          <w:sz w:val="24"/>
          <w:szCs w:val="24"/>
          <w:lang w:eastAsia="ru-RU"/>
        </w:rPr>
        <w:t>.</w:t>
      </w:r>
    </w:p>
    <w:p w:rsidR="005328D2" w:rsidRPr="00983E7C" w:rsidRDefault="001105EE" w:rsidP="005328D2">
      <w:pPr>
        <w:spacing w:after="0" w:line="240" w:lineRule="auto"/>
        <w:ind w:firstLine="709"/>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 xml:space="preserve">У разі, якщо Орендар подає заяву на погодження Орендодавцем здійснення невід'ємних </w:t>
      </w:r>
      <w:proofErr w:type="spellStart"/>
      <w:r w:rsidRPr="00983E7C">
        <w:rPr>
          <w:rFonts w:ascii="Times New Roman" w:eastAsia="Times New Roman" w:hAnsi="Times New Roman" w:cs="Times New Roman"/>
          <w:color w:val="000000"/>
          <w:sz w:val="24"/>
          <w:szCs w:val="24"/>
          <w:lang w:eastAsia="ru-RU"/>
        </w:rPr>
        <w:t>поліпшень</w:t>
      </w:r>
      <w:proofErr w:type="spellEnd"/>
      <w:r w:rsidRPr="00983E7C">
        <w:rPr>
          <w:rFonts w:ascii="Times New Roman" w:eastAsia="Times New Roman" w:hAnsi="Times New Roman" w:cs="Times New Roman"/>
          <w:color w:val="000000"/>
          <w:sz w:val="24"/>
          <w:szCs w:val="24"/>
          <w:lang w:eastAsia="ru-RU"/>
        </w:rPr>
        <w:t xml:space="preserve"> орендованого Майна, він зобов’язаний надати документацію на зд</w:t>
      </w:r>
      <w:r w:rsidR="005328D2" w:rsidRPr="00983E7C">
        <w:rPr>
          <w:rFonts w:ascii="Times New Roman" w:eastAsia="Times New Roman" w:hAnsi="Times New Roman" w:cs="Times New Roman"/>
          <w:color w:val="000000"/>
          <w:sz w:val="24"/>
          <w:szCs w:val="24"/>
          <w:lang w:eastAsia="ru-RU"/>
        </w:rPr>
        <w:t xml:space="preserve">ійснення невід’ємних </w:t>
      </w:r>
      <w:proofErr w:type="spellStart"/>
      <w:r w:rsidR="005328D2" w:rsidRPr="00983E7C">
        <w:rPr>
          <w:rFonts w:ascii="Times New Roman" w:eastAsia="Times New Roman" w:hAnsi="Times New Roman" w:cs="Times New Roman"/>
          <w:color w:val="000000"/>
          <w:sz w:val="24"/>
          <w:szCs w:val="24"/>
          <w:lang w:eastAsia="ru-RU"/>
        </w:rPr>
        <w:t>поліпшень</w:t>
      </w:r>
      <w:proofErr w:type="spellEnd"/>
      <w:r w:rsidR="005328D2" w:rsidRPr="00983E7C">
        <w:rPr>
          <w:rFonts w:ascii="Times New Roman" w:eastAsia="Times New Roman" w:hAnsi="Times New Roman" w:cs="Times New Roman"/>
          <w:color w:val="000000"/>
          <w:sz w:val="24"/>
          <w:szCs w:val="24"/>
          <w:lang w:eastAsia="ru-RU"/>
        </w:rPr>
        <w:t>.</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Протягом місяця після укладення цього Договору застрахувати орендоване майно не менше, ніж на його вартість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На вимогу Орендодавця проводити звіряння взаєморозрахунків по орендних платежах і оформляти відповідні акти звіряння.</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Здійснювати витрати, пов'язані з утриманням орендованого Майна.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реорганізації Орендаря, зміни рахунку, найменування, номера телефону, місцезнаходження письмово повідомляти про це Орендодавця у тижневий строк.</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коштів.</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Права Орендаря</w:t>
      </w:r>
    </w:p>
    <w:p w:rsidR="001105EE" w:rsidRPr="00983E7C" w:rsidRDefault="001105EE" w:rsidP="0039475C">
      <w:pPr>
        <w:spacing w:after="0" w:line="240" w:lineRule="auto"/>
        <w:ind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Орендар має право: </w:t>
      </w:r>
    </w:p>
    <w:p w:rsidR="0039475C" w:rsidRPr="00983E7C" w:rsidRDefault="0039475C" w:rsidP="0039475C">
      <w:pPr>
        <w:pStyle w:val="a3"/>
        <w:numPr>
          <w:ilvl w:val="1"/>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користуватися майном відповідно до його призначення та умов цього Договору;</w:t>
      </w:r>
    </w:p>
    <w:p w:rsidR="0039475C" w:rsidRPr="00983E7C" w:rsidRDefault="0039475C" w:rsidP="0039475C">
      <w:pPr>
        <w:pStyle w:val="a3"/>
        <w:numPr>
          <w:ilvl w:val="1"/>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 xml:space="preserve"> виключно за письмової згоди Орендодавця проводити невідокремлювані поліпшення чи реконструкцію орендованого майна за рахунок власних коштів; залишити за собою проведені ним поліпшення майна, здійснені за рахунок власних коштів, якщо вони можуть бути відокремлені від майна без заподіяння йому шкоди;</w:t>
      </w:r>
    </w:p>
    <w:p w:rsidR="005328D2" w:rsidRPr="00983E7C" w:rsidRDefault="005328D2" w:rsidP="00C50691">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У разі дострокового розірвання Договору, Орендар має право вимагати</w:t>
      </w:r>
      <w:r w:rsidR="00C50691" w:rsidRPr="00983E7C">
        <w:rPr>
          <w:rFonts w:ascii="Times New Roman" w:eastAsia="Times New Roman" w:hAnsi="Times New Roman" w:cs="Times New Roman"/>
          <w:color w:val="000000"/>
          <w:sz w:val="24"/>
          <w:szCs w:val="24"/>
          <w:lang w:eastAsia="ru-RU"/>
        </w:rPr>
        <w:t xml:space="preserve"> від Орендодавця</w:t>
      </w:r>
      <w:r w:rsidRPr="00983E7C">
        <w:rPr>
          <w:rFonts w:ascii="Times New Roman" w:eastAsia="Times New Roman" w:hAnsi="Times New Roman" w:cs="Times New Roman"/>
          <w:color w:val="000000"/>
          <w:sz w:val="24"/>
          <w:szCs w:val="24"/>
          <w:lang w:eastAsia="ru-RU"/>
        </w:rPr>
        <w:t xml:space="preserve"> повернення коштів, витрачених</w:t>
      </w:r>
      <w:r w:rsidR="00C50691" w:rsidRPr="00983E7C">
        <w:rPr>
          <w:rFonts w:ascii="Times New Roman" w:eastAsia="Times New Roman" w:hAnsi="Times New Roman" w:cs="Times New Roman"/>
          <w:color w:val="000000"/>
          <w:sz w:val="24"/>
          <w:szCs w:val="24"/>
          <w:lang w:eastAsia="ru-RU"/>
        </w:rPr>
        <w:t xml:space="preserve"> ним</w:t>
      </w:r>
      <w:r w:rsidRPr="00983E7C">
        <w:rPr>
          <w:rFonts w:ascii="Times New Roman" w:eastAsia="Times New Roman" w:hAnsi="Times New Roman" w:cs="Times New Roman"/>
          <w:color w:val="000000"/>
          <w:sz w:val="24"/>
          <w:szCs w:val="24"/>
          <w:lang w:eastAsia="ru-RU"/>
        </w:rPr>
        <w:t xml:space="preserve"> на </w:t>
      </w:r>
      <w:r w:rsidR="00C50691" w:rsidRPr="00983E7C">
        <w:rPr>
          <w:rFonts w:ascii="Times New Roman" w:eastAsia="Times New Roman" w:hAnsi="Times New Roman" w:cs="Times New Roman"/>
          <w:color w:val="000000"/>
          <w:sz w:val="24"/>
          <w:szCs w:val="24"/>
          <w:lang w:eastAsia="ru-RU"/>
        </w:rPr>
        <w:t>проведення</w:t>
      </w:r>
      <w:r w:rsidRPr="00983E7C">
        <w:rPr>
          <w:rFonts w:ascii="Times New Roman" w:eastAsia="Times New Roman" w:hAnsi="Times New Roman" w:cs="Times New Roman"/>
          <w:color w:val="000000"/>
          <w:sz w:val="24"/>
          <w:szCs w:val="24"/>
          <w:lang w:eastAsia="ru-RU"/>
        </w:rPr>
        <w:t xml:space="preserve"> поточного ремонту, </w:t>
      </w:r>
      <w:r w:rsidR="00C50691" w:rsidRPr="00983E7C">
        <w:rPr>
          <w:rFonts w:ascii="Times New Roman" w:eastAsia="Times New Roman" w:hAnsi="Times New Roman" w:cs="Times New Roman"/>
          <w:color w:val="000000"/>
          <w:sz w:val="24"/>
          <w:szCs w:val="24"/>
          <w:lang w:eastAsia="ru-RU"/>
        </w:rPr>
        <w:t xml:space="preserve">капітального ремонту, або невідокремлюваних </w:t>
      </w:r>
      <w:proofErr w:type="spellStart"/>
      <w:r w:rsidR="00C50691" w:rsidRPr="00983E7C">
        <w:rPr>
          <w:rFonts w:ascii="Times New Roman" w:eastAsia="Times New Roman" w:hAnsi="Times New Roman" w:cs="Times New Roman"/>
          <w:color w:val="000000"/>
          <w:sz w:val="24"/>
          <w:szCs w:val="24"/>
          <w:lang w:eastAsia="ru-RU"/>
        </w:rPr>
        <w:t>поліпшень</w:t>
      </w:r>
      <w:proofErr w:type="spellEnd"/>
      <w:r w:rsidR="00C50691" w:rsidRPr="00983E7C">
        <w:rPr>
          <w:rFonts w:ascii="Times New Roman" w:eastAsia="Times New Roman" w:hAnsi="Times New Roman" w:cs="Times New Roman"/>
          <w:color w:val="000000"/>
          <w:sz w:val="24"/>
          <w:szCs w:val="24"/>
          <w:lang w:eastAsia="ru-RU"/>
        </w:rPr>
        <w:t xml:space="preserve"> Майна.</w:t>
      </w:r>
    </w:p>
    <w:p w:rsidR="0039475C" w:rsidRPr="00983E7C" w:rsidRDefault="0039475C" w:rsidP="0039475C">
      <w:pPr>
        <w:pStyle w:val="a3"/>
        <w:numPr>
          <w:ilvl w:val="1"/>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 xml:space="preserve">виступати замовником на виготовлення проектно-кошторисної документації на проведення поточного ремонту; </w:t>
      </w:r>
    </w:p>
    <w:p w:rsidR="001105EE" w:rsidRPr="00983E7C" w:rsidRDefault="0039475C" w:rsidP="0039475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виключно за погодженням Орендодавця передавати майно в суборенду. При цьому строк надання майна у суборенду не може перевищувати терміну дії договору оренди, а плата за суборенду цього майна, яку отримує Орендар не повинна перевищувати орендної плати Орендаря.</w:t>
      </w:r>
      <w:r w:rsidR="001105EE" w:rsidRPr="00983E7C">
        <w:rPr>
          <w:rFonts w:ascii="Times New Roman" w:eastAsia="Times New Roman" w:hAnsi="Times New Roman" w:cs="Times New Roman"/>
          <w:color w:val="000000"/>
          <w:sz w:val="24"/>
          <w:szCs w:val="24"/>
          <w:lang w:eastAsia="ru-RU"/>
        </w:rPr>
        <w:t xml:space="preserve">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За письмовою згодою Орендодавця здійснювати капітальний ремонт майна.</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Обов’язки Орендодавця</w:t>
      </w:r>
    </w:p>
    <w:p w:rsidR="001105EE" w:rsidRPr="00983E7C" w:rsidRDefault="001105EE" w:rsidP="0039475C">
      <w:pPr>
        <w:spacing w:after="0" w:line="240" w:lineRule="auto"/>
        <w:ind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Орендодавець зобов’язується: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Передати Орендарю в оренду Майно згідно з цим Договором за актом приймання-передачі майна, який підписується одночасно з цим Договором, а в разі оренди </w:t>
      </w:r>
      <w:r w:rsidRPr="00983E7C">
        <w:rPr>
          <w:rFonts w:ascii="Times New Roman" w:eastAsia="Times New Roman" w:hAnsi="Times New Roman" w:cs="Times New Roman"/>
          <w:color w:val="000000"/>
          <w:sz w:val="24"/>
          <w:szCs w:val="24"/>
          <w:lang w:eastAsia="ru-RU"/>
        </w:rPr>
        <w:lastRenderedPageBreak/>
        <w:t xml:space="preserve">нерухомого Майна на строк не менше ніж три роки - після нотаріального посвідчення цього Договору.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Не вчиняти дій, які б перешкоджали Орендарю користуватися орендованим Майном на умовах цього Договору.</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випадку реорганізації Орендаря, до припинення чинності цього Договору, переукласти цей Договір на таких самих умовах з правонаступником, якщо останній згоден стати Орендарем.</w:t>
      </w:r>
    </w:p>
    <w:p w:rsidR="0039475C" w:rsidRPr="00983E7C" w:rsidRDefault="001105EE" w:rsidP="0039475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якщо Орендар не сплачує розмір орендної плати (повністю або частково), яка підлягає перерахуванню, протягом трьох місяців підряд, вживати заходів відповідно до вимог законодавства щодо розірвання Договору та стягнення заборгованості.</w:t>
      </w:r>
    </w:p>
    <w:p w:rsidR="00C50691" w:rsidRPr="00983E7C" w:rsidRDefault="00C50691" w:rsidP="00C50691">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xml:space="preserve">У </w:t>
      </w:r>
      <w:r w:rsidRPr="00983E7C">
        <w:rPr>
          <w:rFonts w:ascii="Times New Roman" w:eastAsia="Times New Roman" w:hAnsi="Times New Roman" w:cs="Times New Roman"/>
          <w:color w:val="000000"/>
          <w:sz w:val="24"/>
          <w:szCs w:val="24"/>
          <w:lang w:eastAsia="ru-RU"/>
        </w:rPr>
        <w:t xml:space="preserve">разі дострокового розірвання цього Договору, Орендодавець </w:t>
      </w:r>
      <w:proofErr w:type="spellStart"/>
      <w:r w:rsidRPr="00983E7C">
        <w:rPr>
          <w:rFonts w:ascii="Times New Roman" w:eastAsia="Times New Roman" w:hAnsi="Times New Roman" w:cs="Times New Roman"/>
          <w:color w:val="000000"/>
          <w:sz w:val="24"/>
          <w:szCs w:val="24"/>
          <w:lang w:eastAsia="ru-RU"/>
        </w:rPr>
        <w:t>зобов</w:t>
      </w:r>
      <w:proofErr w:type="spellEnd"/>
      <w:r w:rsidRPr="00983E7C">
        <w:rPr>
          <w:rFonts w:ascii="Times New Roman" w:eastAsia="Times New Roman" w:hAnsi="Times New Roman" w:cs="Times New Roman"/>
          <w:color w:val="000000"/>
          <w:sz w:val="24"/>
          <w:szCs w:val="24"/>
          <w:lang w:val="ru-RU" w:eastAsia="ru-RU"/>
        </w:rPr>
        <w:t>’</w:t>
      </w:r>
      <w:proofErr w:type="spellStart"/>
      <w:r w:rsidRPr="00983E7C">
        <w:rPr>
          <w:rFonts w:ascii="Times New Roman" w:eastAsia="Times New Roman" w:hAnsi="Times New Roman" w:cs="Times New Roman"/>
          <w:color w:val="000000"/>
          <w:sz w:val="24"/>
          <w:szCs w:val="24"/>
          <w:lang w:val="ru-RU" w:eastAsia="ru-RU"/>
        </w:rPr>
        <w:t>язаний</w:t>
      </w:r>
      <w:proofErr w:type="spellEnd"/>
      <w:r w:rsidRPr="00983E7C">
        <w:rPr>
          <w:rFonts w:ascii="Times New Roman" w:eastAsia="Times New Roman" w:hAnsi="Times New Roman" w:cs="Times New Roman"/>
          <w:color w:val="000000"/>
          <w:sz w:val="24"/>
          <w:szCs w:val="24"/>
          <w:lang w:val="ru-RU" w:eastAsia="ru-RU"/>
        </w:rPr>
        <w:t xml:space="preserve"> </w:t>
      </w:r>
      <w:proofErr w:type="spellStart"/>
      <w:r w:rsidRPr="00983E7C">
        <w:rPr>
          <w:rFonts w:ascii="Times New Roman" w:eastAsia="Times New Roman" w:hAnsi="Times New Roman" w:cs="Times New Roman"/>
          <w:color w:val="000000"/>
          <w:sz w:val="24"/>
          <w:szCs w:val="24"/>
          <w:lang w:val="ru-RU" w:eastAsia="ru-RU"/>
        </w:rPr>
        <w:t>компенсувати</w:t>
      </w:r>
      <w:proofErr w:type="spellEnd"/>
      <w:r w:rsidRPr="00983E7C">
        <w:rPr>
          <w:rFonts w:ascii="Times New Roman" w:eastAsia="Times New Roman" w:hAnsi="Times New Roman" w:cs="Times New Roman"/>
          <w:color w:val="000000"/>
          <w:sz w:val="24"/>
          <w:szCs w:val="24"/>
          <w:lang w:val="ru-RU" w:eastAsia="ru-RU"/>
        </w:rPr>
        <w:t xml:space="preserve"> </w:t>
      </w:r>
      <w:proofErr w:type="spellStart"/>
      <w:r w:rsidRPr="00983E7C">
        <w:rPr>
          <w:rFonts w:ascii="Times New Roman" w:eastAsia="Times New Roman" w:hAnsi="Times New Roman" w:cs="Times New Roman"/>
          <w:color w:val="000000"/>
          <w:sz w:val="24"/>
          <w:szCs w:val="24"/>
          <w:lang w:val="ru-RU" w:eastAsia="ru-RU"/>
        </w:rPr>
        <w:t>кошти</w:t>
      </w:r>
      <w:proofErr w:type="spellEnd"/>
      <w:r w:rsidRPr="00983E7C">
        <w:rPr>
          <w:rFonts w:ascii="Times New Roman" w:eastAsia="Times New Roman" w:hAnsi="Times New Roman" w:cs="Times New Roman"/>
          <w:color w:val="000000"/>
          <w:sz w:val="24"/>
          <w:szCs w:val="24"/>
          <w:lang w:val="ru-RU" w:eastAsia="ru-RU"/>
        </w:rPr>
        <w:t xml:space="preserve"> у </w:t>
      </w:r>
      <w:proofErr w:type="spellStart"/>
      <w:r w:rsidRPr="00983E7C">
        <w:rPr>
          <w:rFonts w:ascii="Times New Roman" w:eastAsia="Times New Roman" w:hAnsi="Times New Roman" w:cs="Times New Roman"/>
          <w:color w:val="000000"/>
          <w:sz w:val="24"/>
          <w:szCs w:val="24"/>
          <w:lang w:val="ru-RU" w:eastAsia="ru-RU"/>
        </w:rPr>
        <w:t>повному</w:t>
      </w:r>
      <w:proofErr w:type="spellEnd"/>
      <w:r w:rsidRPr="00983E7C">
        <w:rPr>
          <w:rFonts w:ascii="Times New Roman" w:eastAsia="Times New Roman" w:hAnsi="Times New Roman" w:cs="Times New Roman"/>
          <w:color w:val="000000"/>
          <w:sz w:val="24"/>
          <w:szCs w:val="24"/>
          <w:lang w:val="ru-RU" w:eastAsia="ru-RU"/>
        </w:rPr>
        <w:t xml:space="preserve"> </w:t>
      </w:r>
      <w:proofErr w:type="spellStart"/>
      <w:r w:rsidRPr="00983E7C">
        <w:rPr>
          <w:rFonts w:ascii="Times New Roman" w:eastAsia="Times New Roman" w:hAnsi="Times New Roman" w:cs="Times New Roman"/>
          <w:color w:val="000000"/>
          <w:sz w:val="24"/>
          <w:szCs w:val="24"/>
          <w:lang w:val="ru-RU" w:eastAsia="ru-RU"/>
        </w:rPr>
        <w:t>розмірі</w:t>
      </w:r>
      <w:proofErr w:type="spellEnd"/>
      <w:r w:rsidRPr="00983E7C">
        <w:rPr>
          <w:rFonts w:ascii="Times New Roman" w:eastAsia="Times New Roman" w:hAnsi="Times New Roman" w:cs="Times New Roman"/>
          <w:color w:val="000000"/>
          <w:sz w:val="24"/>
          <w:szCs w:val="24"/>
          <w:lang w:val="ru-RU" w:eastAsia="ru-RU"/>
        </w:rPr>
        <w:t xml:space="preserve">, </w:t>
      </w:r>
      <w:proofErr w:type="spellStart"/>
      <w:r w:rsidRPr="00983E7C">
        <w:rPr>
          <w:rFonts w:ascii="Times New Roman" w:eastAsia="Times New Roman" w:hAnsi="Times New Roman" w:cs="Times New Roman"/>
          <w:color w:val="000000"/>
          <w:sz w:val="24"/>
          <w:szCs w:val="24"/>
          <w:lang w:val="ru-RU" w:eastAsia="ru-RU"/>
        </w:rPr>
        <w:t>витрачені</w:t>
      </w:r>
      <w:proofErr w:type="spellEnd"/>
      <w:r w:rsidRPr="00983E7C">
        <w:rPr>
          <w:rFonts w:ascii="Times New Roman" w:eastAsia="Times New Roman" w:hAnsi="Times New Roman" w:cs="Times New Roman"/>
          <w:color w:val="000000"/>
          <w:sz w:val="24"/>
          <w:szCs w:val="24"/>
          <w:lang w:val="ru-RU" w:eastAsia="ru-RU"/>
        </w:rPr>
        <w:t xml:space="preserve"> </w:t>
      </w:r>
      <w:proofErr w:type="spellStart"/>
      <w:r w:rsidRPr="00983E7C">
        <w:rPr>
          <w:rFonts w:ascii="Times New Roman" w:eastAsia="Times New Roman" w:hAnsi="Times New Roman" w:cs="Times New Roman"/>
          <w:color w:val="000000"/>
          <w:sz w:val="24"/>
          <w:szCs w:val="24"/>
          <w:lang w:val="ru-RU" w:eastAsia="ru-RU"/>
        </w:rPr>
        <w:t>Орендарем</w:t>
      </w:r>
      <w:proofErr w:type="spellEnd"/>
      <w:r w:rsidRPr="00983E7C">
        <w:rPr>
          <w:rFonts w:ascii="Times New Roman" w:eastAsia="Times New Roman" w:hAnsi="Times New Roman" w:cs="Times New Roman"/>
          <w:color w:val="000000"/>
          <w:sz w:val="24"/>
          <w:szCs w:val="24"/>
          <w:lang w:val="ru-RU" w:eastAsia="ru-RU"/>
        </w:rPr>
        <w:t xml:space="preserve"> на </w:t>
      </w:r>
      <w:r w:rsidRPr="00983E7C">
        <w:rPr>
          <w:rFonts w:ascii="Times New Roman" w:eastAsia="Times New Roman" w:hAnsi="Times New Roman" w:cs="Times New Roman"/>
          <w:color w:val="000000"/>
          <w:sz w:val="24"/>
          <w:szCs w:val="24"/>
          <w:lang w:eastAsia="ru-RU"/>
        </w:rPr>
        <w:t xml:space="preserve">проведення поточного ремонту, капітального ремонту, або невідокремлюваних </w:t>
      </w:r>
      <w:proofErr w:type="spellStart"/>
      <w:r w:rsidRPr="00983E7C">
        <w:rPr>
          <w:rFonts w:ascii="Times New Roman" w:eastAsia="Times New Roman" w:hAnsi="Times New Roman" w:cs="Times New Roman"/>
          <w:color w:val="000000"/>
          <w:sz w:val="24"/>
          <w:szCs w:val="24"/>
          <w:lang w:eastAsia="ru-RU"/>
        </w:rPr>
        <w:t>поліпшень</w:t>
      </w:r>
      <w:proofErr w:type="spellEnd"/>
      <w:r w:rsidRPr="00983E7C">
        <w:rPr>
          <w:rFonts w:ascii="Times New Roman" w:eastAsia="Times New Roman" w:hAnsi="Times New Roman" w:cs="Times New Roman"/>
          <w:color w:val="000000"/>
          <w:sz w:val="24"/>
          <w:szCs w:val="24"/>
          <w:lang w:eastAsia="ru-RU"/>
        </w:rPr>
        <w:t xml:space="preserve"> Майна.</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Права Орендодавця</w:t>
      </w:r>
    </w:p>
    <w:p w:rsidR="001105EE" w:rsidRPr="00983E7C" w:rsidRDefault="001105EE" w:rsidP="0039475C">
      <w:pPr>
        <w:spacing w:after="0" w:line="240" w:lineRule="auto"/>
        <w:ind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Орендодавець має право: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Контролювати виконання умов Договору та використання Майна, переданого в оренду за Договором, і у разі необхідності вживати відповідних заходів реагування.</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Здійснювати контроль за станом Майна шляхом візуального обстеження зі складанням звітів.</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Відповідальність і вирішення спорів за Договором</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За невиконання або неналежне виконання зобов’язань за цим Договором Сторони несуть відповідальність згідно з чинним законодавством України.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w:t>
      </w:r>
      <w:r w:rsidR="0039475C" w:rsidRPr="00983E7C">
        <w:rPr>
          <w:rFonts w:ascii="Times New Roman" w:eastAsia="Times New Roman" w:hAnsi="Times New Roman" w:cs="Times New Roman"/>
          <w:color w:val="000000"/>
          <w:sz w:val="24"/>
          <w:szCs w:val="24"/>
          <w:lang w:eastAsia="ru-RU"/>
        </w:rPr>
        <w:t>’</w:t>
      </w:r>
      <w:r w:rsidRPr="00983E7C">
        <w:rPr>
          <w:rFonts w:ascii="Times New Roman" w:eastAsia="Times New Roman" w:hAnsi="Times New Roman" w:cs="Times New Roman"/>
          <w:color w:val="000000"/>
          <w:sz w:val="24"/>
          <w:szCs w:val="24"/>
          <w:lang w:eastAsia="ru-RU"/>
        </w:rPr>
        <w:t xml:space="preserve">язаннями не може бути звернене на орендоване </w:t>
      </w:r>
      <w:r w:rsidR="0039475C" w:rsidRPr="00983E7C">
        <w:rPr>
          <w:rFonts w:ascii="Times New Roman" w:eastAsia="Times New Roman" w:hAnsi="Times New Roman" w:cs="Times New Roman"/>
          <w:color w:val="000000"/>
          <w:sz w:val="24"/>
          <w:szCs w:val="24"/>
          <w:lang w:eastAsia="ru-RU"/>
        </w:rPr>
        <w:t>комунальне</w:t>
      </w:r>
      <w:r w:rsidRPr="00983E7C">
        <w:rPr>
          <w:rFonts w:ascii="Times New Roman" w:eastAsia="Times New Roman" w:hAnsi="Times New Roman" w:cs="Times New Roman"/>
          <w:color w:val="000000"/>
          <w:sz w:val="24"/>
          <w:szCs w:val="24"/>
          <w:lang w:eastAsia="ru-RU"/>
        </w:rPr>
        <w:t xml:space="preserve"> Майно.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Спори, які виникають за цим Договором або у зв’язку з ним, не вирішені шляхом переговорів, вирішуються в судовому порядку.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Стягнення заборгованості з орендної плати та штрафних санкцій, передбачених цим Договором, проводиться на підставі рішення суду та/або в безспірному порядку.</w:t>
      </w:r>
    </w:p>
    <w:p w:rsidR="001105EE" w:rsidRPr="00983E7C" w:rsidRDefault="001105EE" w:rsidP="001105EE">
      <w:p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sz w:val="24"/>
          <w:szCs w:val="24"/>
          <w:lang w:eastAsia="ru-RU"/>
        </w:rPr>
        <w:t> </w:t>
      </w:r>
    </w:p>
    <w:p w:rsidR="001105EE" w:rsidRPr="00983E7C"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983E7C">
        <w:rPr>
          <w:rFonts w:ascii="Times New Roman" w:eastAsia="Times New Roman" w:hAnsi="Times New Roman" w:cs="Times New Roman"/>
          <w:b/>
          <w:bCs/>
          <w:color w:val="000000"/>
          <w:sz w:val="24"/>
          <w:szCs w:val="24"/>
          <w:lang w:eastAsia="ru-RU"/>
        </w:rPr>
        <w:t>Строк чинності, умови зміни та припинення Договору</w:t>
      </w:r>
    </w:p>
    <w:p w:rsidR="001105EE" w:rsidRPr="00983E7C" w:rsidRDefault="0039475C" w:rsidP="001105EE">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983E7C">
        <w:rPr>
          <w:rFonts w:ascii="Times New Roman" w:eastAsia="Times New Roman" w:hAnsi="Times New Roman" w:cs="Times New Roman"/>
          <w:color w:val="000000"/>
          <w:sz w:val="24"/>
          <w:szCs w:val="24"/>
          <w:lang w:eastAsia="ru-RU"/>
        </w:rPr>
        <w:t>Цей Договір є укладеним з моменту підписання його Сторонами і діє: з «___»________20___р. по «____»_______20___ р. включно. У разі, якщо законом передбачене нотаріальне посвідчення і державна реєстрація, цей Договір є укладеним з моменту державної реєстрації.</w:t>
      </w:r>
      <w:r w:rsidR="001105EE" w:rsidRPr="00983E7C">
        <w:rPr>
          <w:rFonts w:ascii="Times New Roman" w:eastAsia="Times New Roman" w:hAnsi="Times New Roman" w:cs="Times New Roman"/>
          <w:b/>
          <w:color w:val="000000"/>
          <w:sz w:val="24"/>
          <w:szCs w:val="24"/>
          <w:lang w:eastAsia="ru-RU"/>
        </w:rPr>
        <w:t xml:space="preserve">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w:t>
      </w:r>
      <w:r w:rsidR="0039475C" w:rsidRPr="00983E7C">
        <w:rPr>
          <w:rFonts w:ascii="Times New Roman" w:eastAsia="Times New Roman" w:hAnsi="Times New Roman" w:cs="Times New Roman"/>
          <w:color w:val="000000"/>
          <w:sz w:val="24"/>
          <w:szCs w:val="24"/>
          <w:lang w:eastAsia="ru-RU"/>
        </w:rPr>
        <w:t>’язань.</w:t>
      </w:r>
    </w:p>
    <w:p w:rsidR="0039475C" w:rsidRPr="00983E7C" w:rsidRDefault="0039475C"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відсутності заяви однієї зі Сторін про припинення або зміну цього Договору після закінчення строку його дії, протягом одного місяця, Договір вважається продовженим на той самий строк і на тих самих умовах, які були передбачені цим Договором. Зазначені дії оформляються відповідним додатком до цього договору, який є невід'ємною частиною цього Договору.</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lastRenderedPageBreak/>
        <w:t>У разі якщо уповноважений орган управління Майном не попередив Орендаря про намір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1105EE" w:rsidRPr="00983E7C" w:rsidRDefault="001105EE" w:rsidP="007E110A">
      <w:pPr>
        <w:spacing w:after="0" w:line="240" w:lineRule="auto"/>
        <w:ind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відсутності заяви однієї зі сторін про припинення цього Договору або зміну його умов після закінчення строку його дії протягом одного місяця цей Договір уважається продовженим на той самий строк і на тих самих умовах, які були передбачені цим Договором. Зазначені дії оформляються договором про внесення змін до цього Договору, який є невід'ємною частиною цього Договору.</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 xml:space="preserve">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Чинність цього Договору припиняється внаслідок:</w:t>
      </w:r>
    </w:p>
    <w:p w:rsidR="001105EE" w:rsidRPr="00983E7C" w:rsidRDefault="007E110A"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з</w:t>
      </w:r>
      <w:r w:rsidR="001105EE" w:rsidRPr="00983E7C">
        <w:rPr>
          <w:rFonts w:ascii="Times New Roman" w:eastAsia="Times New Roman" w:hAnsi="Times New Roman" w:cs="Times New Roman"/>
          <w:color w:val="000000"/>
          <w:sz w:val="24"/>
          <w:szCs w:val="24"/>
          <w:lang w:eastAsia="ru-RU"/>
        </w:rPr>
        <w:t xml:space="preserve">акінчення строку, на який його було укладено; </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 xml:space="preserve">приватизації орендованого майна Орендарем; </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 xml:space="preserve">загибелі орендованого Майна; </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достроково за взаємною згодою Сторін або за рішенням суду;</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банкрутства Орендаря;</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 xml:space="preserve">ліквідації Орендаря-юридичної особи; </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у разі смерті Орендаря (якщо Орендарем є фізична особа).</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Сторони погоджуються, що цей Договір буде достроково розірвано на вимогу Орендодавця, якщо Орендар:</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користується Майном не відповідно до умов цього Договору;</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погіршує стан Майна;</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83E7C">
        <w:rPr>
          <w:rFonts w:ascii="Times New Roman" w:eastAsia="Times New Roman" w:hAnsi="Times New Roman" w:cs="Times New Roman"/>
          <w:color w:val="000000"/>
          <w:sz w:val="24"/>
          <w:szCs w:val="24"/>
          <w:lang w:eastAsia="ru-RU"/>
        </w:rPr>
        <w:t>не сплачує орендну плату протягом трьох місяців підряд;</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без письмового дозволу Орендодавця передав Майно, його частину у користування іншій особі;</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перешкоджає співробітникам Орендодавця здійснювати контроль за використанням Майна, виконанням умов цього Договору.</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припинення або розірвання Договору:</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поліпшення орендованого Майна, здійснені Орендарем за рахунок власних коштів за згодою Орендодавця, які можна відокремити від орендованого Майна, не завдаючи йому шкоди, є власністю Орендаря, а невід’ємні поліпшення - власністю Орендодавця;</w:t>
      </w:r>
    </w:p>
    <w:p w:rsidR="001105EE" w:rsidRPr="00983E7C"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поліпшення Майна, зроблені Орендарем без згоди Орендодавця, які не можна відокремити без шкоди для Майна, є власністю Орендодавця та їх вартість компенсації не підлягає.</w:t>
      </w:r>
    </w:p>
    <w:p w:rsidR="001105EE" w:rsidRPr="00983E7C" w:rsidRDefault="001105EE" w:rsidP="007E110A">
      <w:pPr>
        <w:spacing w:after="0" w:line="240" w:lineRule="auto"/>
        <w:ind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приватизації відповідно до статті 18 Закону України «Про приватизацію державного і комунального майна» поліпшення орендованого Майна, здійснені Орендарем за рахунок власних коштів за згодою Орендодавця, які неможливо відокремити від орендованого Майна без заподіяння йому шкоди, є власністю Орендаря.</w:t>
      </w:r>
    </w:p>
    <w:p w:rsidR="001105EE" w:rsidRPr="00983E7C" w:rsidRDefault="001105EE" w:rsidP="007E110A">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У разі припинення або розірвання цього Договору Майно протягом трьох робочих днів Орендар повертає Орендодавцю.</w:t>
      </w:r>
    </w:p>
    <w:p w:rsidR="001105EE" w:rsidRPr="00983E7C" w:rsidRDefault="001105EE" w:rsidP="0036175A">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Майно вважається поверненим Орендодавцю з моменту підписання Сторонами акта приймання-передава</w:t>
      </w:r>
      <w:r w:rsidR="0036175A" w:rsidRPr="00983E7C">
        <w:rPr>
          <w:rFonts w:ascii="Times New Roman" w:eastAsia="Times New Roman" w:hAnsi="Times New Roman" w:cs="Times New Roman"/>
          <w:color w:val="000000"/>
          <w:sz w:val="24"/>
          <w:szCs w:val="24"/>
          <w:lang w:eastAsia="ru-RU"/>
        </w:rPr>
        <w:t>чі</w:t>
      </w:r>
      <w:r w:rsidRPr="00983E7C">
        <w:rPr>
          <w:rFonts w:ascii="Times New Roman" w:eastAsia="Times New Roman" w:hAnsi="Times New Roman" w:cs="Times New Roman"/>
          <w:color w:val="000000"/>
          <w:sz w:val="24"/>
          <w:szCs w:val="24"/>
          <w:lang w:eastAsia="ru-RU"/>
        </w:rPr>
        <w:t>. Обов'язок щодо складання акта приймання-переда</w:t>
      </w:r>
      <w:r w:rsidR="0036175A" w:rsidRPr="00983E7C">
        <w:rPr>
          <w:rFonts w:ascii="Times New Roman" w:eastAsia="Times New Roman" w:hAnsi="Times New Roman" w:cs="Times New Roman"/>
          <w:color w:val="000000"/>
          <w:sz w:val="24"/>
          <w:szCs w:val="24"/>
          <w:lang w:eastAsia="ru-RU"/>
        </w:rPr>
        <w:t>чі</w:t>
      </w:r>
      <w:r w:rsidRPr="00983E7C">
        <w:rPr>
          <w:rFonts w:ascii="Times New Roman" w:eastAsia="Times New Roman" w:hAnsi="Times New Roman" w:cs="Times New Roman"/>
          <w:color w:val="000000"/>
          <w:sz w:val="24"/>
          <w:szCs w:val="24"/>
          <w:lang w:eastAsia="ru-RU"/>
        </w:rPr>
        <w:t xml:space="preserve"> про повернення Майна покладається на Орендаря. </w:t>
      </w:r>
    </w:p>
    <w:p w:rsidR="001105EE" w:rsidRPr="00983E7C" w:rsidRDefault="001105EE" w:rsidP="0036175A">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Якщо Орендар не виконує обов</w:t>
      </w:r>
      <w:r w:rsidR="0036175A" w:rsidRPr="00983E7C">
        <w:rPr>
          <w:rFonts w:ascii="Times New Roman" w:eastAsia="Times New Roman" w:hAnsi="Times New Roman" w:cs="Times New Roman"/>
          <w:color w:val="000000"/>
          <w:sz w:val="24"/>
          <w:szCs w:val="24"/>
          <w:lang w:eastAsia="ru-RU"/>
        </w:rPr>
        <w:t>’</w:t>
      </w:r>
      <w:r w:rsidRPr="00983E7C">
        <w:rPr>
          <w:rFonts w:ascii="Times New Roman" w:eastAsia="Times New Roman" w:hAnsi="Times New Roman" w:cs="Times New Roman"/>
          <w:color w:val="000000"/>
          <w:sz w:val="24"/>
          <w:szCs w:val="24"/>
          <w:lang w:eastAsia="ru-RU"/>
        </w:rPr>
        <w:t>язку щодо повернення Майна, Орендодавець має право вимагати від Орендаря сплати неустойки у розмірі подвійної орендної плати за користува</w:t>
      </w:r>
      <w:r w:rsidR="0036175A" w:rsidRPr="00983E7C">
        <w:rPr>
          <w:rFonts w:ascii="Times New Roman" w:eastAsia="Times New Roman" w:hAnsi="Times New Roman" w:cs="Times New Roman"/>
          <w:color w:val="000000"/>
          <w:sz w:val="24"/>
          <w:szCs w:val="24"/>
          <w:lang w:eastAsia="ru-RU"/>
        </w:rPr>
        <w:t>ння Майном за час прострочення.</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lastRenderedPageBreak/>
        <w:t>Взаємовідносини Сторін, не врегульовані цим Договором, регулюються</w:t>
      </w:r>
      <w:r w:rsidR="0036175A" w:rsidRPr="00983E7C">
        <w:rPr>
          <w:rFonts w:ascii="Times New Roman" w:eastAsia="Times New Roman" w:hAnsi="Times New Roman" w:cs="Times New Roman"/>
          <w:color w:val="000000"/>
          <w:sz w:val="24"/>
          <w:szCs w:val="24"/>
          <w:lang w:eastAsia="ru-RU"/>
        </w:rPr>
        <w:t xml:space="preserve"> чинним законодавством України.</w:t>
      </w:r>
      <w:bookmarkStart w:id="0" w:name="_GoBack"/>
      <w:bookmarkEnd w:id="0"/>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Цей Договір укладено в двох примірниках, кожен з яких має однакову юридичну силу, по одному для Орендодавця й Орендаря.</w:t>
      </w:r>
    </w:p>
    <w:p w:rsidR="001105EE" w:rsidRPr="00983E7C"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983E7C">
        <w:rPr>
          <w:rFonts w:ascii="Times New Roman" w:eastAsia="Times New Roman" w:hAnsi="Times New Roman" w:cs="Times New Roman"/>
          <w:color w:val="000000"/>
          <w:sz w:val="24"/>
          <w:szCs w:val="24"/>
          <w:lang w:eastAsia="ru-RU"/>
        </w:rPr>
        <w:t>Додатки до цього Договору є його невід</w:t>
      </w:r>
      <w:r w:rsidR="0036175A" w:rsidRPr="00983E7C">
        <w:rPr>
          <w:rFonts w:ascii="Times New Roman" w:eastAsia="Times New Roman" w:hAnsi="Times New Roman" w:cs="Times New Roman"/>
          <w:color w:val="000000"/>
          <w:sz w:val="24"/>
          <w:szCs w:val="24"/>
          <w:lang w:eastAsia="ru-RU"/>
        </w:rPr>
        <w:t>’</w:t>
      </w:r>
      <w:r w:rsidRPr="00983E7C">
        <w:rPr>
          <w:rFonts w:ascii="Times New Roman" w:eastAsia="Times New Roman" w:hAnsi="Times New Roman" w:cs="Times New Roman"/>
          <w:color w:val="000000"/>
          <w:sz w:val="24"/>
          <w:szCs w:val="24"/>
          <w:lang w:eastAsia="ru-RU"/>
        </w:rPr>
        <w:t>ємною і складовою частиною.</w:t>
      </w:r>
    </w:p>
    <w:p w:rsidR="0036175A" w:rsidRPr="00983E7C" w:rsidRDefault="0036175A" w:rsidP="0036175A">
      <w:pPr>
        <w:pStyle w:val="a3"/>
        <w:spacing w:after="0" w:line="240" w:lineRule="auto"/>
        <w:ind w:left="709"/>
        <w:jc w:val="both"/>
        <w:rPr>
          <w:rFonts w:ascii="Times New Roman" w:eastAsia="Times New Roman" w:hAnsi="Times New Roman" w:cs="Times New Roman"/>
          <w:sz w:val="24"/>
          <w:szCs w:val="24"/>
          <w:lang w:eastAsia="ru-RU"/>
        </w:rPr>
      </w:pPr>
    </w:p>
    <w:p w:rsidR="001105EE" w:rsidRPr="00983E7C" w:rsidRDefault="001105EE" w:rsidP="0036175A">
      <w:pPr>
        <w:pStyle w:val="a3"/>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983E7C">
        <w:rPr>
          <w:rFonts w:ascii="Times New Roman" w:eastAsia="Times New Roman" w:hAnsi="Times New Roman" w:cs="Times New Roman"/>
          <w:b/>
          <w:color w:val="000000"/>
          <w:sz w:val="24"/>
          <w:szCs w:val="24"/>
          <w:lang w:eastAsia="ru-RU"/>
        </w:rPr>
        <w:t>Місцезнаходження, платіжні реквізити та підписи Сторін</w:t>
      </w:r>
    </w:p>
    <w:p w:rsidR="005565D3" w:rsidRPr="00983E7C" w:rsidRDefault="00983E7C">
      <w:pPr>
        <w:rPr>
          <w:rFonts w:ascii="Times New Roman" w:hAnsi="Times New Roman" w:cs="Times New Roman"/>
          <w:sz w:val="24"/>
          <w:szCs w:val="24"/>
        </w:rPr>
      </w:pPr>
    </w:p>
    <w:tbl>
      <w:tblPr>
        <w:tblW w:w="9515" w:type="dxa"/>
        <w:tblInd w:w="108" w:type="dxa"/>
        <w:tblLayout w:type="fixed"/>
        <w:tblLook w:val="0000" w:firstRow="0" w:lastRow="0" w:firstColumn="0" w:lastColumn="0" w:noHBand="0" w:noVBand="0"/>
      </w:tblPr>
      <w:tblGrid>
        <w:gridCol w:w="4757"/>
        <w:gridCol w:w="4758"/>
      </w:tblGrid>
      <w:tr w:rsidR="0011798E" w:rsidRPr="00983E7C" w:rsidTr="00450AC2">
        <w:tc>
          <w:tcPr>
            <w:tcW w:w="4757" w:type="dxa"/>
          </w:tcPr>
          <w:p w:rsidR="0011798E" w:rsidRPr="00983E7C" w:rsidRDefault="0011798E" w:rsidP="00450AC2">
            <w:pPr>
              <w:spacing w:after="0"/>
              <w:jc w:val="center"/>
              <w:rPr>
                <w:rFonts w:ascii="Times New Roman" w:hAnsi="Times New Roman" w:cs="Times New Roman"/>
                <w:b/>
                <w:sz w:val="20"/>
                <w:szCs w:val="20"/>
              </w:rPr>
            </w:pPr>
            <w:r w:rsidRPr="00983E7C">
              <w:rPr>
                <w:rFonts w:ascii="Times New Roman" w:hAnsi="Times New Roman" w:cs="Times New Roman"/>
                <w:b/>
                <w:sz w:val="20"/>
                <w:szCs w:val="20"/>
              </w:rPr>
              <w:t>Орендодавець:</w:t>
            </w:r>
          </w:p>
          <w:p w:rsidR="0011798E" w:rsidRPr="00983E7C" w:rsidRDefault="00462E18" w:rsidP="00462E18">
            <w:pPr>
              <w:spacing w:after="0"/>
              <w:jc w:val="center"/>
              <w:rPr>
                <w:rFonts w:ascii="Times New Roman" w:hAnsi="Times New Roman" w:cs="Times New Roman"/>
                <w:sz w:val="20"/>
                <w:szCs w:val="20"/>
              </w:rPr>
            </w:pPr>
            <w:proofErr w:type="spellStart"/>
            <w:r w:rsidRPr="00983E7C">
              <w:rPr>
                <w:rFonts w:ascii="Times New Roman" w:hAnsi="Times New Roman" w:cs="Times New Roman"/>
                <w:b/>
                <w:sz w:val="20"/>
                <w:szCs w:val="20"/>
              </w:rPr>
              <w:t>Озерянківська</w:t>
            </w:r>
            <w:proofErr w:type="spellEnd"/>
            <w:r w:rsidRPr="00983E7C">
              <w:rPr>
                <w:rFonts w:ascii="Times New Roman" w:hAnsi="Times New Roman" w:cs="Times New Roman"/>
                <w:b/>
                <w:sz w:val="20"/>
                <w:szCs w:val="20"/>
              </w:rPr>
              <w:t xml:space="preserve"> сільська рада Житомирського району Житомирської області</w:t>
            </w:r>
          </w:p>
        </w:tc>
        <w:tc>
          <w:tcPr>
            <w:tcW w:w="4758" w:type="dxa"/>
            <w:shd w:val="clear" w:color="auto" w:fill="auto"/>
          </w:tcPr>
          <w:p w:rsidR="0011798E" w:rsidRPr="00983E7C" w:rsidRDefault="0011798E" w:rsidP="00450AC2">
            <w:pPr>
              <w:spacing w:after="0"/>
              <w:jc w:val="center"/>
              <w:rPr>
                <w:rFonts w:ascii="Times New Roman" w:hAnsi="Times New Roman" w:cs="Times New Roman"/>
                <w:b/>
                <w:sz w:val="20"/>
                <w:szCs w:val="20"/>
              </w:rPr>
            </w:pPr>
            <w:r w:rsidRPr="00983E7C">
              <w:rPr>
                <w:rFonts w:ascii="Times New Roman" w:hAnsi="Times New Roman" w:cs="Times New Roman"/>
                <w:b/>
                <w:sz w:val="20"/>
                <w:szCs w:val="20"/>
              </w:rPr>
              <w:t>Орендар:</w:t>
            </w:r>
          </w:p>
          <w:p w:rsidR="0011798E" w:rsidRPr="00983E7C" w:rsidRDefault="0011798E" w:rsidP="00450AC2">
            <w:pPr>
              <w:spacing w:after="0"/>
              <w:rPr>
                <w:rFonts w:ascii="Times New Roman" w:hAnsi="Times New Roman" w:cs="Times New Roman"/>
                <w:sz w:val="20"/>
                <w:szCs w:val="20"/>
              </w:rPr>
            </w:pPr>
          </w:p>
        </w:tc>
      </w:tr>
    </w:tbl>
    <w:p w:rsidR="0011798E" w:rsidRDefault="0011798E">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pPr>
        <w:rPr>
          <w:rFonts w:ascii="Times New Roman" w:hAnsi="Times New Roman" w:cs="Times New Roman"/>
          <w:sz w:val="24"/>
          <w:szCs w:val="24"/>
        </w:rPr>
      </w:pPr>
    </w:p>
    <w:p w:rsidR="00983E7C" w:rsidRDefault="00983E7C" w:rsidP="00983E7C">
      <w:pPr>
        <w:pStyle w:val="5"/>
        <w:keepNext w:val="0"/>
        <w:widowControl w:val="0"/>
        <w:rPr>
          <w:sz w:val="24"/>
          <w:szCs w:val="24"/>
        </w:rPr>
      </w:pPr>
      <w:r>
        <w:rPr>
          <w:sz w:val="24"/>
          <w:szCs w:val="24"/>
        </w:rPr>
        <w:t>АКТ ПРИЙМАННЯ-ПЕРЕДАЧЦ</w:t>
      </w:r>
    </w:p>
    <w:p w:rsidR="00983E7C" w:rsidRDefault="00983E7C" w:rsidP="00983E7C">
      <w:pPr>
        <w:tabs>
          <w:tab w:val="left" w:pos="34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НЕЖИТЛОВОГО ПРИМІЩЕННЯ В ОРЕНДУ</w:t>
      </w:r>
    </w:p>
    <w:p w:rsidR="00983E7C" w:rsidRDefault="00983E7C" w:rsidP="00983E7C">
      <w:pPr>
        <w:tabs>
          <w:tab w:val="left" w:pos="34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 Договору оренди</w:t>
      </w:r>
      <w:r>
        <w:rPr>
          <w:rFonts w:ascii="Times New Roman" w:eastAsia="Times New Roman" w:hAnsi="Times New Roman" w:cs="Times New Roman"/>
          <w:b/>
          <w:bCs/>
          <w:color w:val="000000"/>
          <w:sz w:val="24"/>
          <w:szCs w:val="24"/>
          <w:lang w:eastAsia="ru-RU"/>
        </w:rPr>
        <w:br/>
        <w:t> майна, що належить до комунальної власності</w:t>
      </w:r>
    </w:p>
    <w:p w:rsidR="00983E7C" w:rsidRDefault="00983E7C" w:rsidP="00983E7C">
      <w:pPr>
        <w:spacing w:after="0" w:line="240" w:lineRule="auto"/>
        <w:jc w:val="center"/>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Озерянкіської</w:t>
      </w:r>
      <w:proofErr w:type="spellEnd"/>
      <w:r>
        <w:rPr>
          <w:rFonts w:ascii="Times New Roman" w:eastAsia="Times New Roman" w:hAnsi="Times New Roman" w:cs="Times New Roman"/>
          <w:b/>
          <w:bCs/>
          <w:color w:val="000000"/>
          <w:sz w:val="24"/>
          <w:szCs w:val="24"/>
          <w:lang w:eastAsia="ru-RU"/>
        </w:rPr>
        <w:t xml:space="preserve"> сільської ради Житомирського району</w:t>
      </w:r>
    </w:p>
    <w:p w:rsidR="00983E7C" w:rsidRDefault="00983E7C" w:rsidP="00983E7C">
      <w:pPr>
        <w:tabs>
          <w:tab w:val="left" w:pos="3402"/>
        </w:tabs>
        <w:spacing w:line="240" w:lineRule="auto"/>
        <w:jc w:val="center"/>
        <w:rPr>
          <w:rFonts w:ascii="Times New Roman" w:hAnsi="Times New Roman" w:cs="Times New Roman"/>
          <w:b/>
          <w:sz w:val="24"/>
          <w:szCs w:val="24"/>
          <w:u w:val="single"/>
        </w:rPr>
      </w:pPr>
      <w:r>
        <w:rPr>
          <w:rFonts w:ascii="Times New Roman" w:eastAsia="Times New Roman" w:hAnsi="Times New Roman" w:cs="Times New Roman"/>
          <w:b/>
          <w:bCs/>
          <w:color w:val="000000"/>
          <w:sz w:val="24"/>
          <w:szCs w:val="24"/>
          <w:lang w:eastAsia="ru-RU"/>
        </w:rPr>
        <w:t>Житомирської області</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sz w:val="24"/>
          <w:szCs w:val="24"/>
          <w:lang w:eastAsia="ru-RU"/>
        </w:rPr>
        <w:t>№ _____ від</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                             </w:t>
      </w:r>
    </w:p>
    <w:p w:rsidR="00983E7C" w:rsidRDefault="00983E7C" w:rsidP="00983E7C">
      <w:pPr>
        <w:spacing w:before="240" w:after="24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Озерянка</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від __________2020 р.</w:t>
      </w:r>
    </w:p>
    <w:p w:rsidR="00983E7C" w:rsidRDefault="00983E7C" w:rsidP="00983E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 що нижче підписалися,  </w:t>
      </w:r>
      <w:proofErr w:type="spellStart"/>
      <w:r>
        <w:rPr>
          <w:rFonts w:ascii="Times New Roman" w:hAnsi="Times New Roman" w:cs="Times New Roman"/>
          <w:b/>
          <w:color w:val="0D0D0D"/>
          <w:sz w:val="24"/>
          <w:szCs w:val="24"/>
        </w:rPr>
        <w:t>Озерянківська</w:t>
      </w:r>
      <w:proofErr w:type="spellEnd"/>
      <w:r>
        <w:rPr>
          <w:rFonts w:ascii="Times New Roman" w:hAnsi="Times New Roman" w:cs="Times New Roman"/>
          <w:b/>
          <w:color w:val="0D0D0D"/>
          <w:sz w:val="24"/>
          <w:szCs w:val="24"/>
        </w:rPr>
        <w:t xml:space="preserve"> сільська рада Житомирського району Житомирської області, </w:t>
      </w:r>
      <w:r>
        <w:rPr>
          <w:rFonts w:ascii="Times New Roman" w:hAnsi="Times New Roman" w:cs="Times New Roman"/>
          <w:color w:val="0D0D0D"/>
          <w:sz w:val="24"/>
          <w:szCs w:val="24"/>
        </w:rPr>
        <w:t>ідентифікаційний код ЄДРПОУ</w:t>
      </w:r>
      <w:r>
        <w:rPr>
          <w:rFonts w:ascii="Times New Roman" w:hAnsi="Times New Roman" w:cs="Times New Roman"/>
          <w:b/>
          <w:color w:val="0D0D0D"/>
          <w:sz w:val="24"/>
          <w:szCs w:val="24"/>
        </w:rPr>
        <w:t xml:space="preserve"> </w:t>
      </w:r>
      <w:r>
        <w:rPr>
          <w:rFonts w:ascii="Times New Roman" w:hAnsi="Times New Roman" w:cs="Times New Roman"/>
          <w:color w:val="0D0D0D"/>
          <w:sz w:val="24"/>
          <w:szCs w:val="24"/>
        </w:rPr>
        <w:t>04348390</w:t>
      </w:r>
      <w:r>
        <w:rPr>
          <w:rFonts w:ascii="Times New Roman" w:hAnsi="Times New Roman" w:cs="Times New Roman"/>
          <w:b/>
          <w:color w:val="0D0D0D"/>
          <w:sz w:val="24"/>
          <w:szCs w:val="24"/>
        </w:rPr>
        <w:t xml:space="preserve">, </w:t>
      </w:r>
      <w:r>
        <w:rPr>
          <w:rFonts w:ascii="Times New Roman" w:hAnsi="Times New Roman" w:cs="Times New Roman"/>
          <w:color w:val="0D0D0D"/>
          <w:sz w:val="24"/>
          <w:szCs w:val="24"/>
        </w:rPr>
        <w:t xml:space="preserve">місцезнаходження: 12463, Житомирська область, Житомирський район, село </w:t>
      </w:r>
      <w:proofErr w:type="spellStart"/>
      <w:r>
        <w:rPr>
          <w:rFonts w:ascii="Times New Roman" w:hAnsi="Times New Roman" w:cs="Times New Roman"/>
          <w:color w:val="0D0D0D"/>
          <w:sz w:val="24"/>
          <w:szCs w:val="24"/>
        </w:rPr>
        <w:t>Озерянка</w:t>
      </w:r>
      <w:proofErr w:type="spellEnd"/>
      <w:r>
        <w:rPr>
          <w:rFonts w:ascii="Times New Roman" w:hAnsi="Times New Roman" w:cs="Times New Roman"/>
          <w:color w:val="0D0D0D"/>
          <w:sz w:val="24"/>
          <w:szCs w:val="24"/>
        </w:rPr>
        <w:t>, вулиця Пушкіна, будинок 3 (далі – Орендодавець),</w:t>
      </w:r>
      <w:r>
        <w:rPr>
          <w:rFonts w:ascii="Times New Roman" w:hAnsi="Times New Roman" w:cs="Times New Roman"/>
          <w:b/>
          <w:color w:val="0D0D0D"/>
          <w:sz w:val="24"/>
          <w:szCs w:val="24"/>
        </w:rPr>
        <w:t xml:space="preserve"> </w:t>
      </w:r>
      <w:r>
        <w:rPr>
          <w:rFonts w:ascii="Times New Roman" w:hAnsi="Times New Roman" w:cs="Times New Roman"/>
          <w:color w:val="0D0D0D"/>
          <w:sz w:val="24"/>
          <w:szCs w:val="24"/>
        </w:rPr>
        <w:t>в особі сільського голови Мовчана Леоніда Миколайовича, що діє на підставі Закону України «Про місцеве самоврядування в Україні», з одного боку,</w:t>
      </w:r>
      <w:r>
        <w:rPr>
          <w:rFonts w:ascii="Times New Roman" w:eastAsia="Times New Roman" w:hAnsi="Times New Roman" w:cs="Times New Roman"/>
          <w:color w:val="000000"/>
          <w:sz w:val="24"/>
          <w:szCs w:val="24"/>
          <w:lang w:eastAsia="ru-RU"/>
        </w:rPr>
        <w:t xml:space="preserve"> та</w:t>
      </w:r>
    </w:p>
    <w:p w:rsidR="00983E7C" w:rsidRDefault="00983E7C" w:rsidP="00983E7C">
      <w:pPr>
        <w:spacing w:after="0"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w:t>
      </w:r>
    </w:p>
    <w:p w:rsidR="00983E7C" w:rsidRDefault="00983E7C" w:rsidP="00983E7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D0D0D"/>
          <w:sz w:val="24"/>
          <w:szCs w:val="24"/>
        </w:rPr>
        <w:t>ідентифікаційний код ЄДРПОУ</w:t>
      </w:r>
      <w:r>
        <w:rPr>
          <w:rFonts w:ascii="Times New Roman" w:hAnsi="Times New Roman" w:cs="Times New Roman"/>
          <w:color w:val="0D0D0D"/>
          <w:sz w:val="24"/>
          <w:szCs w:val="24"/>
          <w:u w:val="single"/>
        </w:rPr>
        <w:t>                                                                              </w:t>
      </w:r>
      <w:r>
        <w:rPr>
          <w:rFonts w:ascii="Times New Roman" w:hAnsi="Times New Roman" w:cs="Times New Roman"/>
          <w:color w:val="0D0D0D"/>
          <w:sz w:val="24"/>
          <w:szCs w:val="24"/>
        </w:rPr>
        <w:t xml:space="preserve">, місцезнаходження: </w:t>
      </w:r>
      <w:r>
        <w:rPr>
          <w:rFonts w:ascii="Times New Roman" w:hAnsi="Times New Roman" w:cs="Times New Roman"/>
          <w:color w:val="0D0D0D"/>
          <w:sz w:val="24"/>
          <w:szCs w:val="24"/>
          <w:u w:val="single"/>
        </w:rPr>
        <w:t>                                                                                                                                                                                         </w:t>
      </w:r>
      <w:r>
        <w:rPr>
          <w:rFonts w:ascii="Times New Roman" w:hAnsi="Times New Roman" w:cs="Times New Roman"/>
          <w:color w:val="0D0D0D"/>
          <w:sz w:val="24"/>
          <w:szCs w:val="24"/>
        </w:rPr>
        <w:t>(далі – Орендар)</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D0D0D"/>
          <w:sz w:val="24"/>
          <w:szCs w:val="24"/>
        </w:rPr>
        <w:t>в особі</w:t>
      </w:r>
      <w:r>
        <w:rPr>
          <w:rFonts w:ascii="Times New Roman" w:eastAsia="Times New Roman" w:hAnsi="Times New Roman" w:cs="Times New Roman"/>
          <w:color w:val="000000"/>
          <w:sz w:val="24"/>
          <w:szCs w:val="24"/>
          <w:lang w:eastAsia="ru-RU"/>
        </w:rPr>
        <w:t xml:space="preserve"> ______________________________________, що діє на підставі </w:t>
      </w:r>
      <w:r>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lang w:eastAsia="ru-RU"/>
        </w:rPr>
        <w:t>, з іншого боку, уклали цей Акт про наведене нижче:</w:t>
      </w:r>
    </w:p>
    <w:p w:rsidR="00983E7C" w:rsidRDefault="00983E7C" w:rsidP="00983E7C">
      <w:pPr>
        <w:spacing w:after="0" w:line="240" w:lineRule="auto"/>
        <w:jc w:val="both"/>
        <w:rPr>
          <w:rFonts w:ascii="Times New Roman" w:eastAsia="Times New Roman" w:hAnsi="Times New Roman" w:cs="Times New Roman"/>
          <w:sz w:val="24"/>
          <w:szCs w:val="24"/>
          <w:lang w:eastAsia="ru-RU"/>
        </w:rPr>
      </w:pPr>
    </w:p>
    <w:p w:rsidR="00983E7C" w:rsidRDefault="00983E7C" w:rsidP="00983E7C">
      <w:pPr>
        <w:spacing w:after="0"/>
        <w:ind w:firstLine="567"/>
        <w:jc w:val="both"/>
        <w:rPr>
          <w:rFonts w:ascii="Times New Roman" w:hAnsi="Times New Roman" w:cs="Times New Roman"/>
          <w:sz w:val="24"/>
          <w:szCs w:val="24"/>
        </w:rPr>
      </w:pPr>
      <w:r>
        <w:rPr>
          <w:rFonts w:ascii="Times New Roman" w:hAnsi="Times New Roman" w:cs="Times New Roman"/>
          <w:sz w:val="24"/>
          <w:szCs w:val="24"/>
        </w:rPr>
        <w:t>згідно з Договором оренди майна</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w:t>
      </w:r>
      <w:r>
        <w:rPr>
          <w:rFonts w:ascii="Times New Roman" w:hAnsi="Times New Roman" w:cs="Times New Roman"/>
          <w:sz w:val="24"/>
          <w:szCs w:val="24"/>
        </w:rPr>
        <w:t xml:space="preserve"> від </w:t>
      </w:r>
      <w:r>
        <w:rPr>
          <w:rFonts w:ascii="Times New Roman" w:hAnsi="Times New Roman" w:cs="Times New Roman"/>
          <w:sz w:val="24"/>
          <w:szCs w:val="24"/>
          <w:u w:val="single"/>
        </w:rPr>
        <w:t>                                    </w:t>
      </w:r>
      <w:r>
        <w:rPr>
          <w:rFonts w:ascii="Times New Roman" w:hAnsi="Times New Roman" w:cs="Times New Roman"/>
          <w:sz w:val="24"/>
          <w:szCs w:val="24"/>
        </w:rPr>
        <w:t xml:space="preserve"> (надалі за текстом – Договір) Орендодавець передає, а Орендар приймає в строкове платне користування  </w:t>
      </w:r>
      <w:r w:rsidRPr="00983E7C">
        <w:rPr>
          <w:rFonts w:ascii="Times New Roman" w:hAnsi="Times New Roman" w:cs="Times New Roman"/>
          <w:sz w:val="24"/>
          <w:szCs w:val="24"/>
        </w:rPr>
        <w:t xml:space="preserve">частину приміщення </w:t>
      </w:r>
      <w:proofErr w:type="spellStart"/>
      <w:r w:rsidRPr="00983E7C">
        <w:rPr>
          <w:rFonts w:ascii="Times New Roman" w:hAnsi="Times New Roman" w:cs="Times New Roman"/>
          <w:sz w:val="24"/>
          <w:szCs w:val="24"/>
        </w:rPr>
        <w:t>Озерянківської</w:t>
      </w:r>
      <w:proofErr w:type="spellEnd"/>
      <w:r w:rsidRPr="00983E7C">
        <w:rPr>
          <w:rFonts w:ascii="Times New Roman" w:hAnsi="Times New Roman" w:cs="Times New Roman"/>
          <w:sz w:val="24"/>
          <w:szCs w:val="24"/>
        </w:rPr>
        <w:t xml:space="preserve"> сільської ради (далі - Майно) площею 48,6 кв. м. (кімнати, позначені на поверховому плані: № 2-3, № 2-4), розміщені на першому поверсі двоповерхової будівлі (інвентарний номер 1101008), що розташована за адресою: Житомирська обл., Житомирський р-н, с. </w:t>
      </w:r>
      <w:proofErr w:type="spellStart"/>
      <w:r w:rsidRPr="00983E7C">
        <w:rPr>
          <w:rFonts w:ascii="Times New Roman" w:hAnsi="Times New Roman" w:cs="Times New Roman"/>
          <w:sz w:val="24"/>
          <w:szCs w:val="24"/>
        </w:rPr>
        <w:t>Озерянка</w:t>
      </w:r>
      <w:proofErr w:type="spellEnd"/>
      <w:r w:rsidRPr="00983E7C">
        <w:rPr>
          <w:rFonts w:ascii="Times New Roman" w:hAnsi="Times New Roman" w:cs="Times New Roman"/>
          <w:sz w:val="24"/>
          <w:szCs w:val="24"/>
        </w:rPr>
        <w:t xml:space="preserve">, вул. Пушкіна, буд. № 3, що перебуває на балансі </w:t>
      </w:r>
      <w:proofErr w:type="spellStart"/>
      <w:r w:rsidRPr="00983E7C">
        <w:rPr>
          <w:rFonts w:ascii="Times New Roman" w:hAnsi="Times New Roman" w:cs="Times New Roman"/>
          <w:sz w:val="24"/>
          <w:szCs w:val="24"/>
        </w:rPr>
        <w:t>Озерянківської</w:t>
      </w:r>
      <w:proofErr w:type="spellEnd"/>
      <w:r w:rsidRPr="00983E7C">
        <w:rPr>
          <w:rFonts w:ascii="Times New Roman" w:hAnsi="Times New Roman" w:cs="Times New Roman"/>
          <w:sz w:val="24"/>
          <w:szCs w:val="24"/>
        </w:rPr>
        <w:t xml:space="preserve"> сільської ради Житомирського району Житомирської області   (далі – </w:t>
      </w:r>
      <w:proofErr w:type="spellStart"/>
      <w:r w:rsidRPr="00983E7C">
        <w:rPr>
          <w:rFonts w:ascii="Times New Roman" w:hAnsi="Times New Roman" w:cs="Times New Roman"/>
          <w:sz w:val="24"/>
          <w:szCs w:val="24"/>
        </w:rPr>
        <w:t>Балансоутримувач</w:t>
      </w:r>
      <w:proofErr w:type="spellEnd"/>
      <w:r w:rsidRPr="00983E7C">
        <w:rPr>
          <w:rFonts w:ascii="Times New Roman" w:hAnsi="Times New Roman" w:cs="Times New Roman"/>
          <w:sz w:val="24"/>
          <w:szCs w:val="24"/>
        </w:rPr>
        <w:t>)</w:t>
      </w:r>
      <w:r>
        <w:rPr>
          <w:rFonts w:ascii="Times New Roman" w:hAnsi="Times New Roman" w:cs="Times New Roman"/>
          <w:sz w:val="24"/>
          <w:szCs w:val="24"/>
        </w:rPr>
        <w:t>.</w:t>
      </w:r>
    </w:p>
    <w:p w:rsidR="00983E7C" w:rsidRDefault="00983E7C" w:rsidP="00983E7C">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Сторони підтверджують, що</w:t>
      </w:r>
      <w:r>
        <w:rPr>
          <w:rFonts w:ascii="Times New Roman" w:hAnsi="Times New Roman" w:cs="Times New Roman"/>
          <w:b/>
          <w:sz w:val="24"/>
          <w:szCs w:val="24"/>
        </w:rPr>
        <w:t xml:space="preserve"> </w:t>
      </w:r>
      <w:r>
        <w:rPr>
          <w:rFonts w:ascii="Times New Roman" w:hAnsi="Times New Roman" w:cs="Times New Roman"/>
          <w:sz w:val="24"/>
          <w:szCs w:val="24"/>
        </w:rPr>
        <w:t xml:space="preserve">стан Об’єкта оренди, який передається в оренду згідно Договору, на момент його передання в користування знаходиться в непридатному стані для використання та потребує </w:t>
      </w:r>
      <w:proofErr w:type="spellStart"/>
      <w:r>
        <w:rPr>
          <w:rFonts w:ascii="Times New Roman" w:hAnsi="Times New Roman" w:cs="Times New Roman"/>
          <w:sz w:val="24"/>
          <w:szCs w:val="24"/>
        </w:rPr>
        <w:t>поліпшень</w:t>
      </w:r>
      <w:proofErr w:type="spellEnd"/>
      <w:r>
        <w:rPr>
          <w:rFonts w:ascii="Times New Roman" w:hAnsi="Times New Roman" w:cs="Times New Roman"/>
          <w:sz w:val="24"/>
          <w:szCs w:val="24"/>
        </w:rPr>
        <w:t xml:space="preserve"> та капітального ремонту.</w:t>
      </w:r>
    </w:p>
    <w:p w:rsidR="00983E7C" w:rsidRDefault="00983E7C" w:rsidP="00983E7C">
      <w:pPr>
        <w:pStyle w:val="a4"/>
        <w:ind w:firstLine="709"/>
        <w:jc w:val="both"/>
        <w:rPr>
          <w:b w:val="0"/>
          <w:i w:val="0"/>
          <w:szCs w:val="24"/>
        </w:rPr>
      </w:pPr>
      <w:r>
        <w:rPr>
          <w:b w:val="0"/>
          <w:i w:val="0"/>
          <w:szCs w:val="24"/>
        </w:rPr>
        <w:t>Підписання Орендарем та Орендодавцем даного Акту засвідчує факт початку оренди нежитлового приміщення.</w:t>
      </w:r>
    </w:p>
    <w:p w:rsidR="00983E7C" w:rsidRDefault="00983E7C" w:rsidP="00983E7C">
      <w:pPr>
        <w:pStyle w:val="a4"/>
        <w:ind w:firstLine="709"/>
        <w:jc w:val="both"/>
        <w:rPr>
          <w:b w:val="0"/>
          <w:i w:val="0"/>
          <w:szCs w:val="24"/>
        </w:rPr>
      </w:pPr>
      <w:r>
        <w:rPr>
          <w:b w:val="0"/>
          <w:i w:val="0"/>
          <w:szCs w:val="24"/>
        </w:rPr>
        <w:t>Даний Акт складено в двох тотожних примірниках, які мають однакову юридичну силу, по одному для кожної із Сторін Договору.</w:t>
      </w:r>
    </w:p>
    <w:p w:rsidR="00983E7C" w:rsidRDefault="00983E7C" w:rsidP="00983E7C">
      <w:pPr>
        <w:tabs>
          <w:tab w:val="num" w:pos="-720"/>
        </w:tabs>
        <w:spacing w:before="240" w:after="240"/>
        <w:ind w:firstLine="709"/>
        <w:jc w:val="center"/>
        <w:rPr>
          <w:rFonts w:ascii="Times New Roman" w:hAnsi="Times New Roman" w:cs="Times New Roman"/>
          <w:b/>
          <w:sz w:val="24"/>
          <w:szCs w:val="24"/>
        </w:rPr>
      </w:pPr>
      <w:r>
        <w:rPr>
          <w:rFonts w:ascii="Times New Roman" w:hAnsi="Times New Roman" w:cs="Times New Roman"/>
          <w:b/>
          <w:sz w:val="24"/>
          <w:szCs w:val="24"/>
        </w:rPr>
        <w:t>ЮРИДИЧНІ АДРЕСИ, РЕКВІЗИТИ ТА ПІДПИСИ СТОРІН</w:t>
      </w:r>
    </w:p>
    <w:tbl>
      <w:tblPr>
        <w:tblW w:w="9510" w:type="dxa"/>
        <w:tblInd w:w="108" w:type="dxa"/>
        <w:tblLayout w:type="fixed"/>
        <w:tblLook w:val="04A0" w:firstRow="1" w:lastRow="0" w:firstColumn="1" w:lastColumn="0" w:noHBand="0" w:noVBand="1"/>
      </w:tblPr>
      <w:tblGrid>
        <w:gridCol w:w="4755"/>
        <w:gridCol w:w="4755"/>
      </w:tblGrid>
      <w:tr w:rsidR="00983E7C" w:rsidTr="00983E7C">
        <w:tc>
          <w:tcPr>
            <w:tcW w:w="4757" w:type="dxa"/>
            <w:hideMark/>
          </w:tcPr>
          <w:p w:rsidR="00983E7C" w:rsidRDefault="00983E7C">
            <w:pPr>
              <w:tabs>
                <w:tab w:val="left" w:pos="2880"/>
              </w:tabs>
              <w:jc w:val="center"/>
              <w:rPr>
                <w:rFonts w:ascii="Times New Roman" w:hAnsi="Times New Roman" w:cs="Times New Roman"/>
                <w:b/>
                <w:sz w:val="20"/>
                <w:szCs w:val="20"/>
              </w:rPr>
            </w:pPr>
            <w:r>
              <w:rPr>
                <w:rFonts w:ascii="Times New Roman" w:hAnsi="Times New Roman" w:cs="Times New Roman"/>
                <w:b/>
                <w:sz w:val="20"/>
                <w:szCs w:val="20"/>
              </w:rPr>
              <w:t>ОРЕНДОДАВЕЦЬ:</w:t>
            </w:r>
          </w:p>
          <w:p w:rsidR="00983E7C" w:rsidRDefault="00983E7C">
            <w:pPr>
              <w:ind w:firstLine="709"/>
              <w:rPr>
                <w:rFonts w:ascii="Times New Roman" w:hAnsi="Times New Roman" w:cs="Times New Roman"/>
                <w:sz w:val="20"/>
                <w:szCs w:val="20"/>
              </w:rPr>
            </w:pPr>
            <w:proofErr w:type="spellStart"/>
            <w:r>
              <w:rPr>
                <w:rFonts w:ascii="Times New Roman" w:hAnsi="Times New Roman" w:cs="Times New Roman"/>
                <w:b/>
                <w:sz w:val="20"/>
                <w:szCs w:val="20"/>
              </w:rPr>
              <w:t>Озерянківська</w:t>
            </w:r>
            <w:proofErr w:type="spellEnd"/>
            <w:r>
              <w:rPr>
                <w:rFonts w:ascii="Times New Roman" w:hAnsi="Times New Roman" w:cs="Times New Roman"/>
                <w:b/>
                <w:sz w:val="20"/>
                <w:szCs w:val="20"/>
              </w:rPr>
              <w:t xml:space="preserve"> сільська рада Житомирського району Житомирської області</w:t>
            </w:r>
          </w:p>
        </w:tc>
        <w:tc>
          <w:tcPr>
            <w:tcW w:w="4758" w:type="dxa"/>
          </w:tcPr>
          <w:p w:rsidR="00983E7C" w:rsidRDefault="00983E7C">
            <w:pPr>
              <w:tabs>
                <w:tab w:val="left" w:pos="2880"/>
              </w:tabs>
              <w:jc w:val="center"/>
              <w:rPr>
                <w:rFonts w:ascii="Times New Roman" w:hAnsi="Times New Roman" w:cs="Times New Roman"/>
                <w:b/>
                <w:sz w:val="20"/>
                <w:szCs w:val="20"/>
              </w:rPr>
            </w:pPr>
            <w:r>
              <w:rPr>
                <w:rFonts w:ascii="Times New Roman" w:hAnsi="Times New Roman" w:cs="Times New Roman"/>
                <w:b/>
                <w:sz w:val="20"/>
                <w:szCs w:val="20"/>
              </w:rPr>
              <w:t>ОРЕНДАР:</w:t>
            </w:r>
          </w:p>
          <w:p w:rsidR="00983E7C" w:rsidRDefault="00983E7C">
            <w:pPr>
              <w:ind w:right="-108"/>
              <w:rPr>
                <w:rFonts w:ascii="Times New Roman" w:hAnsi="Times New Roman" w:cs="Times New Roman"/>
                <w:sz w:val="20"/>
                <w:szCs w:val="20"/>
              </w:rPr>
            </w:pPr>
          </w:p>
        </w:tc>
      </w:tr>
    </w:tbl>
    <w:p w:rsidR="00983E7C" w:rsidRDefault="00983E7C" w:rsidP="00983E7C">
      <w:pPr>
        <w:rPr>
          <w:rFonts w:ascii="Times New Roman" w:hAnsi="Times New Roman" w:cs="Times New Roman"/>
          <w:sz w:val="24"/>
          <w:szCs w:val="24"/>
        </w:rPr>
      </w:pPr>
    </w:p>
    <w:p w:rsidR="00983E7C" w:rsidRPr="00983E7C" w:rsidRDefault="00983E7C">
      <w:pPr>
        <w:rPr>
          <w:rFonts w:ascii="Times New Roman" w:hAnsi="Times New Roman" w:cs="Times New Roman"/>
          <w:sz w:val="24"/>
          <w:szCs w:val="24"/>
        </w:rPr>
      </w:pPr>
    </w:p>
    <w:sectPr w:rsidR="00983E7C" w:rsidRPr="00983E7C" w:rsidSect="001105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515"/>
    <w:multiLevelType w:val="multilevel"/>
    <w:tmpl w:val="AA145170"/>
    <w:lvl w:ilvl="0">
      <w:start w:val="1"/>
      <w:numFmt w:val="decimal"/>
      <w:suff w:val="space"/>
      <w:lvlText w:val="%1."/>
      <w:lvlJc w:val="left"/>
      <w:pPr>
        <w:ind w:left="2062" w:hanging="360"/>
      </w:pPr>
      <w:rPr>
        <w:rFonts w:hint="default"/>
        <w:b/>
      </w:rPr>
    </w:lvl>
    <w:lvl w:ilvl="1">
      <w:start w:val="1"/>
      <w:numFmt w:val="decimal"/>
      <w:suff w:val="space"/>
      <w:lvlText w:val="%1.%2."/>
      <w:lvlJc w:val="left"/>
      <w:pPr>
        <w:ind w:left="1283" w:hanging="432"/>
      </w:pPr>
      <w:rPr>
        <w:rFonts w:hint="default"/>
        <w:b w:val="0"/>
      </w:rPr>
    </w:lvl>
    <w:lvl w:ilvl="2">
      <w:start w:val="1"/>
      <w:numFmt w:val="decimal"/>
      <w:suff w:val="space"/>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B96D8F"/>
    <w:multiLevelType w:val="hybridMultilevel"/>
    <w:tmpl w:val="252A4162"/>
    <w:lvl w:ilvl="0" w:tplc="63064A7E">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8A"/>
    <w:rsid w:val="001105EE"/>
    <w:rsid w:val="0011798E"/>
    <w:rsid w:val="002F3082"/>
    <w:rsid w:val="0035640E"/>
    <w:rsid w:val="0036175A"/>
    <w:rsid w:val="0039475C"/>
    <w:rsid w:val="00462E18"/>
    <w:rsid w:val="004A4DE0"/>
    <w:rsid w:val="005010E5"/>
    <w:rsid w:val="00523C8A"/>
    <w:rsid w:val="005328D2"/>
    <w:rsid w:val="005E7AA9"/>
    <w:rsid w:val="006B21A7"/>
    <w:rsid w:val="007E110A"/>
    <w:rsid w:val="00932AD1"/>
    <w:rsid w:val="00983E7C"/>
    <w:rsid w:val="00C50691"/>
    <w:rsid w:val="00F2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EE"/>
    <w:rPr>
      <w:lang w:val="uk-UA"/>
    </w:rPr>
  </w:style>
  <w:style w:type="paragraph" w:styleId="5">
    <w:name w:val="heading 5"/>
    <w:basedOn w:val="a"/>
    <w:next w:val="a"/>
    <w:link w:val="50"/>
    <w:semiHidden/>
    <w:unhideWhenUsed/>
    <w:qFormat/>
    <w:rsid w:val="00983E7C"/>
    <w:pPr>
      <w:keepNext/>
      <w:spacing w:after="0" w:line="240" w:lineRule="auto"/>
      <w:jc w:val="center"/>
      <w:outlineLvl w:val="4"/>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5EE"/>
    <w:pPr>
      <w:ind w:left="720"/>
      <w:contextualSpacing/>
    </w:pPr>
  </w:style>
  <w:style w:type="character" w:customStyle="1" w:styleId="50">
    <w:name w:val="Заголовок 5 Знак"/>
    <w:basedOn w:val="a0"/>
    <w:link w:val="5"/>
    <w:semiHidden/>
    <w:rsid w:val="00983E7C"/>
    <w:rPr>
      <w:rFonts w:ascii="Times New Roman" w:eastAsia="Times New Roman" w:hAnsi="Times New Roman" w:cs="Times New Roman"/>
      <w:b/>
      <w:szCs w:val="20"/>
      <w:lang w:val="uk-UA" w:eastAsia="ru-RU"/>
    </w:rPr>
  </w:style>
  <w:style w:type="paragraph" w:styleId="a4">
    <w:name w:val="Title"/>
    <w:basedOn w:val="a"/>
    <w:link w:val="a5"/>
    <w:qFormat/>
    <w:rsid w:val="00983E7C"/>
    <w:pPr>
      <w:spacing w:after="0" w:line="240" w:lineRule="auto"/>
      <w:jc w:val="center"/>
    </w:pPr>
    <w:rPr>
      <w:rFonts w:ascii="Times New Roman" w:eastAsia="Times New Roman" w:hAnsi="Times New Roman" w:cs="Times New Roman"/>
      <w:b/>
      <w:i/>
      <w:sz w:val="24"/>
      <w:szCs w:val="20"/>
      <w:lang w:eastAsia="ru-RU"/>
    </w:rPr>
  </w:style>
  <w:style w:type="character" w:customStyle="1" w:styleId="a5">
    <w:name w:val="Название Знак"/>
    <w:basedOn w:val="a0"/>
    <w:link w:val="a4"/>
    <w:rsid w:val="00983E7C"/>
    <w:rPr>
      <w:rFonts w:ascii="Times New Roman" w:eastAsia="Times New Roman" w:hAnsi="Times New Roman" w:cs="Times New Roman"/>
      <w:b/>
      <w:i/>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EE"/>
    <w:rPr>
      <w:lang w:val="uk-UA"/>
    </w:rPr>
  </w:style>
  <w:style w:type="paragraph" w:styleId="5">
    <w:name w:val="heading 5"/>
    <w:basedOn w:val="a"/>
    <w:next w:val="a"/>
    <w:link w:val="50"/>
    <w:semiHidden/>
    <w:unhideWhenUsed/>
    <w:qFormat/>
    <w:rsid w:val="00983E7C"/>
    <w:pPr>
      <w:keepNext/>
      <w:spacing w:after="0" w:line="240" w:lineRule="auto"/>
      <w:jc w:val="center"/>
      <w:outlineLvl w:val="4"/>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5EE"/>
    <w:pPr>
      <w:ind w:left="720"/>
      <w:contextualSpacing/>
    </w:pPr>
  </w:style>
  <w:style w:type="character" w:customStyle="1" w:styleId="50">
    <w:name w:val="Заголовок 5 Знак"/>
    <w:basedOn w:val="a0"/>
    <w:link w:val="5"/>
    <w:semiHidden/>
    <w:rsid w:val="00983E7C"/>
    <w:rPr>
      <w:rFonts w:ascii="Times New Roman" w:eastAsia="Times New Roman" w:hAnsi="Times New Roman" w:cs="Times New Roman"/>
      <w:b/>
      <w:szCs w:val="20"/>
      <w:lang w:val="uk-UA" w:eastAsia="ru-RU"/>
    </w:rPr>
  </w:style>
  <w:style w:type="paragraph" w:styleId="a4">
    <w:name w:val="Title"/>
    <w:basedOn w:val="a"/>
    <w:link w:val="a5"/>
    <w:qFormat/>
    <w:rsid w:val="00983E7C"/>
    <w:pPr>
      <w:spacing w:after="0" w:line="240" w:lineRule="auto"/>
      <w:jc w:val="center"/>
    </w:pPr>
    <w:rPr>
      <w:rFonts w:ascii="Times New Roman" w:eastAsia="Times New Roman" w:hAnsi="Times New Roman" w:cs="Times New Roman"/>
      <w:b/>
      <w:i/>
      <w:sz w:val="24"/>
      <w:szCs w:val="20"/>
      <w:lang w:eastAsia="ru-RU"/>
    </w:rPr>
  </w:style>
  <w:style w:type="character" w:customStyle="1" w:styleId="a5">
    <w:name w:val="Название Знак"/>
    <w:basedOn w:val="a0"/>
    <w:link w:val="a4"/>
    <w:rsid w:val="00983E7C"/>
    <w:rPr>
      <w:rFonts w:ascii="Times New Roman" w:eastAsia="Times New Roman" w:hAnsi="Times New Roman" w:cs="Times New Roman"/>
      <w:b/>
      <w:i/>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2020-08-20T11:01:00Z</dcterms:created>
  <dcterms:modified xsi:type="dcterms:W3CDTF">2020-08-27T08:03:00Z</dcterms:modified>
</cp:coreProperties>
</file>