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6B776E" w:rsidRPr="00352388" w:rsidRDefault="006B776E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0D3380" w:rsidRPr="006B776E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</w:t>
            </w:r>
            <w:r w:rsidR="00F320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цоколі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320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п’ятиповерхової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</w:t>
            </w:r>
            <w:r w:rsidR="00F320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івлі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320E1" w:rsidRPr="00F320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корисною площею 45,1 кв.м (</w:t>
            </w:r>
            <w:r w:rsidRPr="00F320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загальною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площею </w:t>
            </w:r>
            <w:r w:rsidR="00F320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56,8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F320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за адресою: вулиця                            </w:t>
            </w:r>
            <w:r w:rsidR="00F320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Зарічанська,</w:t>
            </w:r>
            <w:r w:rsidR="00E400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320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24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C2B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F320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369200</w:t>
            </w:r>
            <w:r w:rsidRPr="008635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F320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320E1">
              <w:rPr>
                <w:rFonts w:ascii="Times New Roman" w:hAnsi="Times New Roman" w:cs="Times New Roman"/>
                <w:b/>
                <w:sz w:val="24"/>
                <w:szCs w:val="24"/>
              </w:rPr>
              <w:t>серпня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76E" w:rsidRPr="00091323" w:rsidRDefault="006B776E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Pr="006B776E" w:rsidRDefault="00BD4C80" w:rsidP="006B7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</w:t>
            </w:r>
            <w:r w:rsidR="000D3380" w:rsidRPr="006B776E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державного та комунального майна:</w:t>
            </w:r>
            <w:r w:rsidR="00352388" w:rsidRPr="006B7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20E1" w:rsidRPr="006B776E" w:rsidRDefault="00F320E1" w:rsidP="006B776E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6B776E">
              <w:rPr>
                <w:lang w:val="uk-UA"/>
              </w:rPr>
              <w:t xml:space="preserve">     1 - </w:t>
            </w:r>
            <w:r w:rsidR="006B776E">
              <w:rPr>
                <w:color w:val="333333"/>
                <w:lang w:val="uk-UA"/>
              </w:rPr>
              <w:t>о</w:t>
            </w:r>
            <w:bookmarkStart w:id="0" w:name="_GoBack"/>
            <w:bookmarkEnd w:id="0"/>
            <w:r w:rsidRPr="006B776E">
              <w:rPr>
                <w:color w:val="333333"/>
                <w:lang w:val="uk-UA"/>
              </w:rPr>
              <w:t>фісні приміщення, коворкінги.</w:t>
            </w:r>
            <w:r w:rsidR="006B776E" w:rsidRPr="006B776E">
              <w:rPr>
                <w:color w:val="333333"/>
                <w:lang w:val="uk-UA"/>
              </w:rPr>
              <w:t xml:space="preserve"> </w:t>
            </w:r>
            <w:r w:rsidRPr="006B776E">
              <w:rPr>
                <w:color w:val="333333"/>
                <w:lang w:val="uk-UA"/>
              </w:rPr>
              <w:t>Об’єкти поштового зв’язку та розміщення суб’єктів господарювання, що надають послуги з перевезення та доставки (вручення) поштових відправлень.</w:t>
            </w:r>
            <w:r w:rsidR="006B776E" w:rsidRPr="006B776E">
              <w:rPr>
                <w:color w:val="333333"/>
                <w:lang w:val="uk-UA"/>
              </w:rPr>
              <w:t xml:space="preserve"> </w:t>
            </w:r>
            <w:r w:rsidRPr="006B776E">
              <w:rPr>
                <w:color w:val="333333"/>
                <w:lang w:val="uk-UA"/>
              </w:rPr>
              <w:t>Редакції засобів масової інформації, видавництва друкованих засобів масової інформації та видавничої продукції.</w:t>
            </w:r>
            <w:r w:rsidR="006B776E" w:rsidRPr="006B776E">
              <w:rPr>
                <w:color w:val="333333"/>
                <w:lang w:val="uk-UA"/>
              </w:rPr>
              <w:t xml:space="preserve"> </w:t>
            </w:r>
            <w:r w:rsidRPr="006B776E">
              <w:rPr>
                <w:color w:val="333333"/>
                <w:lang w:val="uk-UA"/>
              </w:rPr>
              <w:t>Ломбарди, відділення банків, інших провайдерів фінансових послуг</w:t>
            </w:r>
          </w:p>
          <w:p w:rsidR="00E40035" w:rsidRPr="006B776E" w:rsidRDefault="00E40035" w:rsidP="006B7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6B776E">
              <w:rPr>
                <w:rFonts w:ascii="Times New Roman" w:hAnsi="Times New Roman" w:cs="Times New Roman"/>
                <w:sz w:val="24"/>
                <w:szCs w:val="24"/>
              </w:rPr>
              <w:t xml:space="preserve">  8 -</w:t>
            </w:r>
            <w:r w:rsidRPr="006B7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6B77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6B776E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6B7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6B7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76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40035" w:rsidRPr="000D3380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7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6B776E">
              <w:rPr>
                <w:rFonts w:ascii="Times New Roman" w:hAnsi="Times New Roman" w:cs="Times New Roman"/>
                <w:sz w:val="24"/>
                <w:szCs w:val="24"/>
              </w:rPr>
              <w:t>9 - з</w:t>
            </w:r>
            <w:r w:rsidR="00F223A6" w:rsidRPr="006B776E">
              <w:rPr>
                <w:rFonts w:ascii="Times New Roman" w:hAnsi="Times New Roman" w:cs="Times New Roman"/>
                <w:sz w:val="24"/>
                <w:szCs w:val="24"/>
              </w:rPr>
              <w:t xml:space="preserve">аклади харчування, їдальні, буфети, кафе, які не здійснюють продаж товарів підакцизної групи. </w:t>
            </w:r>
            <w:r w:rsidRPr="006B776E">
              <w:rPr>
                <w:rFonts w:ascii="Times New Roman" w:hAnsi="Times New Roman" w:cs="Times New Roman"/>
                <w:sz w:val="24"/>
                <w:szCs w:val="24"/>
              </w:rPr>
              <w:t>Торгівельні об’єкти, які здійснюють продаж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товарів підакцизної групи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C2B" w:rsidRPr="000D3380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223A6" w:rsidRPr="000D3380">
              <w:rPr>
                <w:rFonts w:ascii="Times New Roman" w:hAnsi="Times New Roman" w:cs="Times New Roman"/>
                <w:sz w:val="24"/>
                <w:szCs w:val="24"/>
              </w:rPr>
              <w:t>итуальні послуги. Громадські вбиральні. Збір і сортування вторинної сировини</w:t>
            </w:r>
            <w:r w:rsidR="006B7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380" w:rsidRPr="000D3380" w:rsidRDefault="00C14C2B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6B776E">
              <w:rPr>
                <w:rFonts w:ascii="Times New Roman" w:hAnsi="Times New Roman" w:cs="Times New Roman"/>
                <w:sz w:val="24"/>
                <w:szCs w:val="24"/>
              </w:rPr>
              <w:t>орендар має права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0D3380" w:rsidRDefault="000D3380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80" w:rsidRDefault="000D3380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80" w:rsidRPr="00F223A6" w:rsidRDefault="000D3380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B0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776E" w:rsidRPr="00555923" w:rsidRDefault="006B776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7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369200</w:t>
            </w:r>
            <w:r w:rsidR="006B776E" w:rsidRPr="008635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952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2E" w:rsidRDefault="00865D2E" w:rsidP="00A70218">
      <w:pPr>
        <w:spacing w:after="0" w:line="240" w:lineRule="auto"/>
      </w:pPr>
      <w:r>
        <w:separator/>
      </w:r>
    </w:p>
  </w:endnote>
  <w:endnote w:type="continuationSeparator" w:id="0">
    <w:p w:rsidR="00865D2E" w:rsidRDefault="00865D2E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2E" w:rsidRDefault="00865D2E" w:rsidP="00A70218">
      <w:pPr>
        <w:spacing w:after="0" w:line="240" w:lineRule="auto"/>
      </w:pPr>
      <w:r>
        <w:separator/>
      </w:r>
    </w:p>
  </w:footnote>
  <w:footnote w:type="continuationSeparator" w:id="0">
    <w:p w:rsidR="00865D2E" w:rsidRDefault="00865D2E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85D2D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52E4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B776E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2E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320E1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rvps14">
    <w:name w:val="rvps14"/>
    <w:basedOn w:val="a"/>
    <w:rsid w:val="00F3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4</cp:revision>
  <cp:lastPrinted>2021-03-04T09:47:00Z</cp:lastPrinted>
  <dcterms:created xsi:type="dcterms:W3CDTF">2021-03-03T07:52:00Z</dcterms:created>
  <dcterms:modified xsi:type="dcterms:W3CDTF">2021-03-04T09:49:00Z</dcterms:modified>
</cp:coreProperties>
</file>