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50A" w:rsidRPr="00F7610A" w:rsidRDefault="0086650A" w:rsidP="00F7610A">
      <w:pPr>
        <w:autoSpaceDE w:val="0"/>
        <w:autoSpaceDN w:val="0"/>
        <w:adjustRightInd w:val="0"/>
        <w:ind w:firstLine="567"/>
        <w:jc w:val="center"/>
        <w:rPr>
          <w:bCs/>
        </w:rPr>
      </w:pPr>
      <w:r w:rsidRPr="00F7610A">
        <w:rPr>
          <w:bCs/>
        </w:rPr>
        <w:t>ДОГОВІР</w:t>
      </w:r>
    </w:p>
    <w:p w:rsidR="0086650A" w:rsidRPr="00F7610A" w:rsidRDefault="0086650A" w:rsidP="00F7610A">
      <w:pPr>
        <w:autoSpaceDE w:val="0"/>
        <w:autoSpaceDN w:val="0"/>
        <w:adjustRightInd w:val="0"/>
        <w:ind w:firstLine="567"/>
        <w:jc w:val="center"/>
        <w:rPr>
          <w:bCs/>
        </w:rPr>
      </w:pPr>
      <w:r w:rsidRPr="00F7610A">
        <w:t>оренди нерухомого майна</w:t>
      </w:r>
      <w:r w:rsidRPr="00F7610A">
        <w:rPr>
          <w:bCs/>
        </w:rPr>
        <w:t xml:space="preserve"> № </w:t>
      </w:r>
      <w:r w:rsidRPr="00F7610A">
        <w:rPr>
          <w:b/>
          <w:spacing w:val="-3"/>
        </w:rPr>
        <w:t>[номер]</w:t>
      </w:r>
    </w:p>
    <w:p w:rsidR="0086650A" w:rsidRPr="00F7610A" w:rsidRDefault="0086650A" w:rsidP="00F7610A">
      <w:pPr>
        <w:autoSpaceDE w:val="0"/>
        <w:autoSpaceDN w:val="0"/>
        <w:adjustRightInd w:val="0"/>
        <w:ind w:firstLine="567"/>
        <w:jc w:val="both"/>
      </w:pPr>
    </w:p>
    <w:p w:rsidR="0086650A" w:rsidRPr="00F7610A" w:rsidRDefault="0086650A" w:rsidP="00F7610A">
      <w:pPr>
        <w:autoSpaceDE w:val="0"/>
        <w:autoSpaceDN w:val="0"/>
        <w:adjustRightInd w:val="0"/>
        <w:ind w:firstLine="567"/>
        <w:jc w:val="both"/>
      </w:pPr>
      <w:r w:rsidRPr="00F7610A">
        <w:rPr>
          <w:b/>
          <w:spacing w:val="-3"/>
        </w:rPr>
        <w:t>м. Теребовля</w:t>
      </w:r>
      <w:r w:rsidRPr="00F7610A">
        <w:rPr>
          <w:b/>
          <w:spacing w:val="-3"/>
        </w:rPr>
        <w:tab/>
      </w:r>
      <w:r w:rsidRPr="00F7610A">
        <w:rPr>
          <w:spacing w:val="-3"/>
        </w:rPr>
        <w:tab/>
      </w:r>
      <w:r w:rsidRPr="00F7610A">
        <w:rPr>
          <w:spacing w:val="-3"/>
        </w:rPr>
        <w:tab/>
      </w:r>
      <w:r w:rsidRPr="00F7610A">
        <w:rPr>
          <w:spacing w:val="-3"/>
        </w:rPr>
        <w:tab/>
      </w:r>
      <w:r w:rsidRPr="00F7610A">
        <w:rPr>
          <w:spacing w:val="-3"/>
        </w:rPr>
        <w:tab/>
      </w:r>
      <w:r w:rsidRPr="00F7610A">
        <w:rPr>
          <w:spacing w:val="-3"/>
        </w:rPr>
        <w:tab/>
      </w:r>
      <w:r w:rsidRPr="00F7610A">
        <w:rPr>
          <w:spacing w:val="-3"/>
        </w:rPr>
        <w:tab/>
        <w:t xml:space="preserve">           </w:t>
      </w:r>
      <w:r w:rsidRPr="00F7610A">
        <w:t>«</w:t>
      </w:r>
      <w:r w:rsidRPr="00F7610A">
        <w:rPr>
          <w:b/>
          <w:spacing w:val="-3"/>
        </w:rPr>
        <w:t>[дата]</w:t>
      </w:r>
      <w:r w:rsidRPr="00F7610A">
        <w:t>»</w:t>
      </w:r>
      <w:r w:rsidRPr="00F7610A">
        <w:rPr>
          <w:b/>
          <w:spacing w:val="-3"/>
        </w:rPr>
        <w:t xml:space="preserve"> [місяць] [рік]</w:t>
      </w:r>
    </w:p>
    <w:p w:rsidR="0086650A" w:rsidRPr="00F7610A" w:rsidRDefault="0086650A" w:rsidP="00F7610A">
      <w:pPr>
        <w:autoSpaceDE w:val="0"/>
        <w:autoSpaceDN w:val="0"/>
        <w:adjustRightInd w:val="0"/>
        <w:ind w:firstLine="567"/>
        <w:jc w:val="both"/>
      </w:pPr>
    </w:p>
    <w:p w:rsidR="0086650A" w:rsidRPr="00F7610A" w:rsidRDefault="0086650A" w:rsidP="00F7610A">
      <w:pPr>
        <w:autoSpaceDE w:val="0"/>
        <w:autoSpaceDN w:val="0"/>
        <w:adjustRightInd w:val="0"/>
        <w:ind w:firstLine="567"/>
        <w:jc w:val="both"/>
      </w:pPr>
      <w:r>
        <w:t>Відділ культури Теребовлянської міської ради</w:t>
      </w:r>
      <w:r w:rsidRPr="00F7610A">
        <w:t xml:space="preserve">, в особі </w:t>
      </w:r>
      <w:r>
        <w:rPr>
          <w:b/>
          <w:spacing w:val="-3"/>
        </w:rPr>
        <w:t>начальника Кузіва Михайла Романовича</w:t>
      </w:r>
      <w:r w:rsidRPr="00F7610A">
        <w:rPr>
          <w:b/>
          <w:spacing w:val="-3"/>
        </w:rPr>
        <w:t xml:space="preserve">, </w:t>
      </w:r>
      <w:r w:rsidRPr="00F7610A">
        <w:rPr>
          <w:spacing w:val="-3"/>
        </w:rPr>
        <w:t>який діє на підставі</w:t>
      </w:r>
      <w:r w:rsidRPr="00F7610A">
        <w:rPr>
          <w:b/>
          <w:spacing w:val="-3"/>
        </w:rPr>
        <w:t xml:space="preserve">  </w:t>
      </w:r>
      <w:r>
        <w:t>Статуту</w:t>
      </w:r>
      <w:r w:rsidRPr="00F7610A">
        <w:t xml:space="preserve">, надалі іменується Орендодавець, </w:t>
      </w:r>
    </w:p>
    <w:p w:rsidR="0086650A" w:rsidRPr="00F7610A" w:rsidRDefault="0086650A" w:rsidP="00F7610A">
      <w:pPr>
        <w:autoSpaceDE w:val="0"/>
        <w:autoSpaceDN w:val="0"/>
        <w:adjustRightInd w:val="0"/>
        <w:ind w:firstLine="567"/>
        <w:jc w:val="both"/>
      </w:pPr>
      <w:r w:rsidRPr="00F7610A">
        <w:t>з однієї сторони, та</w:t>
      </w:r>
    </w:p>
    <w:p w:rsidR="0086650A" w:rsidRPr="00F7610A" w:rsidRDefault="0086650A" w:rsidP="00F7610A">
      <w:pPr>
        <w:ind w:firstLine="567"/>
        <w:jc w:val="both"/>
      </w:pPr>
      <w:r w:rsidRPr="00F7610A">
        <w:rPr>
          <w:b/>
          <w:spacing w:val="-3"/>
        </w:rPr>
        <w:t>[Повна назва підприємства або                                    П.І.Б. фізичної особи]</w:t>
      </w:r>
      <w:r w:rsidRPr="00F7610A">
        <w:t>, що надалі іменується Орендар</w:t>
      </w:r>
      <w:r w:rsidRPr="00F7610A">
        <w:rPr>
          <w:i/>
          <w:iCs/>
        </w:rPr>
        <w:t>,</w:t>
      </w:r>
      <w:r w:rsidRPr="00F7610A">
        <w:t xml:space="preserve"> в особі </w:t>
      </w:r>
      <w:r w:rsidRPr="00F7610A">
        <w:rPr>
          <w:b/>
          <w:spacing w:val="-3"/>
        </w:rPr>
        <w:t>[посада, прізвище, ім’я та по батькові]</w:t>
      </w:r>
      <w:r w:rsidRPr="00F7610A">
        <w:t xml:space="preserve">, що діє на підставі </w:t>
      </w:r>
      <w:bookmarkStart w:id="0" w:name="ТекстовоеПоле4"/>
      <w:r w:rsidRPr="00F7610A">
        <w:rPr>
          <w:b/>
          <w:spacing w:val="-3"/>
        </w:rPr>
        <w:t>[Статуту або Положення, довіреності, паспорта для фізичної особи або Свідоцтва про державну реєстрацію (перереєстрацію) суб’єкта підприємницької діяльності – фізичної особи]</w:t>
      </w:r>
      <w:r w:rsidRPr="00F7610A">
        <w:t xml:space="preserve">, </w:t>
      </w:r>
      <w:bookmarkEnd w:id="0"/>
      <w:r w:rsidRPr="00F7610A">
        <w:t>з іншої сторони (далі – Сторони), уклали Договір про таке:</w:t>
      </w:r>
    </w:p>
    <w:p w:rsidR="0086650A" w:rsidRPr="00F7610A" w:rsidRDefault="0086650A" w:rsidP="00F7610A">
      <w:pPr>
        <w:autoSpaceDE w:val="0"/>
        <w:autoSpaceDN w:val="0"/>
        <w:adjustRightInd w:val="0"/>
        <w:ind w:firstLine="567"/>
        <w:jc w:val="both"/>
      </w:pPr>
    </w:p>
    <w:p w:rsidR="0086650A" w:rsidRPr="00F7610A" w:rsidRDefault="0086650A" w:rsidP="00F7610A">
      <w:pPr>
        <w:numPr>
          <w:ilvl w:val="0"/>
          <w:numId w:val="1"/>
        </w:numPr>
        <w:tabs>
          <w:tab w:val="clear" w:pos="360"/>
          <w:tab w:val="num" w:pos="0"/>
        </w:tabs>
        <w:autoSpaceDE w:val="0"/>
        <w:autoSpaceDN w:val="0"/>
        <w:adjustRightInd w:val="0"/>
        <w:ind w:left="0" w:firstLine="567"/>
        <w:jc w:val="center"/>
        <w:rPr>
          <w:b/>
          <w:bCs/>
        </w:rPr>
      </w:pPr>
      <w:r w:rsidRPr="00F7610A">
        <w:rPr>
          <w:b/>
          <w:bCs/>
        </w:rPr>
        <w:t>ПРЕДМЕТ ДОГОВОРУ</w:t>
      </w:r>
    </w:p>
    <w:p w:rsidR="0086650A" w:rsidRPr="00F7610A" w:rsidRDefault="0086650A" w:rsidP="00F7610A">
      <w:pPr>
        <w:numPr>
          <w:ilvl w:val="1"/>
          <w:numId w:val="1"/>
        </w:numPr>
        <w:tabs>
          <w:tab w:val="num" w:pos="284"/>
          <w:tab w:val="num" w:pos="1134"/>
        </w:tabs>
        <w:autoSpaceDE w:val="0"/>
        <w:autoSpaceDN w:val="0"/>
        <w:adjustRightInd w:val="0"/>
        <w:ind w:left="0" w:firstLine="567"/>
        <w:jc w:val="both"/>
      </w:pPr>
      <w:r w:rsidRPr="00F7610A">
        <w:t xml:space="preserve">Орендодавець передає, а Орендар бере в строкове платне користування: нерухоме майно (далі – Майно), розташоване в </w:t>
      </w:r>
      <w:r>
        <w:rPr>
          <w:b/>
          <w:spacing w:val="-3"/>
        </w:rPr>
        <w:t>с. Романівка, вул. Братів Бойчуків 58</w:t>
      </w:r>
      <w:r w:rsidRPr="00F7610A">
        <w:rPr>
          <w:b/>
          <w:spacing w:val="-3"/>
        </w:rPr>
        <w:t>, Теребовлянського району, Тернопільської області</w:t>
      </w:r>
      <w:r w:rsidRPr="00F7610A">
        <w:t xml:space="preserve">, загальною площею </w:t>
      </w:r>
      <w:smartTag w:uri="urn:schemas-microsoft-com:office:smarttags" w:element="metricconverter">
        <w:smartTagPr>
          <w:attr w:name="ProductID" w:val="22 м2"/>
        </w:smartTagPr>
        <w:r>
          <w:rPr>
            <w:b/>
            <w:spacing w:val="-3"/>
          </w:rPr>
          <w:t>22</w:t>
        </w:r>
        <w:r w:rsidRPr="00F7610A">
          <w:t> м</w:t>
        </w:r>
        <w:r w:rsidRPr="00F7610A">
          <w:rPr>
            <w:vertAlign w:val="superscript"/>
          </w:rPr>
          <w:t>2</w:t>
        </w:r>
      </w:smartTag>
      <w:r w:rsidRPr="00F7610A">
        <w:t xml:space="preserve">, цільове призначення </w:t>
      </w:r>
      <w:r w:rsidRPr="00F7610A">
        <w:rPr>
          <w:color w:val="333333"/>
        </w:rPr>
        <w:t>заклади харчування, їдальні, буфети, кафе, які не здійснюють продаж товарів підакцизної групи, торговельні обєкти, які не здійснюють продаж товарів підакцизної групи.</w:t>
      </w:r>
    </w:p>
    <w:p w:rsidR="0086650A" w:rsidRPr="00F7610A" w:rsidRDefault="0086650A" w:rsidP="00F7610A">
      <w:pPr>
        <w:numPr>
          <w:ilvl w:val="2"/>
          <w:numId w:val="10"/>
        </w:numPr>
        <w:tabs>
          <w:tab w:val="left" w:pos="1418"/>
        </w:tabs>
        <w:autoSpaceDE w:val="0"/>
        <w:autoSpaceDN w:val="0"/>
        <w:adjustRightInd w:val="0"/>
        <w:ind w:left="0" w:firstLine="567"/>
        <w:jc w:val="both"/>
      </w:pPr>
      <w:r w:rsidRPr="00F7610A">
        <w:t>Вартість Майна визначена згідно Звіту Про незалежну оцінку майна: частини нежитл</w:t>
      </w:r>
      <w:r>
        <w:t>ового приміщення, складає 22 460, 00 (</w:t>
      </w:r>
      <w:r w:rsidRPr="006C1B89">
        <w:t>Двадцять дві тисячі чотириста шістдесят гривень 00 копійок</w:t>
      </w:r>
      <w:r>
        <w:t xml:space="preserve">) </w:t>
      </w:r>
      <w:r w:rsidRPr="00F7610A">
        <w:t>.</w:t>
      </w:r>
    </w:p>
    <w:p w:rsidR="0086650A" w:rsidRPr="00F7610A" w:rsidRDefault="0086650A" w:rsidP="00F7610A">
      <w:pPr>
        <w:autoSpaceDE w:val="0"/>
        <w:autoSpaceDN w:val="0"/>
        <w:adjustRightInd w:val="0"/>
        <w:ind w:firstLine="567"/>
        <w:jc w:val="both"/>
      </w:pPr>
    </w:p>
    <w:p w:rsidR="0086650A" w:rsidRPr="00F7610A" w:rsidRDefault="0086650A" w:rsidP="00F7610A">
      <w:pPr>
        <w:numPr>
          <w:ilvl w:val="0"/>
          <w:numId w:val="1"/>
        </w:numPr>
        <w:tabs>
          <w:tab w:val="clear" w:pos="360"/>
          <w:tab w:val="num" w:pos="0"/>
        </w:tabs>
        <w:autoSpaceDE w:val="0"/>
        <w:autoSpaceDN w:val="0"/>
        <w:adjustRightInd w:val="0"/>
        <w:ind w:left="0" w:firstLine="567"/>
        <w:jc w:val="center"/>
        <w:rPr>
          <w:b/>
          <w:bCs/>
        </w:rPr>
      </w:pPr>
      <w:r w:rsidRPr="00F7610A">
        <w:rPr>
          <w:b/>
          <w:bCs/>
        </w:rPr>
        <w:t>УМОВИ ПЕРЕДАЧІ ТА ПОВЕРНЕННЯ ОРЕНДОВАНОГО МАЙНА</w:t>
      </w:r>
    </w:p>
    <w:p w:rsidR="0086650A" w:rsidRPr="00F7610A" w:rsidRDefault="0086650A" w:rsidP="00F7610A">
      <w:pPr>
        <w:numPr>
          <w:ilvl w:val="1"/>
          <w:numId w:val="1"/>
        </w:numPr>
        <w:tabs>
          <w:tab w:val="num" w:pos="1134"/>
        </w:tabs>
        <w:autoSpaceDE w:val="0"/>
        <w:autoSpaceDN w:val="0"/>
        <w:adjustRightInd w:val="0"/>
        <w:ind w:left="0" w:firstLine="567"/>
        <w:jc w:val="both"/>
      </w:pPr>
      <w:r w:rsidRPr="00F7610A">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rsidR="0086650A" w:rsidRPr="00F7610A" w:rsidRDefault="0086650A" w:rsidP="00F7610A">
      <w:pPr>
        <w:numPr>
          <w:ilvl w:val="1"/>
          <w:numId w:val="1"/>
        </w:numPr>
        <w:tabs>
          <w:tab w:val="num" w:pos="1134"/>
        </w:tabs>
        <w:autoSpaceDE w:val="0"/>
        <w:autoSpaceDN w:val="0"/>
        <w:adjustRightInd w:val="0"/>
        <w:ind w:left="0" w:firstLine="567"/>
        <w:jc w:val="both"/>
      </w:pPr>
      <w:r w:rsidRPr="00F7610A">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rsidR="0086650A" w:rsidRPr="00F7610A" w:rsidRDefault="0086650A" w:rsidP="00F7610A">
      <w:pPr>
        <w:numPr>
          <w:ilvl w:val="1"/>
          <w:numId w:val="1"/>
        </w:numPr>
        <w:tabs>
          <w:tab w:val="num" w:pos="1134"/>
        </w:tabs>
        <w:autoSpaceDE w:val="0"/>
        <w:autoSpaceDN w:val="0"/>
        <w:adjustRightInd w:val="0"/>
        <w:ind w:left="0" w:firstLine="567"/>
        <w:jc w:val="both"/>
      </w:pPr>
      <w:r w:rsidRPr="00F7610A">
        <w:t>Орендар зобов’язаний повернути Орендодавцю майно, разом з отриманими приналежностями,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rsidR="0086650A" w:rsidRPr="00F7610A" w:rsidRDefault="0086650A" w:rsidP="00F7610A">
      <w:pPr>
        <w:tabs>
          <w:tab w:val="num" w:pos="284"/>
        </w:tabs>
        <w:autoSpaceDE w:val="0"/>
        <w:autoSpaceDN w:val="0"/>
        <w:adjustRightInd w:val="0"/>
        <w:ind w:firstLine="567"/>
        <w:jc w:val="both"/>
      </w:pPr>
    </w:p>
    <w:p w:rsidR="0086650A" w:rsidRPr="00F7610A" w:rsidRDefault="0086650A" w:rsidP="00F7610A">
      <w:pPr>
        <w:numPr>
          <w:ilvl w:val="0"/>
          <w:numId w:val="1"/>
        </w:numPr>
        <w:tabs>
          <w:tab w:val="clear" w:pos="360"/>
          <w:tab w:val="num" w:pos="0"/>
        </w:tabs>
        <w:autoSpaceDE w:val="0"/>
        <w:autoSpaceDN w:val="0"/>
        <w:adjustRightInd w:val="0"/>
        <w:ind w:left="0" w:firstLine="567"/>
        <w:jc w:val="center"/>
        <w:rPr>
          <w:b/>
          <w:bCs/>
        </w:rPr>
      </w:pPr>
      <w:r w:rsidRPr="00F7610A">
        <w:rPr>
          <w:b/>
          <w:bCs/>
        </w:rPr>
        <w:t>УМОВИ РОЗРАХУНКУ</w:t>
      </w:r>
    </w:p>
    <w:p w:rsidR="0086650A" w:rsidRPr="00F7610A" w:rsidRDefault="0086650A" w:rsidP="00F7610A">
      <w:pPr>
        <w:numPr>
          <w:ilvl w:val="1"/>
          <w:numId w:val="1"/>
        </w:numPr>
        <w:tabs>
          <w:tab w:val="num" w:pos="0"/>
          <w:tab w:val="left" w:pos="1276"/>
        </w:tabs>
        <w:ind w:left="0" w:firstLine="567"/>
        <w:jc w:val="both"/>
      </w:pPr>
      <w:r w:rsidRPr="00F7610A">
        <w:t xml:space="preserve">Місячна орендна плата, </w:t>
      </w:r>
      <w:r w:rsidRPr="00F7610A">
        <w:rPr>
          <w:color w:val="FF0000"/>
        </w:rPr>
        <w:t xml:space="preserve">а) визначена за наслідками проведення аукціону від____ _____ 20__ року </w:t>
      </w:r>
      <w:r w:rsidRPr="00F7610A">
        <w:t xml:space="preserve"> (</w:t>
      </w:r>
      <w:r w:rsidRPr="00F7610A">
        <w:rPr>
          <w:color w:val="FF0000"/>
        </w:rPr>
        <w:t>протокол №___ від ______ 20__ року</w:t>
      </w:r>
      <w:r w:rsidRPr="00F7610A">
        <w:t xml:space="preserve">) </w:t>
      </w:r>
      <w:r w:rsidRPr="00F7610A">
        <w:rPr>
          <w:color w:val="FF0000"/>
        </w:rPr>
        <w:t>та становить_____________ грн ___ коп, б) визчена на підставі методики розрахунку орендної плати за державне майно, затвердженої Кабінетом міністрів України, та становить _____ грн ___коп., в) визначена на підставі абзацу 3 частини 7 статті 18 Закону України «Про оренду державного та комунального майна» та становить_____________ грн ___ коп,  г) визначена на підставі абзацу 4 частини 7 статті 18 Закону України «Про оренду державного та комунального майна» та становить_____________ грн ___ коп)</w:t>
      </w:r>
      <w:r w:rsidRPr="00F7610A">
        <w:t xml:space="preserve"> </w:t>
      </w:r>
    </w:p>
    <w:p w:rsidR="0086650A" w:rsidRPr="00F7610A" w:rsidRDefault="0086650A" w:rsidP="00F7610A">
      <w:pPr>
        <w:numPr>
          <w:ilvl w:val="1"/>
          <w:numId w:val="1"/>
        </w:numPr>
        <w:tabs>
          <w:tab w:val="num" w:pos="0"/>
          <w:tab w:val="left" w:pos="1276"/>
        </w:tabs>
        <w:ind w:left="0" w:firstLine="567"/>
        <w:jc w:val="both"/>
        <w:rPr>
          <w:color w:val="000000"/>
        </w:rPr>
      </w:pPr>
      <w:r w:rsidRPr="00F7610A">
        <w:rPr>
          <w:color w:val="000000"/>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прибудинкових територій та місць загального користування, вартість послуг по ремонту і технічному обслуговуванню інженерного обладнання та внутрішньобудинкових мереж, ремонту будівлі, у т.ч.: покрівлі, фасащду, вивіз сміття тощо).</w:t>
      </w:r>
    </w:p>
    <w:p w:rsidR="0086650A" w:rsidRPr="00F7610A" w:rsidRDefault="0086650A" w:rsidP="00F7610A">
      <w:pPr>
        <w:numPr>
          <w:ilvl w:val="1"/>
          <w:numId w:val="1"/>
        </w:numPr>
        <w:tabs>
          <w:tab w:val="num" w:pos="0"/>
          <w:tab w:val="left" w:pos="1276"/>
        </w:tabs>
        <w:ind w:left="0" w:firstLine="567"/>
        <w:jc w:val="both"/>
      </w:pPr>
      <w:r w:rsidRPr="00F7610A">
        <w:rPr>
          <w:color w:val="FF0000"/>
        </w:rPr>
        <w:t xml:space="preserve">1 а )До укладення договору оренди переможець електронного аукціону зобовязаний сплатити на рахунок ___(установа)____________ , авансовий внесок в розмірі ___ % від місячної орендної плати, що становить ___ грн. ___ коп. </w:t>
      </w:r>
    </w:p>
    <w:p w:rsidR="0086650A" w:rsidRPr="00F7610A" w:rsidRDefault="0086650A" w:rsidP="00F7610A">
      <w:pPr>
        <w:numPr>
          <w:ilvl w:val="1"/>
          <w:numId w:val="1"/>
        </w:numPr>
        <w:tabs>
          <w:tab w:val="num" w:pos="0"/>
          <w:tab w:val="left" w:pos="1134"/>
        </w:tabs>
        <w:autoSpaceDE w:val="0"/>
        <w:autoSpaceDN w:val="0"/>
        <w:adjustRightInd w:val="0"/>
        <w:ind w:left="0" w:firstLine="567"/>
        <w:jc w:val="both"/>
      </w:pPr>
      <w:r w:rsidRPr="00F7610A">
        <w:t>Орендодавець має право в односторонньому порядку змінювати розмір Орендної плати:</w:t>
      </w:r>
    </w:p>
    <w:p w:rsidR="0086650A" w:rsidRPr="00F7610A" w:rsidRDefault="0086650A" w:rsidP="00F7610A">
      <w:pPr>
        <w:tabs>
          <w:tab w:val="left" w:pos="1134"/>
        </w:tabs>
        <w:autoSpaceDE w:val="0"/>
        <w:autoSpaceDN w:val="0"/>
        <w:adjustRightInd w:val="0"/>
        <w:ind w:firstLine="567"/>
        <w:jc w:val="both"/>
      </w:pPr>
      <w:r w:rsidRPr="00F7610A">
        <w:t>3.4.1.У зв’язку з зміною ринкових умов та підвищенням рівня плати за користування майном;</w:t>
      </w:r>
    </w:p>
    <w:p w:rsidR="0086650A" w:rsidRPr="00F7610A" w:rsidRDefault="0086650A" w:rsidP="00F7610A">
      <w:pPr>
        <w:tabs>
          <w:tab w:val="left" w:pos="0"/>
        </w:tabs>
        <w:autoSpaceDE w:val="0"/>
        <w:autoSpaceDN w:val="0"/>
        <w:adjustRightInd w:val="0"/>
        <w:ind w:firstLine="567"/>
        <w:jc w:val="both"/>
      </w:pPr>
      <w:r w:rsidRPr="00F7610A">
        <w:t xml:space="preserve">3.4.2. У разі зміни або запровадження нових цін, тарифів на комунальні послуги, електроенергію, інші складові послуг з утримання майна; </w:t>
      </w:r>
    </w:p>
    <w:p w:rsidR="0086650A" w:rsidRPr="00F7610A" w:rsidRDefault="0086650A" w:rsidP="00F7610A">
      <w:pPr>
        <w:tabs>
          <w:tab w:val="left" w:pos="0"/>
        </w:tabs>
        <w:autoSpaceDE w:val="0"/>
        <w:autoSpaceDN w:val="0"/>
        <w:adjustRightInd w:val="0"/>
        <w:ind w:firstLine="567"/>
        <w:jc w:val="both"/>
      </w:pPr>
      <w:r w:rsidRPr="00F7610A">
        <w:t>3.4.3. Розмір орендної плати за другий місяць оренди встановлюється шляхом коригування орендної плати за базовий місяць на індекс інфляції за квітень  2021 року.</w:t>
      </w:r>
    </w:p>
    <w:p w:rsidR="0086650A" w:rsidRPr="00F7610A" w:rsidRDefault="0086650A" w:rsidP="00F7610A">
      <w:pPr>
        <w:tabs>
          <w:tab w:val="left" w:pos="0"/>
        </w:tabs>
        <w:autoSpaceDE w:val="0"/>
        <w:autoSpaceDN w:val="0"/>
        <w:adjustRightInd w:val="0"/>
        <w:ind w:firstLine="567"/>
        <w:jc w:val="both"/>
      </w:pPr>
      <w:r w:rsidRPr="00F7610A">
        <w:t>3.5 Про зміну розміру Орендної плати Орендодавець зобов’язаний попередити Орендаря не пізніше 25 числа місяця, що передує місяцю, з якого застосовується нова вартість. До повідомлення обов’язково додається розрахунок, складений за формою додатку 2 до цього договору.</w:t>
      </w:r>
    </w:p>
    <w:p w:rsidR="0086650A" w:rsidRPr="00F7610A" w:rsidRDefault="0086650A" w:rsidP="00F7610A">
      <w:pPr>
        <w:pStyle w:val="ListParagraph"/>
        <w:numPr>
          <w:ilvl w:val="1"/>
          <w:numId w:val="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F7610A">
        <w:rPr>
          <w:rFonts w:ascii="Times New Roman" w:hAnsi="Times New Roman"/>
          <w:sz w:val="24"/>
          <w:szCs w:val="24"/>
        </w:rPr>
        <w:t>Оплата Орендної плати за перший та останній місяць оренди здійснюється Орендарем не пізніше 10 робочих днів після підписання Акту приймання-передачі майна в оренду.</w:t>
      </w:r>
    </w:p>
    <w:p w:rsidR="0086650A" w:rsidRPr="00F7610A" w:rsidRDefault="0086650A" w:rsidP="00F7610A">
      <w:pPr>
        <w:numPr>
          <w:ilvl w:val="1"/>
          <w:numId w:val="1"/>
        </w:numPr>
        <w:tabs>
          <w:tab w:val="left" w:pos="1134"/>
        </w:tabs>
        <w:autoSpaceDE w:val="0"/>
        <w:autoSpaceDN w:val="0"/>
        <w:adjustRightInd w:val="0"/>
        <w:ind w:left="0" w:firstLine="567"/>
        <w:jc w:val="both"/>
      </w:pPr>
      <w:r w:rsidRPr="00F7610A">
        <w:t>Орендна плата сплачується Орендарем шляхом перерахування у безготівковому порядку на поточний банківський рахунок Орендодавця до 20 числа розрахункового місяця</w:t>
      </w:r>
    </w:p>
    <w:p w:rsidR="0086650A" w:rsidRPr="00F7610A" w:rsidRDefault="0086650A" w:rsidP="00F7610A">
      <w:pPr>
        <w:numPr>
          <w:ilvl w:val="1"/>
          <w:numId w:val="1"/>
        </w:numPr>
        <w:tabs>
          <w:tab w:val="left" w:pos="0"/>
        </w:tabs>
        <w:autoSpaceDE w:val="0"/>
        <w:autoSpaceDN w:val="0"/>
        <w:adjustRightInd w:val="0"/>
        <w:ind w:left="0" w:firstLine="567"/>
        <w:jc w:val="both"/>
      </w:pPr>
      <w:r w:rsidRPr="00F7610A">
        <w:t xml:space="preserve">Орендна плата за перший місяць розраховується Орендодавцем з урахуванням фактичного періоду використання, визначеного відповідно до Акту приймання-передачі майна в оренду. </w:t>
      </w:r>
    </w:p>
    <w:p w:rsidR="0086650A" w:rsidRPr="00F7610A" w:rsidRDefault="0086650A" w:rsidP="00F7610A">
      <w:pPr>
        <w:numPr>
          <w:ilvl w:val="1"/>
          <w:numId w:val="1"/>
        </w:numPr>
        <w:tabs>
          <w:tab w:val="left" w:pos="0"/>
        </w:tabs>
        <w:autoSpaceDE w:val="0"/>
        <w:autoSpaceDN w:val="0"/>
        <w:adjustRightInd w:val="0"/>
        <w:ind w:left="0" w:firstLine="567"/>
        <w:jc w:val="both"/>
      </w:pPr>
      <w:r w:rsidRPr="00F7610A">
        <w:t>Орендна плата за останній місяць оренди розраховується за фактичний період користування протягом звітного місяця згідно з Актом приймання-передачі майна з оренди і сплачується Орендарем на підставі Акту про надані послуги</w:t>
      </w:r>
    </w:p>
    <w:p w:rsidR="0086650A" w:rsidRPr="00F7610A" w:rsidRDefault="0086650A" w:rsidP="00F7610A">
      <w:pPr>
        <w:numPr>
          <w:ilvl w:val="1"/>
          <w:numId w:val="1"/>
        </w:numPr>
        <w:tabs>
          <w:tab w:val="left" w:pos="0"/>
        </w:tabs>
        <w:autoSpaceDE w:val="0"/>
        <w:autoSpaceDN w:val="0"/>
        <w:adjustRightInd w:val="0"/>
        <w:ind w:left="0" w:firstLine="567"/>
        <w:jc w:val="both"/>
        <w:rPr>
          <w:color w:val="000000"/>
        </w:rPr>
      </w:pPr>
      <w:r w:rsidRPr="00F7610A">
        <w:rPr>
          <w:color w:val="000000"/>
        </w:rPr>
        <w:t>Закінчення строку дії Договору оренди не звільняє Орендаря від обовязку сплатити заборгованість за орендною платою, якщо така виникла, у повному обсязі на рахунок Орндодавця.</w:t>
      </w:r>
    </w:p>
    <w:p w:rsidR="0086650A" w:rsidRPr="00F7610A" w:rsidRDefault="0086650A" w:rsidP="00F7610A">
      <w:pPr>
        <w:numPr>
          <w:ilvl w:val="1"/>
          <w:numId w:val="1"/>
        </w:numPr>
        <w:tabs>
          <w:tab w:val="left" w:pos="0"/>
        </w:tabs>
        <w:autoSpaceDE w:val="0"/>
        <w:autoSpaceDN w:val="0"/>
        <w:adjustRightInd w:val="0"/>
        <w:ind w:left="0" w:firstLine="567"/>
        <w:jc w:val="both"/>
        <w:rPr>
          <w:color w:val="000000"/>
        </w:rPr>
      </w:pPr>
      <w:r w:rsidRPr="00F7610A">
        <w:rPr>
          <w:color w:val="000000"/>
        </w:rPr>
        <w:t>Витрати, понесені Орендодавцем внаслідок утримання орендованого майна та надання комунальних послуг оплачуються Орендарем на підставі договорів про відшкодування витрат не пізніше _______________.</w:t>
      </w:r>
    </w:p>
    <w:p w:rsidR="0086650A" w:rsidRPr="00F7610A" w:rsidRDefault="0086650A" w:rsidP="00F7610A">
      <w:pPr>
        <w:autoSpaceDE w:val="0"/>
        <w:autoSpaceDN w:val="0"/>
        <w:adjustRightInd w:val="0"/>
        <w:ind w:firstLine="567"/>
        <w:jc w:val="both"/>
      </w:pPr>
    </w:p>
    <w:p w:rsidR="0086650A" w:rsidRPr="00F7610A" w:rsidRDefault="0086650A" w:rsidP="00F7610A">
      <w:pPr>
        <w:numPr>
          <w:ilvl w:val="0"/>
          <w:numId w:val="1"/>
        </w:numPr>
        <w:autoSpaceDE w:val="0"/>
        <w:autoSpaceDN w:val="0"/>
        <w:adjustRightInd w:val="0"/>
        <w:ind w:left="0" w:firstLine="567"/>
        <w:jc w:val="center"/>
        <w:rPr>
          <w:b/>
          <w:bCs/>
        </w:rPr>
      </w:pPr>
      <w:r w:rsidRPr="00F7610A">
        <w:rPr>
          <w:b/>
          <w:bCs/>
        </w:rPr>
        <w:t>ПРАВА СТОРІН</w:t>
      </w:r>
    </w:p>
    <w:p w:rsidR="0086650A" w:rsidRPr="00F7610A" w:rsidRDefault="0086650A" w:rsidP="00F7610A">
      <w:pPr>
        <w:widowControl w:val="0"/>
        <w:numPr>
          <w:ilvl w:val="1"/>
          <w:numId w:val="3"/>
        </w:numPr>
        <w:tabs>
          <w:tab w:val="left" w:pos="567"/>
        </w:tabs>
        <w:autoSpaceDE w:val="0"/>
        <w:autoSpaceDN w:val="0"/>
        <w:adjustRightInd w:val="0"/>
        <w:ind w:left="0" w:firstLine="567"/>
        <w:jc w:val="both"/>
      </w:pPr>
      <w:r w:rsidRPr="00F7610A">
        <w:t>Орендодавець має право:</w:t>
      </w:r>
    </w:p>
    <w:p w:rsidR="0086650A" w:rsidRPr="00F7610A" w:rsidRDefault="0086650A" w:rsidP="00F7610A">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F7610A">
        <w:t>Вимагати своєчасної оплати оренди Майна.</w:t>
      </w:r>
    </w:p>
    <w:p w:rsidR="0086650A" w:rsidRPr="00F7610A" w:rsidRDefault="0086650A" w:rsidP="00F7610A">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F7610A">
        <w:t>Змінювати розмір Орендної плати в порядку, передбаченому п.3.4  Договором.</w:t>
      </w:r>
    </w:p>
    <w:p w:rsidR="0086650A" w:rsidRPr="00F7610A" w:rsidRDefault="0086650A" w:rsidP="00F7610A">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F7610A">
        <w:t>Контролювати наявність переданого в оренду за Договором Майна та його використання за цільовим призначенням.</w:t>
      </w:r>
    </w:p>
    <w:p w:rsidR="0086650A" w:rsidRPr="00F7610A" w:rsidRDefault="0086650A" w:rsidP="00F7610A">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F7610A">
        <w:t xml:space="preserve">Вносити зміни до Договору або достроково припиняти його дію в порядку визначеному Договором. </w:t>
      </w:r>
    </w:p>
    <w:p w:rsidR="0086650A" w:rsidRPr="00F7610A" w:rsidRDefault="0086650A" w:rsidP="00F7610A">
      <w:pPr>
        <w:widowControl w:val="0"/>
        <w:numPr>
          <w:ilvl w:val="2"/>
          <w:numId w:val="3"/>
        </w:numPr>
        <w:tabs>
          <w:tab w:val="clear" w:pos="1430"/>
          <w:tab w:val="left" w:pos="567"/>
          <w:tab w:val="num" w:pos="1440"/>
        </w:tabs>
        <w:autoSpaceDE w:val="0"/>
        <w:autoSpaceDN w:val="0"/>
        <w:adjustRightInd w:val="0"/>
        <w:ind w:left="0" w:firstLine="567"/>
        <w:jc w:val="both"/>
        <w:rPr>
          <w:u w:val="double"/>
        </w:rPr>
      </w:pPr>
      <w:r w:rsidRPr="00F7610A">
        <w:t>Безперешкодного доступу до Майна для його огляду та проведення робіт на розсуд Орендодавця.</w:t>
      </w:r>
    </w:p>
    <w:p w:rsidR="0086650A" w:rsidRPr="00F7610A" w:rsidRDefault="0086650A" w:rsidP="00F7610A">
      <w:pPr>
        <w:widowControl w:val="0"/>
        <w:numPr>
          <w:ilvl w:val="1"/>
          <w:numId w:val="3"/>
        </w:numPr>
        <w:tabs>
          <w:tab w:val="clear" w:pos="900"/>
          <w:tab w:val="left" w:pos="567"/>
          <w:tab w:val="num" w:pos="1276"/>
        </w:tabs>
        <w:autoSpaceDE w:val="0"/>
        <w:autoSpaceDN w:val="0"/>
        <w:adjustRightInd w:val="0"/>
        <w:ind w:left="0" w:firstLine="567"/>
        <w:jc w:val="both"/>
      </w:pPr>
      <w:r w:rsidRPr="00F7610A">
        <w:t>Орендар має право:</w:t>
      </w:r>
    </w:p>
    <w:p w:rsidR="0086650A" w:rsidRPr="00F7610A" w:rsidRDefault="0086650A" w:rsidP="00F7610A">
      <w:pPr>
        <w:numPr>
          <w:ilvl w:val="2"/>
          <w:numId w:val="3"/>
        </w:numPr>
        <w:tabs>
          <w:tab w:val="clear" w:pos="1430"/>
          <w:tab w:val="num" w:pos="1440"/>
        </w:tabs>
        <w:autoSpaceDE w:val="0"/>
        <w:autoSpaceDN w:val="0"/>
        <w:adjustRightInd w:val="0"/>
        <w:ind w:left="0" w:firstLine="567"/>
        <w:jc w:val="both"/>
      </w:pPr>
      <w:r w:rsidRPr="00F7610A">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rsidR="0086650A" w:rsidRPr="00F7610A" w:rsidRDefault="0086650A" w:rsidP="00F7610A">
      <w:pPr>
        <w:pStyle w:val="22"/>
        <w:shd w:val="clear" w:color="auto" w:fill="auto"/>
        <w:spacing w:line="240" w:lineRule="auto"/>
        <w:ind w:firstLine="567"/>
        <w:jc w:val="both"/>
        <w:rPr>
          <w:sz w:val="24"/>
          <w:szCs w:val="24"/>
        </w:rPr>
      </w:pPr>
      <w:r w:rsidRPr="00F7610A">
        <w:rPr>
          <w:sz w:val="24"/>
          <w:szCs w:val="24"/>
        </w:rPr>
        <w:t>4.2.2. за згодою Орендожавця здійснювати ремонт та/або капітальний ремонт Майна і виступати замовником на виготовлення проектно-кошторисної документації на проведення ремонту;</w:t>
      </w:r>
    </w:p>
    <w:p w:rsidR="0086650A" w:rsidRPr="00F7610A" w:rsidRDefault="0086650A" w:rsidP="00F7610A">
      <w:pPr>
        <w:pStyle w:val="22"/>
        <w:shd w:val="clear" w:color="auto" w:fill="auto"/>
        <w:spacing w:line="240" w:lineRule="auto"/>
        <w:ind w:firstLine="567"/>
        <w:jc w:val="both"/>
        <w:rPr>
          <w:sz w:val="24"/>
          <w:szCs w:val="24"/>
        </w:rPr>
      </w:pPr>
      <w:r w:rsidRPr="00F7610A">
        <w:rPr>
          <w:sz w:val="24"/>
          <w:szCs w:val="24"/>
        </w:rPr>
        <w:t>4.2.3. за згодою Орендодавця здійснювати невід’ємні поліпшення Майна;</w:t>
      </w:r>
    </w:p>
    <w:p w:rsidR="0086650A" w:rsidRPr="00F7610A" w:rsidRDefault="0086650A" w:rsidP="00F7610A">
      <w:pPr>
        <w:autoSpaceDE w:val="0"/>
        <w:autoSpaceDN w:val="0"/>
        <w:adjustRightInd w:val="0"/>
        <w:ind w:firstLine="567"/>
        <w:jc w:val="both"/>
      </w:pPr>
      <w:r>
        <w:t xml:space="preserve">4.2.4. </w:t>
      </w:r>
      <w:r w:rsidRPr="00F7610A">
        <w:t>На доступ до орендованого Майна в порядку, встановленому для об’єкта оренди.</w:t>
      </w:r>
    </w:p>
    <w:p w:rsidR="0086650A" w:rsidRPr="00F7610A" w:rsidRDefault="0086650A" w:rsidP="00F7610A">
      <w:pPr>
        <w:tabs>
          <w:tab w:val="num" w:pos="284"/>
        </w:tabs>
        <w:autoSpaceDE w:val="0"/>
        <w:autoSpaceDN w:val="0"/>
        <w:adjustRightInd w:val="0"/>
        <w:ind w:firstLine="567"/>
        <w:jc w:val="both"/>
      </w:pPr>
    </w:p>
    <w:p w:rsidR="0086650A" w:rsidRPr="00F7610A" w:rsidRDefault="0086650A" w:rsidP="00F7610A">
      <w:pPr>
        <w:numPr>
          <w:ilvl w:val="0"/>
          <w:numId w:val="22"/>
        </w:numPr>
        <w:autoSpaceDE w:val="0"/>
        <w:autoSpaceDN w:val="0"/>
        <w:adjustRightInd w:val="0"/>
        <w:ind w:left="0" w:firstLine="567"/>
        <w:jc w:val="center"/>
        <w:rPr>
          <w:b/>
          <w:bCs/>
        </w:rPr>
      </w:pPr>
      <w:r w:rsidRPr="00F7610A">
        <w:rPr>
          <w:b/>
          <w:bCs/>
        </w:rPr>
        <w:t>ОБОВ’ЯЗКИ ОРЕНДАРЯ</w:t>
      </w:r>
    </w:p>
    <w:p w:rsidR="0086650A" w:rsidRPr="00F7610A" w:rsidRDefault="0086650A" w:rsidP="00F7610A">
      <w:pPr>
        <w:numPr>
          <w:ilvl w:val="1"/>
          <w:numId w:val="2"/>
        </w:numPr>
        <w:tabs>
          <w:tab w:val="decimal" w:pos="900"/>
          <w:tab w:val="left" w:pos="1276"/>
        </w:tabs>
        <w:autoSpaceDE w:val="0"/>
        <w:autoSpaceDN w:val="0"/>
        <w:adjustRightInd w:val="0"/>
        <w:ind w:left="0" w:firstLine="567"/>
        <w:jc w:val="both"/>
      </w:pPr>
      <w:r w:rsidRPr="00F7610A">
        <w:t>Орендар зобов’язаний:</w:t>
      </w:r>
    </w:p>
    <w:p w:rsidR="0086650A" w:rsidRPr="00F7610A" w:rsidRDefault="0086650A" w:rsidP="00F7610A">
      <w:pPr>
        <w:numPr>
          <w:ilvl w:val="2"/>
          <w:numId w:val="2"/>
        </w:numPr>
        <w:tabs>
          <w:tab w:val="num" w:pos="1440"/>
        </w:tabs>
        <w:autoSpaceDE w:val="0"/>
        <w:autoSpaceDN w:val="0"/>
        <w:adjustRightInd w:val="0"/>
        <w:ind w:left="0" w:firstLine="567"/>
        <w:jc w:val="both"/>
      </w:pPr>
      <w:r w:rsidRPr="00F7610A">
        <w:t>Використовувати Майно відповідно до пункту 1.1 Договору.</w:t>
      </w:r>
    </w:p>
    <w:p w:rsidR="0086650A" w:rsidRPr="00F7610A" w:rsidRDefault="0086650A" w:rsidP="00F7610A">
      <w:pPr>
        <w:numPr>
          <w:ilvl w:val="2"/>
          <w:numId w:val="5"/>
        </w:numPr>
        <w:autoSpaceDE w:val="0"/>
        <w:autoSpaceDN w:val="0"/>
        <w:adjustRightInd w:val="0"/>
        <w:ind w:left="0" w:firstLine="567"/>
        <w:jc w:val="both"/>
      </w:pPr>
      <w:r w:rsidRPr="00F7610A">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rsidR="0086650A" w:rsidRPr="00F7610A" w:rsidRDefault="0086650A" w:rsidP="00F7610A">
      <w:pPr>
        <w:autoSpaceDE w:val="0"/>
        <w:autoSpaceDN w:val="0"/>
        <w:adjustRightInd w:val="0"/>
        <w:ind w:firstLine="567"/>
        <w:jc w:val="both"/>
      </w:pPr>
      <w:r w:rsidRPr="00F7610A">
        <w:rPr>
          <w:lang w:eastAsia="uk-UA"/>
        </w:rPr>
        <w:t>Крім того, Орендар зобов’язаний:</w:t>
      </w:r>
    </w:p>
    <w:p w:rsidR="0086650A" w:rsidRPr="00F7610A" w:rsidRDefault="0086650A" w:rsidP="00F7610A">
      <w:pPr>
        <w:numPr>
          <w:ilvl w:val="3"/>
          <w:numId w:val="5"/>
        </w:numPr>
        <w:tabs>
          <w:tab w:val="clear" w:pos="720"/>
          <w:tab w:val="num" w:pos="0"/>
        </w:tabs>
        <w:autoSpaceDE w:val="0"/>
        <w:autoSpaceDN w:val="0"/>
        <w:adjustRightInd w:val="0"/>
        <w:ind w:left="0" w:firstLine="567"/>
        <w:jc w:val="both"/>
      </w:pPr>
      <w:r w:rsidRPr="00F7610A">
        <w:t>призначити особу, відповідальну за справний стан і безпечну експлуатацію електрогосподарства;</w:t>
      </w:r>
    </w:p>
    <w:p w:rsidR="0086650A" w:rsidRPr="00F7610A" w:rsidRDefault="0086650A" w:rsidP="00F7610A">
      <w:pPr>
        <w:numPr>
          <w:ilvl w:val="3"/>
          <w:numId w:val="5"/>
        </w:numPr>
        <w:tabs>
          <w:tab w:val="clear" w:pos="720"/>
          <w:tab w:val="num" w:pos="0"/>
        </w:tabs>
        <w:autoSpaceDE w:val="0"/>
        <w:autoSpaceDN w:val="0"/>
        <w:adjustRightInd w:val="0"/>
        <w:ind w:left="0" w:firstLine="567"/>
        <w:jc w:val="both"/>
      </w:pPr>
      <w:r w:rsidRPr="00F7610A">
        <w:t>розробити і затвердити порядок проведення планово-попереджувальних ремонтів і профілактичного обслуговування власних</w:t>
      </w:r>
      <w:r w:rsidRPr="00F7610A">
        <w:rPr>
          <w:b/>
          <w:bCs/>
          <w:i/>
          <w:iCs/>
        </w:rPr>
        <w:t xml:space="preserve"> </w:t>
      </w:r>
      <w:r w:rsidRPr="00F7610A">
        <w:t>електроустановок;</w:t>
      </w:r>
    </w:p>
    <w:p w:rsidR="0086650A" w:rsidRPr="00F7610A" w:rsidRDefault="0086650A" w:rsidP="00F7610A">
      <w:pPr>
        <w:numPr>
          <w:ilvl w:val="3"/>
          <w:numId w:val="5"/>
        </w:numPr>
        <w:tabs>
          <w:tab w:val="clear" w:pos="720"/>
          <w:tab w:val="num" w:pos="0"/>
        </w:tabs>
        <w:autoSpaceDE w:val="0"/>
        <w:autoSpaceDN w:val="0"/>
        <w:adjustRightInd w:val="0"/>
        <w:ind w:left="0" w:firstLine="567"/>
        <w:jc w:val="both"/>
      </w:pPr>
      <w:r w:rsidRPr="00F7610A">
        <w:t>забезпечити систематичне проведення технічного огляду власних електроустановок, як того вимагають керівні документи;</w:t>
      </w:r>
    </w:p>
    <w:p w:rsidR="0086650A" w:rsidRPr="00F7610A" w:rsidRDefault="0086650A" w:rsidP="00F7610A">
      <w:pPr>
        <w:numPr>
          <w:ilvl w:val="3"/>
          <w:numId w:val="5"/>
        </w:numPr>
        <w:tabs>
          <w:tab w:val="clear" w:pos="720"/>
          <w:tab w:val="num" w:pos="0"/>
        </w:tabs>
        <w:autoSpaceDE w:val="0"/>
        <w:autoSpaceDN w:val="0"/>
        <w:adjustRightInd w:val="0"/>
        <w:ind w:left="0" w:firstLine="567"/>
        <w:jc w:val="both"/>
      </w:pPr>
      <w:r w:rsidRPr="00F7610A">
        <w:t>дотримуватись схем підключення обладнання;</w:t>
      </w:r>
    </w:p>
    <w:p w:rsidR="0086650A" w:rsidRPr="00F7610A" w:rsidRDefault="0086650A" w:rsidP="00F7610A">
      <w:pPr>
        <w:numPr>
          <w:ilvl w:val="3"/>
          <w:numId w:val="5"/>
        </w:numPr>
        <w:tabs>
          <w:tab w:val="clear" w:pos="720"/>
          <w:tab w:val="num" w:pos="0"/>
        </w:tabs>
        <w:autoSpaceDE w:val="0"/>
        <w:autoSpaceDN w:val="0"/>
        <w:adjustRightInd w:val="0"/>
        <w:ind w:left="0" w:firstLine="567"/>
        <w:jc w:val="both"/>
      </w:pPr>
      <w:r w:rsidRPr="00F7610A">
        <w:t>інструктувати осіб, що знаходяться в приміщеннях Майна, з питань охорони праці та пожежної безпеки;</w:t>
      </w:r>
    </w:p>
    <w:p w:rsidR="0086650A" w:rsidRPr="00F7610A" w:rsidRDefault="0086650A" w:rsidP="00F7610A">
      <w:pPr>
        <w:numPr>
          <w:ilvl w:val="3"/>
          <w:numId w:val="5"/>
        </w:numPr>
        <w:tabs>
          <w:tab w:val="clear" w:pos="720"/>
          <w:tab w:val="num" w:pos="0"/>
        </w:tabs>
        <w:autoSpaceDE w:val="0"/>
        <w:autoSpaceDN w:val="0"/>
        <w:adjustRightInd w:val="0"/>
        <w:ind w:left="0" w:firstLine="567"/>
        <w:jc w:val="both"/>
      </w:pPr>
      <w:r w:rsidRPr="00F7610A">
        <w:t>забезпечити наявність засобів пожежогасіння;</w:t>
      </w:r>
    </w:p>
    <w:p w:rsidR="0086650A" w:rsidRPr="00F7610A" w:rsidRDefault="0086650A" w:rsidP="00F7610A">
      <w:pPr>
        <w:numPr>
          <w:ilvl w:val="3"/>
          <w:numId w:val="5"/>
        </w:numPr>
        <w:tabs>
          <w:tab w:val="clear" w:pos="720"/>
          <w:tab w:val="num" w:pos="0"/>
        </w:tabs>
        <w:autoSpaceDE w:val="0"/>
        <w:autoSpaceDN w:val="0"/>
        <w:adjustRightInd w:val="0"/>
        <w:ind w:left="0" w:firstLine="567"/>
        <w:jc w:val="both"/>
      </w:pPr>
      <w:r w:rsidRPr="00F7610A">
        <w:t xml:space="preserve">вчиняти інші дії, що є необхідними для дотримання вимог </w:t>
      </w:r>
      <w:r w:rsidRPr="00F7610A">
        <w:rPr>
          <w:lang w:eastAsia="uk-UA"/>
        </w:rPr>
        <w:t>з охорони праці і пожежної безпеки.</w:t>
      </w:r>
    </w:p>
    <w:p w:rsidR="0086650A" w:rsidRPr="00F7610A" w:rsidRDefault="0086650A" w:rsidP="00F7610A">
      <w:pPr>
        <w:numPr>
          <w:ilvl w:val="2"/>
          <w:numId w:val="12"/>
        </w:numPr>
        <w:autoSpaceDE w:val="0"/>
        <w:autoSpaceDN w:val="0"/>
        <w:adjustRightInd w:val="0"/>
        <w:ind w:left="0" w:firstLine="567"/>
        <w:jc w:val="both"/>
      </w:pPr>
      <w:r w:rsidRPr="00F7610A">
        <w:t>Своєчасно і в повному обсязі вносити Орендну плату та інші платежі, передбачені цим Договором.</w:t>
      </w:r>
    </w:p>
    <w:p w:rsidR="0086650A" w:rsidRPr="00F7610A" w:rsidRDefault="0086650A" w:rsidP="00F7610A">
      <w:pPr>
        <w:numPr>
          <w:ilvl w:val="2"/>
          <w:numId w:val="12"/>
        </w:numPr>
        <w:autoSpaceDE w:val="0"/>
        <w:autoSpaceDN w:val="0"/>
        <w:adjustRightInd w:val="0"/>
        <w:ind w:left="0" w:firstLine="567"/>
        <w:jc w:val="both"/>
      </w:pPr>
      <w:r w:rsidRPr="00F7610A">
        <w:t>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Pr="00F7610A">
        <w:rPr>
          <w:i/>
          <w:iCs/>
        </w:rPr>
        <w:t>)</w:t>
      </w:r>
      <w:r w:rsidRPr="00F7610A">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rsidR="0086650A" w:rsidRPr="00F7610A" w:rsidRDefault="0086650A" w:rsidP="00F7610A">
      <w:pPr>
        <w:numPr>
          <w:ilvl w:val="2"/>
          <w:numId w:val="12"/>
        </w:numPr>
        <w:autoSpaceDE w:val="0"/>
        <w:autoSpaceDN w:val="0"/>
        <w:adjustRightInd w:val="0"/>
        <w:ind w:left="0" w:firstLine="567"/>
        <w:jc w:val="both"/>
      </w:pPr>
      <w:r w:rsidRPr="00F7610A">
        <w:t>На підставі письмового дозволу Орендодавця здійснювати поточний ремонт, відновлення, зміну, переобладнання Майна, обладнання, інвентаря.</w:t>
      </w:r>
    </w:p>
    <w:p w:rsidR="0086650A" w:rsidRPr="00F7610A" w:rsidRDefault="0086650A" w:rsidP="00F7610A">
      <w:pPr>
        <w:numPr>
          <w:ilvl w:val="2"/>
          <w:numId w:val="12"/>
        </w:numPr>
        <w:autoSpaceDE w:val="0"/>
        <w:autoSpaceDN w:val="0"/>
        <w:adjustRightInd w:val="0"/>
        <w:ind w:left="0" w:firstLine="567"/>
        <w:jc w:val="both"/>
      </w:pPr>
      <w:r w:rsidRPr="00F7610A">
        <w:t xml:space="preserve">У разі припинення Договору оренди повернути Орендодавцеві орендоване </w:t>
      </w:r>
      <w:r w:rsidRPr="00F7610A">
        <w:rPr>
          <w:caps/>
        </w:rPr>
        <w:t>м</w:t>
      </w:r>
      <w:r w:rsidRPr="00F7610A">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F7610A">
        <w:rPr>
          <w:caps/>
        </w:rPr>
        <w:t>м</w:t>
      </w:r>
      <w:r w:rsidRPr="00F7610A">
        <w:t>айна з вини Орендаря.</w:t>
      </w:r>
    </w:p>
    <w:p w:rsidR="0086650A" w:rsidRPr="00F7610A" w:rsidRDefault="0086650A" w:rsidP="00F7610A">
      <w:pPr>
        <w:numPr>
          <w:ilvl w:val="2"/>
          <w:numId w:val="12"/>
        </w:numPr>
        <w:autoSpaceDE w:val="0"/>
        <w:autoSpaceDN w:val="0"/>
        <w:adjustRightInd w:val="0"/>
        <w:ind w:left="0" w:firstLine="567"/>
        <w:jc w:val="both"/>
      </w:pPr>
      <w:r w:rsidRPr="00F7610A">
        <w:t xml:space="preserve">Перед початком виконання робіт, які можуть впливати на безпеку працівників Орендодавця та збереження </w:t>
      </w:r>
      <w:r w:rsidRPr="00F7610A">
        <w:rPr>
          <w:caps/>
        </w:rPr>
        <w:t>м</w:t>
      </w:r>
      <w:r w:rsidRPr="00F7610A">
        <w:t>айна, узгоджувати ці роботи з відповідними службами охорони праці та пожежної безпеки Орендодавця.</w:t>
      </w:r>
    </w:p>
    <w:p w:rsidR="0086650A" w:rsidRPr="00F7610A" w:rsidRDefault="0086650A" w:rsidP="00F7610A">
      <w:pPr>
        <w:numPr>
          <w:ilvl w:val="2"/>
          <w:numId w:val="12"/>
        </w:numPr>
        <w:autoSpaceDE w:val="0"/>
        <w:autoSpaceDN w:val="0"/>
        <w:adjustRightInd w:val="0"/>
        <w:ind w:left="0" w:firstLine="567"/>
        <w:jc w:val="both"/>
      </w:pPr>
      <w:r w:rsidRPr="00F7610A">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rsidR="0086650A" w:rsidRPr="00F7610A" w:rsidRDefault="0086650A" w:rsidP="00F7610A">
      <w:pPr>
        <w:tabs>
          <w:tab w:val="num" w:pos="284"/>
        </w:tabs>
        <w:autoSpaceDE w:val="0"/>
        <w:autoSpaceDN w:val="0"/>
        <w:adjustRightInd w:val="0"/>
        <w:ind w:firstLine="567"/>
        <w:jc w:val="both"/>
      </w:pPr>
    </w:p>
    <w:p w:rsidR="0086650A" w:rsidRPr="00F7610A" w:rsidRDefault="0086650A" w:rsidP="00F7610A">
      <w:pPr>
        <w:numPr>
          <w:ilvl w:val="0"/>
          <w:numId w:val="22"/>
        </w:numPr>
        <w:autoSpaceDE w:val="0"/>
        <w:autoSpaceDN w:val="0"/>
        <w:adjustRightInd w:val="0"/>
        <w:ind w:left="0" w:firstLine="567"/>
        <w:jc w:val="center"/>
        <w:rPr>
          <w:b/>
          <w:bCs/>
        </w:rPr>
      </w:pPr>
      <w:r w:rsidRPr="00F7610A">
        <w:rPr>
          <w:b/>
          <w:bCs/>
        </w:rPr>
        <w:t>ОБОВ’ЯЗКИ ОРЕНДОДАВЦЯ</w:t>
      </w:r>
    </w:p>
    <w:p w:rsidR="0086650A" w:rsidRPr="00F7610A" w:rsidRDefault="0086650A" w:rsidP="00F7610A">
      <w:pPr>
        <w:numPr>
          <w:ilvl w:val="1"/>
          <w:numId w:val="4"/>
        </w:numPr>
        <w:tabs>
          <w:tab w:val="clear" w:pos="900"/>
        </w:tabs>
        <w:autoSpaceDE w:val="0"/>
        <w:autoSpaceDN w:val="0"/>
        <w:adjustRightInd w:val="0"/>
        <w:ind w:left="0" w:firstLine="567"/>
        <w:jc w:val="both"/>
      </w:pPr>
      <w:r w:rsidRPr="00F7610A">
        <w:t>Орендодавець зобов’язаний:</w:t>
      </w:r>
    </w:p>
    <w:p w:rsidR="0086650A" w:rsidRPr="00F7610A" w:rsidRDefault="0086650A" w:rsidP="00F7610A">
      <w:pPr>
        <w:numPr>
          <w:ilvl w:val="2"/>
          <w:numId w:val="4"/>
        </w:numPr>
        <w:tabs>
          <w:tab w:val="clear" w:pos="1800"/>
        </w:tabs>
        <w:autoSpaceDE w:val="0"/>
        <w:autoSpaceDN w:val="0"/>
        <w:adjustRightInd w:val="0"/>
        <w:ind w:left="0" w:firstLine="567"/>
        <w:jc w:val="both"/>
      </w:pPr>
      <w:r w:rsidRPr="00F7610A">
        <w:t>Не втручатися в господарську діяльність Орендаря.</w:t>
      </w:r>
    </w:p>
    <w:p w:rsidR="0086650A" w:rsidRPr="00F7610A" w:rsidRDefault="0086650A" w:rsidP="00F7610A">
      <w:pPr>
        <w:tabs>
          <w:tab w:val="num" w:pos="540"/>
        </w:tabs>
        <w:autoSpaceDE w:val="0"/>
        <w:autoSpaceDN w:val="0"/>
        <w:adjustRightInd w:val="0"/>
        <w:ind w:firstLine="567"/>
      </w:pPr>
    </w:p>
    <w:p w:rsidR="0086650A" w:rsidRPr="00F7610A" w:rsidRDefault="0086650A" w:rsidP="00F7610A">
      <w:pPr>
        <w:numPr>
          <w:ilvl w:val="0"/>
          <w:numId w:val="22"/>
        </w:numPr>
        <w:autoSpaceDE w:val="0"/>
        <w:autoSpaceDN w:val="0"/>
        <w:adjustRightInd w:val="0"/>
        <w:ind w:left="0" w:firstLine="567"/>
        <w:jc w:val="center"/>
        <w:rPr>
          <w:b/>
          <w:bCs/>
        </w:rPr>
      </w:pPr>
      <w:r w:rsidRPr="00F7610A">
        <w:rPr>
          <w:b/>
          <w:bCs/>
        </w:rPr>
        <w:t>ВІДПОВІДАЛЬНІСТЬ СТОРІН</w:t>
      </w:r>
    </w:p>
    <w:p w:rsidR="0086650A" w:rsidRPr="00F7610A" w:rsidRDefault="0086650A" w:rsidP="00F7610A">
      <w:pPr>
        <w:pStyle w:val="BodyText"/>
        <w:numPr>
          <w:ilvl w:val="1"/>
          <w:numId w:val="22"/>
        </w:numPr>
        <w:autoSpaceDE w:val="0"/>
        <w:autoSpaceDN w:val="0"/>
        <w:adjustRightInd w:val="0"/>
        <w:ind w:left="0" w:firstLine="567"/>
      </w:pPr>
      <w:r w:rsidRPr="00F7610A">
        <w:t>В разі невиконання або неналежного виконання своїх обов’язків за Договором, Сторони несуть відповідальність згідно із цим Договором та законодавством України.</w:t>
      </w:r>
    </w:p>
    <w:p w:rsidR="0086650A" w:rsidRPr="00F7610A" w:rsidRDefault="0086650A" w:rsidP="00F7610A">
      <w:pPr>
        <w:numPr>
          <w:ilvl w:val="1"/>
          <w:numId w:val="22"/>
        </w:numPr>
        <w:autoSpaceDE w:val="0"/>
        <w:autoSpaceDN w:val="0"/>
        <w:adjustRightInd w:val="0"/>
        <w:ind w:left="0" w:firstLine="567"/>
        <w:jc w:val="both"/>
      </w:pPr>
      <w:r w:rsidRPr="00F7610A">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rsidR="0086650A" w:rsidRPr="00F7610A" w:rsidRDefault="0086650A" w:rsidP="00F7610A">
      <w:pPr>
        <w:numPr>
          <w:ilvl w:val="1"/>
          <w:numId w:val="22"/>
        </w:numPr>
        <w:autoSpaceDE w:val="0"/>
        <w:autoSpaceDN w:val="0"/>
        <w:adjustRightInd w:val="0"/>
        <w:ind w:left="0" w:firstLine="567"/>
        <w:jc w:val="both"/>
      </w:pPr>
      <w:r w:rsidRPr="00F7610A">
        <w:t>В разі пошкодження або знищення Майна, обладнання, інвентаря, Орендар відшкодовує збитки Орендодавцю в розмірі заподіяної шкоди на підставі окремого рахунку.</w:t>
      </w:r>
    </w:p>
    <w:p w:rsidR="0086650A" w:rsidRPr="00F7610A" w:rsidRDefault="0086650A" w:rsidP="00F7610A">
      <w:pPr>
        <w:tabs>
          <w:tab w:val="num" w:pos="0"/>
          <w:tab w:val="num" w:pos="284"/>
        </w:tabs>
        <w:autoSpaceDE w:val="0"/>
        <w:autoSpaceDN w:val="0"/>
        <w:adjustRightInd w:val="0"/>
        <w:ind w:firstLine="567"/>
        <w:jc w:val="both"/>
      </w:pPr>
    </w:p>
    <w:p w:rsidR="0086650A" w:rsidRPr="00F7610A" w:rsidRDefault="0086650A" w:rsidP="00F7610A">
      <w:pPr>
        <w:numPr>
          <w:ilvl w:val="0"/>
          <w:numId w:val="22"/>
        </w:numPr>
        <w:autoSpaceDE w:val="0"/>
        <w:autoSpaceDN w:val="0"/>
        <w:adjustRightInd w:val="0"/>
        <w:ind w:left="0" w:firstLine="567"/>
        <w:jc w:val="center"/>
        <w:rPr>
          <w:b/>
          <w:bCs/>
        </w:rPr>
      </w:pPr>
      <w:r w:rsidRPr="00F7610A">
        <w:rPr>
          <w:b/>
          <w:bCs/>
        </w:rPr>
        <w:t>ВИРІШЕННЯ СПОРІВ</w:t>
      </w:r>
    </w:p>
    <w:p w:rsidR="0086650A" w:rsidRPr="00F7610A" w:rsidRDefault="0086650A" w:rsidP="00F7610A">
      <w:pPr>
        <w:autoSpaceDE w:val="0"/>
        <w:autoSpaceDN w:val="0"/>
        <w:adjustRightInd w:val="0"/>
        <w:ind w:firstLine="567"/>
        <w:jc w:val="both"/>
      </w:pPr>
      <w:r w:rsidRPr="00F7610A">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rsidR="0086650A" w:rsidRPr="00F7610A" w:rsidRDefault="0086650A" w:rsidP="00F7610A">
      <w:pPr>
        <w:autoSpaceDE w:val="0"/>
        <w:autoSpaceDN w:val="0"/>
        <w:adjustRightInd w:val="0"/>
        <w:ind w:firstLine="567"/>
        <w:jc w:val="both"/>
      </w:pPr>
    </w:p>
    <w:p w:rsidR="0086650A" w:rsidRPr="00F7610A" w:rsidRDefault="0086650A" w:rsidP="00F7610A">
      <w:pPr>
        <w:numPr>
          <w:ilvl w:val="0"/>
          <w:numId w:val="22"/>
        </w:numPr>
        <w:autoSpaceDE w:val="0"/>
        <w:autoSpaceDN w:val="0"/>
        <w:adjustRightInd w:val="0"/>
        <w:ind w:left="0" w:firstLine="567"/>
        <w:jc w:val="center"/>
        <w:rPr>
          <w:b/>
          <w:bCs/>
        </w:rPr>
      </w:pPr>
      <w:r w:rsidRPr="00F7610A">
        <w:rPr>
          <w:b/>
          <w:bCs/>
        </w:rPr>
        <w:t>ФОРС-МАЖОРНІ ОБСТАВИНИ</w:t>
      </w:r>
    </w:p>
    <w:p w:rsidR="0086650A" w:rsidRPr="00F7610A" w:rsidRDefault="0086650A" w:rsidP="00F7610A">
      <w:pPr>
        <w:autoSpaceDE w:val="0"/>
        <w:autoSpaceDN w:val="0"/>
        <w:adjustRightInd w:val="0"/>
        <w:ind w:firstLine="567"/>
        <w:jc w:val="both"/>
      </w:pPr>
      <w:r w:rsidRPr="00F7610A">
        <w:t>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rsidR="0086650A" w:rsidRPr="00F7610A" w:rsidRDefault="0086650A" w:rsidP="00F7610A">
      <w:pPr>
        <w:tabs>
          <w:tab w:val="num" w:pos="284"/>
        </w:tabs>
        <w:autoSpaceDE w:val="0"/>
        <w:autoSpaceDN w:val="0"/>
        <w:adjustRightInd w:val="0"/>
        <w:ind w:firstLine="567"/>
        <w:jc w:val="both"/>
      </w:pPr>
    </w:p>
    <w:p w:rsidR="0086650A" w:rsidRPr="00F7610A" w:rsidRDefault="0086650A" w:rsidP="00F7610A">
      <w:pPr>
        <w:numPr>
          <w:ilvl w:val="0"/>
          <w:numId w:val="22"/>
        </w:numPr>
        <w:autoSpaceDE w:val="0"/>
        <w:autoSpaceDN w:val="0"/>
        <w:adjustRightInd w:val="0"/>
        <w:ind w:left="0" w:firstLine="567"/>
        <w:jc w:val="center"/>
        <w:rPr>
          <w:b/>
          <w:bCs/>
        </w:rPr>
      </w:pPr>
      <w:r w:rsidRPr="00F7610A">
        <w:rPr>
          <w:b/>
          <w:bCs/>
        </w:rPr>
        <w:t>СТРОК ДІЇ ТА УМОВИ ВНЕСЕННЯ ЗМІН, РОЗІРВАННЯ ДОГОВОРУ</w:t>
      </w:r>
    </w:p>
    <w:p w:rsidR="0086650A" w:rsidRPr="00F7610A" w:rsidRDefault="0086650A" w:rsidP="00F7610A">
      <w:pPr>
        <w:numPr>
          <w:ilvl w:val="1"/>
          <w:numId w:val="22"/>
        </w:numPr>
        <w:ind w:left="0" w:firstLine="567"/>
        <w:contextualSpacing/>
        <w:jc w:val="both"/>
      </w:pPr>
      <w:r w:rsidRPr="00F7610A">
        <w:t xml:space="preserve">Цей Договір набирає чинності після підписання його Сторонами (або з </w:t>
      </w:r>
      <w:r w:rsidRPr="00F7610A">
        <w:rPr>
          <w:b/>
          <w:spacing w:val="-3"/>
        </w:rPr>
        <w:t>[дата]</w:t>
      </w:r>
      <w:r w:rsidRPr="00F7610A">
        <w:t xml:space="preserve"> і діє до </w:t>
      </w:r>
      <w:r w:rsidRPr="00F7610A">
        <w:rPr>
          <w:b/>
          <w:spacing w:val="-3"/>
        </w:rPr>
        <w:t>[дата]</w:t>
      </w:r>
      <w:r w:rsidRPr="00F7610A">
        <w:t xml:space="preserve"> року включно та до повного виконання Сторонами своїх зобов’язань.</w:t>
      </w:r>
    </w:p>
    <w:p w:rsidR="0086650A" w:rsidRPr="00F7610A" w:rsidRDefault="0086650A" w:rsidP="00F7610A">
      <w:pPr>
        <w:numPr>
          <w:ilvl w:val="1"/>
          <w:numId w:val="22"/>
        </w:numPr>
        <w:autoSpaceDE w:val="0"/>
        <w:autoSpaceDN w:val="0"/>
        <w:adjustRightInd w:val="0"/>
        <w:ind w:left="0" w:firstLine="567"/>
        <w:jc w:val="both"/>
      </w:pPr>
      <w:r w:rsidRPr="00F7610A">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rsidR="0086650A" w:rsidRPr="00F7610A" w:rsidRDefault="0086650A" w:rsidP="00F7610A">
      <w:pPr>
        <w:numPr>
          <w:ilvl w:val="1"/>
          <w:numId w:val="22"/>
        </w:numPr>
        <w:autoSpaceDE w:val="0"/>
        <w:autoSpaceDN w:val="0"/>
        <w:adjustRightInd w:val="0"/>
        <w:ind w:left="0" w:firstLine="567"/>
        <w:jc w:val="both"/>
      </w:pPr>
      <w:r w:rsidRPr="00F7610A">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rsidR="0086650A" w:rsidRPr="00F7610A" w:rsidRDefault="0086650A" w:rsidP="00F7610A">
      <w:pPr>
        <w:numPr>
          <w:ilvl w:val="1"/>
          <w:numId w:val="22"/>
        </w:numPr>
        <w:autoSpaceDE w:val="0"/>
        <w:autoSpaceDN w:val="0"/>
        <w:adjustRightInd w:val="0"/>
        <w:ind w:left="0" w:firstLine="567"/>
        <w:jc w:val="both"/>
      </w:pPr>
      <w:r w:rsidRPr="00F7610A">
        <w:t xml:space="preserve">Договір може бути достроково припинений в таких випадках: </w:t>
      </w:r>
    </w:p>
    <w:p w:rsidR="0086650A" w:rsidRPr="00F7610A" w:rsidRDefault="0086650A" w:rsidP="00F7610A">
      <w:pPr>
        <w:pStyle w:val="ListParagraph"/>
        <w:numPr>
          <w:ilvl w:val="2"/>
          <w:numId w:val="28"/>
        </w:numPr>
        <w:autoSpaceDE w:val="0"/>
        <w:autoSpaceDN w:val="0"/>
        <w:adjustRightInd w:val="0"/>
        <w:spacing w:after="0" w:line="240" w:lineRule="auto"/>
        <w:ind w:left="0" w:firstLine="567"/>
        <w:jc w:val="both"/>
        <w:rPr>
          <w:rFonts w:ascii="Times New Roman" w:hAnsi="Times New Roman"/>
          <w:sz w:val="24"/>
          <w:szCs w:val="24"/>
        </w:rPr>
      </w:pPr>
      <w:r w:rsidRPr="00F7610A">
        <w:rPr>
          <w:rFonts w:ascii="Times New Roman" w:hAnsi="Times New Roman"/>
          <w:sz w:val="24"/>
          <w:szCs w:val="24"/>
        </w:rPr>
        <w:t>За взаємною згодою Сторін з обов’язковим складанням письмового документу за підписами обох Сторін;</w:t>
      </w:r>
    </w:p>
    <w:p w:rsidR="0086650A" w:rsidRPr="00F7610A" w:rsidRDefault="0086650A" w:rsidP="00F7610A">
      <w:pPr>
        <w:pStyle w:val="ListParagraph"/>
        <w:numPr>
          <w:ilvl w:val="2"/>
          <w:numId w:val="28"/>
        </w:numPr>
        <w:autoSpaceDE w:val="0"/>
        <w:autoSpaceDN w:val="0"/>
        <w:adjustRightInd w:val="0"/>
        <w:spacing w:after="0" w:line="240" w:lineRule="auto"/>
        <w:ind w:left="0" w:firstLine="567"/>
        <w:jc w:val="both"/>
        <w:rPr>
          <w:rFonts w:ascii="Times New Roman" w:hAnsi="Times New Roman"/>
          <w:sz w:val="24"/>
          <w:szCs w:val="24"/>
        </w:rPr>
      </w:pPr>
      <w:r w:rsidRPr="00F7610A">
        <w:rPr>
          <w:rFonts w:ascii="Times New Roman" w:hAnsi="Times New Roman"/>
          <w:sz w:val="24"/>
          <w:szCs w:val="24"/>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rsidR="0086650A" w:rsidRPr="00F7610A" w:rsidRDefault="0086650A" w:rsidP="00F7610A">
      <w:pPr>
        <w:pStyle w:val="ListParagraph"/>
        <w:numPr>
          <w:ilvl w:val="2"/>
          <w:numId w:val="28"/>
        </w:numPr>
        <w:autoSpaceDE w:val="0"/>
        <w:autoSpaceDN w:val="0"/>
        <w:adjustRightInd w:val="0"/>
        <w:spacing w:after="0" w:line="240" w:lineRule="auto"/>
        <w:ind w:left="0" w:firstLine="567"/>
        <w:jc w:val="both"/>
        <w:rPr>
          <w:rFonts w:ascii="Times New Roman" w:hAnsi="Times New Roman"/>
          <w:sz w:val="24"/>
          <w:szCs w:val="24"/>
        </w:rPr>
      </w:pPr>
      <w:r w:rsidRPr="00F7610A">
        <w:rPr>
          <w:rFonts w:ascii="Times New Roman" w:hAnsi="Times New Roman"/>
          <w:sz w:val="24"/>
          <w:szCs w:val="24"/>
        </w:rPr>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rsidR="0086650A" w:rsidRPr="00F7610A" w:rsidRDefault="0086650A" w:rsidP="00F7610A">
      <w:pPr>
        <w:autoSpaceDE w:val="0"/>
        <w:autoSpaceDN w:val="0"/>
        <w:adjustRightInd w:val="0"/>
        <w:ind w:firstLine="567"/>
        <w:jc w:val="both"/>
      </w:pPr>
      <w:r w:rsidRPr="00F7610A">
        <w:t>1) використання Орендарем Майна не за цільовим призначенням, у тому числі і в разі неузгодженої з Орендодавцем передачі Майна в суборенду;</w:t>
      </w:r>
    </w:p>
    <w:p w:rsidR="0086650A" w:rsidRPr="00F7610A" w:rsidRDefault="0086650A" w:rsidP="00F7610A">
      <w:pPr>
        <w:autoSpaceDE w:val="0"/>
        <w:autoSpaceDN w:val="0"/>
        <w:adjustRightInd w:val="0"/>
        <w:ind w:firstLine="567"/>
        <w:jc w:val="both"/>
      </w:pPr>
      <w:r w:rsidRPr="00F7610A">
        <w:t>2) навмисного або з необережності Орендаря погіршення технічного і санітарного стану Майна;</w:t>
      </w:r>
    </w:p>
    <w:p w:rsidR="0086650A" w:rsidRPr="00F7610A" w:rsidRDefault="0086650A" w:rsidP="00F7610A">
      <w:pPr>
        <w:autoSpaceDE w:val="0"/>
        <w:autoSpaceDN w:val="0"/>
        <w:adjustRightInd w:val="0"/>
        <w:ind w:firstLine="567"/>
        <w:jc w:val="both"/>
      </w:pPr>
      <w:r w:rsidRPr="00F7610A">
        <w:t>3) порушення строків сплати Орендної плати та інших платежів за Договором більше ніж на 1 місяць або не сплати їх в повному обсязі;</w:t>
      </w:r>
    </w:p>
    <w:p w:rsidR="0086650A" w:rsidRPr="00F7610A" w:rsidRDefault="0086650A" w:rsidP="00F7610A">
      <w:pPr>
        <w:autoSpaceDE w:val="0"/>
        <w:autoSpaceDN w:val="0"/>
        <w:adjustRightInd w:val="0"/>
        <w:ind w:firstLine="567"/>
        <w:jc w:val="both"/>
      </w:pPr>
      <w:r w:rsidRPr="00F7610A">
        <w:t>4) Реорганізація Орендодавця не є підставою для зміни умов або припинення дії цього Договору.</w:t>
      </w:r>
    </w:p>
    <w:p w:rsidR="0086650A" w:rsidRPr="00F7610A" w:rsidRDefault="0086650A" w:rsidP="00F7610A">
      <w:pPr>
        <w:tabs>
          <w:tab w:val="num" w:pos="284"/>
        </w:tabs>
        <w:autoSpaceDE w:val="0"/>
        <w:autoSpaceDN w:val="0"/>
        <w:adjustRightInd w:val="0"/>
        <w:ind w:firstLine="567"/>
        <w:jc w:val="both"/>
      </w:pPr>
    </w:p>
    <w:p w:rsidR="0086650A" w:rsidRPr="00F7610A" w:rsidRDefault="0086650A" w:rsidP="00F7610A">
      <w:pPr>
        <w:numPr>
          <w:ilvl w:val="0"/>
          <w:numId w:val="28"/>
        </w:numPr>
        <w:autoSpaceDE w:val="0"/>
        <w:autoSpaceDN w:val="0"/>
        <w:adjustRightInd w:val="0"/>
        <w:ind w:left="0" w:firstLine="567"/>
        <w:jc w:val="center"/>
        <w:rPr>
          <w:b/>
          <w:bCs/>
        </w:rPr>
      </w:pPr>
      <w:r w:rsidRPr="00F7610A">
        <w:rPr>
          <w:b/>
          <w:bCs/>
        </w:rPr>
        <w:t>ІНШЕ</w:t>
      </w:r>
    </w:p>
    <w:p w:rsidR="0086650A" w:rsidRPr="00F7610A" w:rsidRDefault="0086650A" w:rsidP="00F7610A">
      <w:pPr>
        <w:pStyle w:val="22"/>
        <w:numPr>
          <w:ilvl w:val="1"/>
          <w:numId w:val="27"/>
        </w:numPr>
        <w:shd w:val="clear" w:color="auto" w:fill="auto"/>
        <w:tabs>
          <w:tab w:val="left" w:pos="1634"/>
        </w:tabs>
        <w:spacing w:line="240" w:lineRule="auto"/>
        <w:ind w:left="0" w:firstLine="567"/>
        <w:jc w:val="both"/>
        <w:rPr>
          <w:sz w:val="24"/>
          <w:szCs w:val="24"/>
        </w:rPr>
      </w:pPr>
      <w:r w:rsidRPr="00F7610A">
        <w:rPr>
          <w:sz w:val="24"/>
          <w:szCs w:val="24"/>
        </w:rPr>
        <w:t>Орендар письмово повідомляє інші сторони Договору протягом 5 робочих днів про зміни у його найменуванні, місцезнаходженні, банківських реквізитах і контактних даних. Орендодавець і Балансоутримувач повідомляють Орендаря про ці зміни шляхом направлення електронного повідомлення протягом 5 робочих днів з дати їх настання.</w:t>
      </w:r>
    </w:p>
    <w:p w:rsidR="0086650A" w:rsidRPr="00F7610A" w:rsidRDefault="0086650A" w:rsidP="00F7610A">
      <w:pPr>
        <w:pStyle w:val="22"/>
        <w:numPr>
          <w:ilvl w:val="1"/>
          <w:numId w:val="27"/>
        </w:numPr>
        <w:shd w:val="clear" w:color="auto" w:fill="auto"/>
        <w:tabs>
          <w:tab w:val="left" w:pos="1490"/>
        </w:tabs>
        <w:spacing w:line="240" w:lineRule="auto"/>
        <w:ind w:left="0" w:firstLine="567"/>
        <w:jc w:val="both"/>
        <w:rPr>
          <w:sz w:val="24"/>
          <w:szCs w:val="24"/>
        </w:rPr>
      </w:pPr>
      <w:r w:rsidRPr="00F7610A">
        <w:rPr>
          <w:sz w:val="24"/>
          <w:szCs w:val="24"/>
        </w:rPr>
        <w:t xml:space="preserve">Якщо протягом строку дії Договору відбувається зміна Орендодавця Майна, новий Орендодавець стає стороною цього Договору шляхом укладання додаткової угоди про заміну сторони у договорі оренди комунального майна. Додаткова угода про заміну сторони підписується попереднім і новим Орендодавцем. Орендодавець  за цим Договором вважається заміненим з моменту оприлюднення Додаткової угоди про заміну сторони у електронній торговій системі (ЕТС), а щодо договорів, укладених без проведення аукціону на ЕТС, - з </w:t>
      </w:r>
      <w:r w:rsidRPr="00F7610A">
        <w:rPr>
          <w:sz w:val="24"/>
          <w:szCs w:val="24"/>
          <w:lang w:val="ru-RU" w:eastAsia="ru-RU"/>
        </w:rPr>
        <w:t xml:space="preserve">моменту </w:t>
      </w:r>
      <w:r w:rsidRPr="00F7610A">
        <w:rPr>
          <w:sz w:val="24"/>
          <w:szCs w:val="24"/>
        </w:rPr>
        <w:t xml:space="preserve">отримання Орендарем примірнику такої Додаткової угоди. </w:t>
      </w:r>
    </w:p>
    <w:p w:rsidR="0086650A" w:rsidRPr="00F7610A" w:rsidRDefault="0086650A" w:rsidP="00F7610A">
      <w:pPr>
        <w:pStyle w:val="22"/>
        <w:numPr>
          <w:ilvl w:val="1"/>
          <w:numId w:val="27"/>
        </w:numPr>
        <w:shd w:val="clear" w:color="auto" w:fill="auto"/>
        <w:spacing w:line="240" w:lineRule="auto"/>
        <w:ind w:left="0" w:firstLine="567"/>
        <w:jc w:val="both"/>
        <w:rPr>
          <w:sz w:val="24"/>
          <w:szCs w:val="24"/>
        </w:rPr>
      </w:pPr>
      <w:r w:rsidRPr="00F7610A">
        <w:rPr>
          <w:sz w:val="24"/>
          <w:szCs w:val="24"/>
        </w:rPr>
        <w:t xml:space="preserve">Якщо протягом </w:t>
      </w:r>
      <w:r w:rsidRPr="00F7610A">
        <w:rPr>
          <w:sz w:val="24"/>
          <w:szCs w:val="24"/>
          <w:lang w:eastAsia="ru-RU"/>
        </w:rPr>
        <w:t xml:space="preserve">строку </w:t>
      </w:r>
      <w:r w:rsidRPr="00F7610A">
        <w:rPr>
          <w:sz w:val="24"/>
          <w:szCs w:val="24"/>
        </w:rPr>
        <w:t>дії Договору відбувається реорганізація Орендаря, юридична особа, що стає правонаступником особи, що реорганізується, стає стороною цього Договору шляхом укладання Ддаткової угодиі, яка набуває чинності з моменту оприлюднення в ЕТС, а щодо договорів, укладених без проведення аукціону на ЕТС, - з моменту укладання.</w:t>
      </w:r>
    </w:p>
    <w:p w:rsidR="0086650A" w:rsidRPr="00F7610A" w:rsidRDefault="0086650A" w:rsidP="00F7610A">
      <w:pPr>
        <w:pStyle w:val="22"/>
        <w:shd w:val="clear" w:color="auto" w:fill="auto"/>
        <w:spacing w:line="240" w:lineRule="auto"/>
        <w:ind w:firstLine="567"/>
        <w:jc w:val="both"/>
        <w:rPr>
          <w:sz w:val="24"/>
          <w:szCs w:val="24"/>
        </w:rPr>
      </w:pPr>
      <w:r w:rsidRPr="00F7610A">
        <w:rPr>
          <w:sz w:val="24"/>
          <w:szCs w:val="24"/>
        </w:rPr>
        <w:t>Заміна Орендаря, інша ніж передбачена частиною другою цього пункту, не допускається.</w:t>
      </w:r>
    </w:p>
    <w:p w:rsidR="0086650A" w:rsidRPr="00F7610A" w:rsidRDefault="0086650A" w:rsidP="00F7610A">
      <w:pPr>
        <w:pStyle w:val="22"/>
        <w:numPr>
          <w:ilvl w:val="1"/>
          <w:numId w:val="27"/>
        </w:numPr>
        <w:shd w:val="clear" w:color="auto" w:fill="auto"/>
        <w:tabs>
          <w:tab w:val="left" w:pos="1490"/>
        </w:tabs>
        <w:spacing w:line="240" w:lineRule="auto"/>
        <w:ind w:left="0" w:firstLine="567"/>
        <w:jc w:val="both"/>
        <w:rPr>
          <w:sz w:val="24"/>
          <w:szCs w:val="24"/>
        </w:rPr>
      </w:pPr>
      <w:r w:rsidRPr="00F7610A">
        <w:rPr>
          <w:sz w:val="24"/>
          <w:szCs w:val="24"/>
        </w:rPr>
        <w:t xml:space="preserve"> Взаємовідносини Сторін, не врегульовані цим Договором, регулюються законодавством України.</w:t>
      </w:r>
    </w:p>
    <w:p w:rsidR="0086650A" w:rsidRPr="00F7610A" w:rsidRDefault="0086650A" w:rsidP="00F7610A">
      <w:pPr>
        <w:pStyle w:val="22"/>
        <w:shd w:val="clear" w:color="auto" w:fill="auto"/>
        <w:spacing w:line="240" w:lineRule="auto"/>
        <w:ind w:firstLine="567"/>
        <w:jc w:val="both"/>
        <w:rPr>
          <w:sz w:val="24"/>
          <w:szCs w:val="24"/>
        </w:rPr>
      </w:pPr>
      <w:r w:rsidRPr="00F7610A">
        <w:rPr>
          <w:sz w:val="24"/>
          <w:szCs w:val="24"/>
        </w:rPr>
        <w:t>10.5  Цей Договір укладено в трьох примірниках, кожен з яких має однакову юридичну силу, по одному для Орендаря, Орендодавця .</w:t>
      </w:r>
    </w:p>
    <w:p w:rsidR="0086650A" w:rsidRPr="00F7610A" w:rsidRDefault="0086650A" w:rsidP="00F7610A">
      <w:pPr>
        <w:numPr>
          <w:ilvl w:val="0"/>
          <w:numId w:val="27"/>
        </w:numPr>
        <w:autoSpaceDE w:val="0"/>
        <w:autoSpaceDN w:val="0"/>
        <w:adjustRightInd w:val="0"/>
        <w:ind w:left="0" w:firstLine="567"/>
        <w:jc w:val="center"/>
        <w:rPr>
          <w:b/>
          <w:bCs/>
        </w:rPr>
      </w:pPr>
      <w:r w:rsidRPr="00F7610A">
        <w:rPr>
          <w:b/>
          <w:bCs/>
        </w:rPr>
        <w:t>ПРИКІНЦЕВІ ПОЛОЖЕННЯ</w:t>
      </w:r>
    </w:p>
    <w:p w:rsidR="0086650A" w:rsidRPr="00F7610A" w:rsidRDefault="0086650A" w:rsidP="00F7610A">
      <w:pPr>
        <w:numPr>
          <w:ilvl w:val="1"/>
          <w:numId w:val="27"/>
        </w:numPr>
        <w:autoSpaceDE w:val="0"/>
        <w:autoSpaceDN w:val="0"/>
        <w:adjustRightInd w:val="0"/>
        <w:ind w:left="0" w:firstLine="567"/>
        <w:jc w:val="both"/>
      </w:pPr>
      <w:r w:rsidRPr="00F7610A">
        <w:t>Договір складений у двох оригінальних примірниках, які мають однакову юридичну силу і зберігаються по одному в кожної зі Сторін за Договором.</w:t>
      </w:r>
    </w:p>
    <w:p w:rsidR="0086650A" w:rsidRPr="00F7610A" w:rsidRDefault="0086650A" w:rsidP="00F7610A">
      <w:pPr>
        <w:numPr>
          <w:ilvl w:val="1"/>
          <w:numId w:val="27"/>
        </w:numPr>
        <w:autoSpaceDE w:val="0"/>
        <w:autoSpaceDN w:val="0"/>
        <w:adjustRightInd w:val="0"/>
        <w:ind w:left="0" w:firstLine="567"/>
        <w:jc w:val="both"/>
      </w:pPr>
      <w:r w:rsidRPr="00F7610A">
        <w:t>Додатки до Договору, підписані повноважними представниками Сторін, є його невід’ємною частиною.</w:t>
      </w:r>
    </w:p>
    <w:p w:rsidR="0086650A" w:rsidRPr="00F7610A" w:rsidRDefault="0086650A" w:rsidP="00F7610A">
      <w:pPr>
        <w:numPr>
          <w:ilvl w:val="1"/>
          <w:numId w:val="27"/>
        </w:numPr>
        <w:autoSpaceDE w:val="0"/>
        <w:autoSpaceDN w:val="0"/>
        <w:adjustRightInd w:val="0"/>
        <w:ind w:left="0" w:firstLine="567"/>
        <w:jc w:val="both"/>
      </w:pPr>
      <w:r w:rsidRPr="00F7610A">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rsidR="0086650A" w:rsidRPr="00F7610A" w:rsidRDefault="0086650A" w:rsidP="00F7610A">
      <w:pPr>
        <w:numPr>
          <w:ilvl w:val="1"/>
          <w:numId w:val="27"/>
        </w:numPr>
        <w:autoSpaceDE w:val="0"/>
        <w:autoSpaceDN w:val="0"/>
        <w:adjustRightInd w:val="0"/>
        <w:ind w:left="0" w:firstLine="567"/>
        <w:jc w:val="both"/>
      </w:pPr>
      <w:r w:rsidRPr="00F7610A">
        <w:t>Після підписання цього Договору всі попередні домовленості, що суперечать його положенням, втрачають чинність.</w:t>
      </w:r>
    </w:p>
    <w:p w:rsidR="0086650A" w:rsidRPr="00F7610A" w:rsidRDefault="0086650A" w:rsidP="00F7610A">
      <w:pPr>
        <w:numPr>
          <w:ilvl w:val="1"/>
          <w:numId w:val="27"/>
        </w:numPr>
        <w:autoSpaceDE w:val="0"/>
        <w:autoSpaceDN w:val="0"/>
        <w:adjustRightInd w:val="0"/>
        <w:ind w:left="0" w:firstLine="567"/>
        <w:jc w:val="both"/>
      </w:pPr>
      <w:r w:rsidRPr="00F7610A">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rsidR="0086650A" w:rsidRPr="00F7610A" w:rsidRDefault="0086650A" w:rsidP="00F7610A">
      <w:pPr>
        <w:numPr>
          <w:ilvl w:val="1"/>
          <w:numId w:val="27"/>
        </w:numPr>
        <w:autoSpaceDE w:val="0"/>
        <w:autoSpaceDN w:val="0"/>
        <w:adjustRightInd w:val="0"/>
        <w:ind w:left="0" w:firstLine="567"/>
        <w:jc w:val="both"/>
      </w:pPr>
      <w:r w:rsidRPr="00F7610A">
        <w:t>До цього Договору додаються:</w:t>
      </w:r>
    </w:p>
    <w:p w:rsidR="0086650A" w:rsidRPr="00F7610A" w:rsidRDefault="0086650A" w:rsidP="00F7610A">
      <w:pPr>
        <w:numPr>
          <w:ilvl w:val="2"/>
          <w:numId w:val="27"/>
        </w:numPr>
        <w:autoSpaceDE w:val="0"/>
        <w:autoSpaceDN w:val="0"/>
        <w:adjustRightInd w:val="0"/>
        <w:ind w:left="0" w:firstLine="567"/>
        <w:jc w:val="both"/>
      </w:pPr>
      <w:r w:rsidRPr="00F7610A">
        <w:t>Акт приймання-передачі майна (додаток 1).</w:t>
      </w:r>
    </w:p>
    <w:p w:rsidR="0086650A" w:rsidRPr="00F7610A" w:rsidRDefault="0086650A" w:rsidP="00F7610A">
      <w:pPr>
        <w:numPr>
          <w:ilvl w:val="2"/>
          <w:numId w:val="27"/>
        </w:numPr>
        <w:autoSpaceDE w:val="0"/>
        <w:autoSpaceDN w:val="0"/>
        <w:adjustRightInd w:val="0"/>
        <w:ind w:left="0" w:firstLine="567"/>
        <w:jc w:val="both"/>
      </w:pPr>
      <w:r w:rsidRPr="00F7610A">
        <w:t xml:space="preserve">Зведений </w:t>
      </w:r>
      <w:r w:rsidRPr="00F7610A">
        <w:rPr>
          <w:bCs/>
        </w:rPr>
        <w:t xml:space="preserve">Розрахунок орендної плати </w:t>
      </w:r>
      <w:r w:rsidRPr="00F7610A">
        <w:t>за використання нерухомого майна</w:t>
      </w:r>
    </w:p>
    <w:p w:rsidR="0086650A" w:rsidRPr="00F7610A" w:rsidRDefault="0086650A" w:rsidP="00F7610A">
      <w:pPr>
        <w:tabs>
          <w:tab w:val="num" w:pos="1440"/>
        </w:tabs>
        <w:autoSpaceDE w:val="0"/>
        <w:autoSpaceDN w:val="0"/>
        <w:adjustRightInd w:val="0"/>
        <w:ind w:firstLine="567"/>
        <w:jc w:val="both"/>
      </w:pPr>
      <w:r w:rsidRPr="00F7610A">
        <w:t>(додаток 2).</w:t>
      </w:r>
    </w:p>
    <w:p w:rsidR="0086650A" w:rsidRPr="00F7610A" w:rsidRDefault="0086650A" w:rsidP="00F7610A">
      <w:pPr>
        <w:numPr>
          <w:ilvl w:val="2"/>
          <w:numId w:val="27"/>
        </w:numPr>
        <w:autoSpaceDE w:val="0"/>
        <w:autoSpaceDN w:val="0"/>
        <w:adjustRightInd w:val="0"/>
        <w:ind w:left="0" w:firstLine="567"/>
        <w:jc w:val="both"/>
      </w:pPr>
      <w:r w:rsidRPr="00F7610A">
        <w:t>Рахунок – Акт про надані послуги (додаток 3).</w:t>
      </w:r>
    </w:p>
    <w:p w:rsidR="0086650A" w:rsidRPr="00F7610A" w:rsidRDefault="0086650A" w:rsidP="00F7610A">
      <w:pPr>
        <w:autoSpaceDE w:val="0"/>
        <w:autoSpaceDN w:val="0"/>
        <w:adjustRightInd w:val="0"/>
        <w:ind w:firstLine="567"/>
        <w:jc w:val="both"/>
        <w:rPr>
          <w:lang w:val="ru-RU"/>
        </w:rPr>
      </w:pPr>
    </w:p>
    <w:p w:rsidR="0086650A" w:rsidRDefault="0086650A" w:rsidP="00F7610A">
      <w:pPr>
        <w:numPr>
          <w:ilvl w:val="0"/>
          <w:numId w:val="27"/>
        </w:numPr>
        <w:autoSpaceDE w:val="0"/>
        <w:autoSpaceDN w:val="0"/>
        <w:adjustRightInd w:val="0"/>
        <w:ind w:left="0" w:firstLine="567"/>
        <w:jc w:val="center"/>
        <w:rPr>
          <w:b/>
          <w:bCs/>
        </w:rPr>
      </w:pPr>
    </w:p>
    <w:p w:rsidR="0086650A" w:rsidRPr="00F7610A" w:rsidRDefault="0086650A" w:rsidP="00864E2D">
      <w:pPr>
        <w:autoSpaceDE w:val="0"/>
        <w:autoSpaceDN w:val="0"/>
        <w:adjustRightInd w:val="0"/>
        <w:rPr>
          <w:b/>
          <w:bCs/>
        </w:rPr>
      </w:pPr>
      <w:r w:rsidRPr="00F7610A">
        <w:rPr>
          <w:b/>
          <w:bCs/>
        </w:rPr>
        <w:t>ЮРИДИЧНІ АДРЕСИ, ПОШТОВІ ТА ПЛАТІЖНІ РЕКВІЗИТИ, ПІДПИСИ СТОРІН</w:t>
      </w:r>
    </w:p>
    <w:p w:rsidR="0086650A" w:rsidRPr="00F7610A" w:rsidRDefault="0086650A" w:rsidP="00F7610A">
      <w:pPr>
        <w:autoSpaceDE w:val="0"/>
        <w:autoSpaceDN w:val="0"/>
        <w:adjustRightInd w:val="0"/>
        <w:ind w:firstLine="567"/>
        <w:rPr>
          <w:b/>
          <w:highlight w:val="yellow"/>
        </w:rPr>
      </w:pPr>
    </w:p>
    <w:tbl>
      <w:tblPr>
        <w:tblpPr w:leftFromText="180" w:rightFromText="180" w:vertAnchor="text" w:horzAnchor="margin" w:tblpY="282"/>
        <w:tblW w:w="0" w:type="auto"/>
        <w:tblLook w:val="00A0"/>
      </w:tblPr>
      <w:tblGrid>
        <w:gridCol w:w="4982"/>
        <w:gridCol w:w="4872"/>
      </w:tblGrid>
      <w:tr w:rsidR="0086650A" w:rsidRPr="00F7610A" w:rsidTr="00C659A2">
        <w:trPr>
          <w:trHeight w:val="419"/>
        </w:trPr>
        <w:tc>
          <w:tcPr>
            <w:tcW w:w="4982" w:type="dxa"/>
          </w:tcPr>
          <w:p w:rsidR="0086650A" w:rsidRPr="00F7610A" w:rsidRDefault="0086650A" w:rsidP="00F7610A">
            <w:pPr>
              <w:widowControl w:val="0"/>
              <w:ind w:firstLine="567"/>
              <w:jc w:val="center"/>
              <w:rPr>
                <w:b/>
                <w:color w:val="000000"/>
                <w:lang w:eastAsia="uk-UA"/>
              </w:rPr>
            </w:pPr>
            <w:bookmarkStart w:id="1" w:name="_GoBack"/>
            <w:r w:rsidRPr="00F7610A">
              <w:rPr>
                <w:b/>
                <w:color w:val="000000"/>
                <w:lang w:eastAsia="uk-UA"/>
              </w:rPr>
              <w:t>ОРЕНДОДАВЕЦЬ</w:t>
            </w:r>
          </w:p>
        </w:tc>
        <w:tc>
          <w:tcPr>
            <w:tcW w:w="4872" w:type="dxa"/>
          </w:tcPr>
          <w:p w:rsidR="0086650A" w:rsidRPr="00F7610A" w:rsidRDefault="0086650A" w:rsidP="00C659A2">
            <w:pPr>
              <w:autoSpaceDE w:val="0"/>
              <w:autoSpaceDN w:val="0"/>
              <w:adjustRightInd w:val="0"/>
              <w:jc w:val="center"/>
              <w:rPr>
                <w:b/>
                <w:bCs/>
              </w:rPr>
            </w:pPr>
            <w:r w:rsidRPr="00F7610A">
              <w:rPr>
                <w:b/>
                <w:bCs/>
              </w:rPr>
              <w:t>ОРЕНДАР: [Повна назва]</w:t>
            </w:r>
          </w:p>
          <w:p w:rsidR="0086650A" w:rsidRPr="00F7610A" w:rsidRDefault="0086650A" w:rsidP="00C659A2">
            <w:pPr>
              <w:widowControl w:val="0"/>
              <w:rPr>
                <w:b/>
                <w:color w:val="000000"/>
                <w:lang w:eastAsia="uk-UA"/>
              </w:rPr>
            </w:pPr>
          </w:p>
        </w:tc>
      </w:tr>
      <w:tr w:rsidR="0086650A" w:rsidRPr="00F7610A" w:rsidTr="00C659A2">
        <w:trPr>
          <w:trHeight w:val="745"/>
        </w:trPr>
        <w:tc>
          <w:tcPr>
            <w:tcW w:w="4982" w:type="dxa"/>
          </w:tcPr>
          <w:p w:rsidR="0086650A" w:rsidRPr="00F7610A" w:rsidRDefault="0086650A" w:rsidP="00F7610A">
            <w:pPr>
              <w:widowControl w:val="0"/>
              <w:ind w:firstLine="567"/>
              <w:jc w:val="center"/>
              <w:rPr>
                <w:color w:val="000000"/>
                <w:lang w:val="ru-RU" w:eastAsia="uk-UA"/>
              </w:rPr>
            </w:pPr>
            <w:r w:rsidRPr="00F7610A">
              <w:rPr>
                <w:color w:val="000000"/>
                <w:lang w:eastAsia="uk-UA"/>
              </w:rPr>
              <w:br/>
            </w:r>
            <w:r w:rsidRPr="00F7610A">
              <w:rPr>
                <w:b/>
                <w:bCs/>
                <w:color w:val="000000"/>
                <w:lang w:eastAsia="uk-UA"/>
              </w:rPr>
              <w:t xml:space="preserve">          </w:t>
            </w:r>
            <w:r>
              <w:rPr>
                <w:b/>
                <w:bCs/>
                <w:color w:val="000000"/>
                <w:lang w:eastAsia="uk-UA"/>
              </w:rPr>
              <w:t>ВІДДІЛ  КУЛЬТУРИ ТЕРЕБОВЛЯНСЬКОЇ  МІСЬКОЇ</w:t>
            </w:r>
            <w:r w:rsidRPr="00F7610A">
              <w:rPr>
                <w:b/>
                <w:bCs/>
                <w:color w:val="000000"/>
                <w:lang w:eastAsia="uk-UA"/>
              </w:rPr>
              <w:t xml:space="preserve"> РАД</w:t>
            </w:r>
            <w:r>
              <w:rPr>
                <w:b/>
                <w:bCs/>
                <w:color w:val="000000"/>
                <w:lang w:eastAsia="uk-UA"/>
              </w:rPr>
              <w:t>И</w:t>
            </w:r>
          </w:p>
          <w:p w:rsidR="0086650A" w:rsidRPr="00F7610A" w:rsidRDefault="0086650A" w:rsidP="00F7610A">
            <w:pPr>
              <w:widowControl w:val="0"/>
              <w:ind w:firstLine="567"/>
              <w:rPr>
                <w:color w:val="000000"/>
                <w:lang w:val="ru-RU" w:eastAsia="uk-UA"/>
              </w:rPr>
            </w:pPr>
          </w:p>
        </w:tc>
        <w:tc>
          <w:tcPr>
            <w:tcW w:w="4872" w:type="dxa"/>
          </w:tcPr>
          <w:p w:rsidR="0086650A" w:rsidRPr="00F7610A" w:rsidRDefault="0086650A" w:rsidP="00C659A2">
            <w:pPr>
              <w:autoSpaceDE w:val="0"/>
              <w:autoSpaceDN w:val="0"/>
              <w:adjustRightInd w:val="0"/>
              <w:rPr>
                <w:b/>
                <w:bCs/>
              </w:rPr>
            </w:pPr>
            <w:r w:rsidRPr="00F7610A">
              <w:t xml:space="preserve">Адреса: </w:t>
            </w:r>
            <w:r w:rsidRPr="00F7610A">
              <w:rPr>
                <w:b/>
                <w:bCs/>
              </w:rPr>
              <w:t xml:space="preserve">[юридична адреса] </w:t>
            </w:r>
            <w:r w:rsidRPr="00F7610A">
              <w:rPr>
                <w:bCs/>
              </w:rPr>
              <w:t xml:space="preserve">Адреса для листування: </w:t>
            </w:r>
            <w:r w:rsidRPr="00F7610A">
              <w:rPr>
                <w:b/>
                <w:bCs/>
              </w:rPr>
              <w:t>[адреса]</w:t>
            </w:r>
          </w:p>
          <w:p w:rsidR="0086650A" w:rsidRPr="00F7610A" w:rsidRDefault="0086650A" w:rsidP="00C659A2">
            <w:pPr>
              <w:widowControl w:val="0"/>
              <w:rPr>
                <w:color w:val="000000"/>
                <w:lang w:eastAsia="uk-UA"/>
              </w:rPr>
            </w:pPr>
          </w:p>
        </w:tc>
      </w:tr>
      <w:tr w:rsidR="0086650A" w:rsidRPr="00F7610A" w:rsidTr="00C659A2">
        <w:tc>
          <w:tcPr>
            <w:tcW w:w="4982" w:type="dxa"/>
          </w:tcPr>
          <w:p w:rsidR="0086650A" w:rsidRPr="00F7610A" w:rsidRDefault="0086650A" w:rsidP="00864E2D">
            <w:pPr>
              <w:widowControl w:val="0"/>
              <w:tabs>
                <w:tab w:val="left" w:leader="underscore" w:pos="211"/>
                <w:tab w:val="left" w:leader="underscore" w:pos="686"/>
                <w:tab w:val="left" w:leader="underscore" w:pos="806"/>
                <w:tab w:val="left" w:pos="1838"/>
              </w:tabs>
              <w:rPr>
                <w:color w:val="000000"/>
                <w:lang w:val="ru-RU" w:eastAsia="uk-UA"/>
              </w:rPr>
            </w:pPr>
            <w:r>
              <w:rPr>
                <w:color w:val="000000"/>
                <w:lang w:eastAsia="uk-UA"/>
              </w:rPr>
              <w:t>Вул. Шевченка, 3г</w:t>
            </w:r>
            <w:r w:rsidRPr="00F7610A">
              <w:rPr>
                <w:color w:val="000000"/>
                <w:lang w:eastAsia="uk-UA"/>
              </w:rPr>
              <w:t>, м. Теребовля, Тернопільська область, 48100</w:t>
            </w:r>
          </w:p>
        </w:tc>
        <w:tc>
          <w:tcPr>
            <w:tcW w:w="4872" w:type="dxa"/>
          </w:tcPr>
          <w:p w:rsidR="0086650A" w:rsidRPr="00F7610A" w:rsidRDefault="0086650A" w:rsidP="00C659A2">
            <w:pPr>
              <w:autoSpaceDE w:val="0"/>
              <w:autoSpaceDN w:val="0"/>
              <w:adjustRightInd w:val="0"/>
              <w:rPr>
                <w:b/>
                <w:bCs/>
              </w:rPr>
            </w:pPr>
            <w:r w:rsidRPr="00F7610A">
              <w:t xml:space="preserve">Відповідальна особа </w:t>
            </w:r>
            <w:r w:rsidRPr="00F7610A">
              <w:rPr>
                <w:b/>
                <w:bCs/>
              </w:rPr>
              <w:t>[прізвище, ім’я та по батькові], [</w:t>
            </w:r>
            <w:r w:rsidRPr="00F7610A">
              <w:rPr>
                <w:b/>
              </w:rPr>
              <w:t>телефон]</w:t>
            </w:r>
            <w:r w:rsidRPr="00F7610A">
              <w:t xml:space="preserve">, </w:t>
            </w:r>
            <w:r w:rsidRPr="00F7610A">
              <w:rPr>
                <w:b/>
              </w:rPr>
              <w:t>[факс]</w:t>
            </w:r>
            <w:r w:rsidRPr="00F7610A">
              <w:t xml:space="preserve">, </w:t>
            </w:r>
            <w:r w:rsidRPr="00F7610A">
              <w:rPr>
                <w:b/>
              </w:rPr>
              <w:t>[е-mail]</w:t>
            </w:r>
          </w:p>
          <w:p w:rsidR="0086650A" w:rsidRPr="00F7610A" w:rsidRDefault="0086650A" w:rsidP="00C659A2">
            <w:pPr>
              <w:widowControl w:val="0"/>
              <w:tabs>
                <w:tab w:val="left" w:leader="underscore" w:pos="211"/>
                <w:tab w:val="left" w:leader="underscore" w:pos="686"/>
                <w:tab w:val="left" w:leader="underscore" w:pos="806"/>
                <w:tab w:val="left" w:pos="1838"/>
              </w:tabs>
              <w:rPr>
                <w:color w:val="000000"/>
                <w:lang w:eastAsia="uk-UA"/>
              </w:rPr>
            </w:pPr>
          </w:p>
        </w:tc>
      </w:tr>
      <w:tr w:rsidR="0086650A" w:rsidRPr="00F7610A" w:rsidTr="00C659A2">
        <w:trPr>
          <w:trHeight w:val="311"/>
        </w:trPr>
        <w:tc>
          <w:tcPr>
            <w:tcW w:w="4982" w:type="dxa"/>
          </w:tcPr>
          <w:p w:rsidR="0086650A" w:rsidRPr="00F7610A" w:rsidRDefault="0086650A" w:rsidP="00C659A2">
            <w:pPr>
              <w:widowControl w:val="0"/>
              <w:tabs>
                <w:tab w:val="left" w:leader="underscore" w:pos="211"/>
                <w:tab w:val="left" w:leader="underscore" w:pos="686"/>
                <w:tab w:val="left" w:leader="underscore" w:pos="806"/>
                <w:tab w:val="left" w:pos="1838"/>
              </w:tabs>
              <w:jc w:val="both"/>
              <w:rPr>
                <w:color w:val="000000"/>
                <w:lang w:val="ru-RU" w:eastAsia="uk-UA"/>
              </w:rPr>
            </w:pPr>
            <w:r>
              <w:rPr>
                <w:color w:val="000000"/>
                <w:lang w:eastAsia="uk-UA"/>
              </w:rPr>
              <w:t>ЄДРПОУ 40473951</w:t>
            </w:r>
          </w:p>
          <w:p w:rsidR="0086650A" w:rsidRPr="006B356B" w:rsidRDefault="0086650A" w:rsidP="00864E2D">
            <w:pPr>
              <w:contextualSpacing/>
            </w:pPr>
            <w:r>
              <w:rPr>
                <w:color w:val="000000"/>
                <w:lang w:val="ru-RU" w:eastAsia="uk-UA"/>
              </w:rPr>
              <w:t xml:space="preserve">МФО </w:t>
            </w:r>
            <w:r w:rsidRPr="006B356B">
              <w:t>820172</w:t>
            </w:r>
          </w:p>
          <w:p w:rsidR="0086650A" w:rsidRPr="00F7610A" w:rsidRDefault="0086650A" w:rsidP="00C659A2">
            <w:pPr>
              <w:widowControl w:val="0"/>
              <w:jc w:val="both"/>
              <w:rPr>
                <w:color w:val="000000"/>
                <w:lang w:val="ru-RU" w:eastAsia="uk-UA"/>
              </w:rPr>
            </w:pPr>
          </w:p>
        </w:tc>
        <w:tc>
          <w:tcPr>
            <w:tcW w:w="4872" w:type="dxa"/>
          </w:tcPr>
          <w:p w:rsidR="0086650A" w:rsidRPr="00F7610A" w:rsidRDefault="0086650A" w:rsidP="00C659A2">
            <w:pPr>
              <w:autoSpaceDE w:val="0"/>
              <w:autoSpaceDN w:val="0"/>
              <w:adjustRightInd w:val="0"/>
              <w:rPr>
                <w:b/>
                <w:bCs/>
              </w:rPr>
            </w:pPr>
            <w:r w:rsidRPr="00F7610A">
              <w:t xml:space="preserve">Поточний рахунок </w:t>
            </w:r>
            <w:r w:rsidRPr="00F7610A">
              <w:rPr>
                <w:b/>
              </w:rPr>
              <w:t>[№ рахунку]</w:t>
            </w:r>
            <w:r w:rsidRPr="00F7610A">
              <w:t xml:space="preserve"> Банк </w:t>
            </w:r>
            <w:r w:rsidRPr="00F7610A">
              <w:rPr>
                <w:b/>
              </w:rPr>
              <w:t>[повна назва банку]</w:t>
            </w:r>
          </w:p>
          <w:p w:rsidR="0086650A" w:rsidRPr="00F7610A" w:rsidRDefault="0086650A" w:rsidP="00C659A2">
            <w:pPr>
              <w:autoSpaceDE w:val="0"/>
              <w:autoSpaceDN w:val="0"/>
              <w:adjustRightInd w:val="0"/>
              <w:rPr>
                <w:color w:val="000000"/>
                <w:lang w:eastAsia="uk-UA"/>
              </w:rPr>
            </w:pPr>
          </w:p>
        </w:tc>
      </w:tr>
      <w:tr w:rsidR="0086650A" w:rsidRPr="00F7610A" w:rsidTr="00C659A2">
        <w:trPr>
          <w:trHeight w:val="858"/>
        </w:trPr>
        <w:tc>
          <w:tcPr>
            <w:tcW w:w="4982" w:type="dxa"/>
          </w:tcPr>
          <w:p w:rsidR="0086650A" w:rsidRPr="00F7610A" w:rsidRDefault="0086650A" w:rsidP="00C659A2">
            <w:pPr>
              <w:widowControl w:val="0"/>
              <w:tabs>
                <w:tab w:val="left" w:leader="underscore" w:pos="211"/>
                <w:tab w:val="left" w:leader="underscore" w:pos="686"/>
                <w:tab w:val="left" w:leader="underscore" w:pos="806"/>
                <w:tab w:val="left" w:pos="1838"/>
              </w:tabs>
              <w:jc w:val="both"/>
              <w:rPr>
                <w:color w:val="000000"/>
                <w:lang w:val="ru-RU" w:eastAsia="uk-UA"/>
              </w:rPr>
            </w:pPr>
            <w:r w:rsidRPr="00F7610A">
              <w:rPr>
                <w:color w:val="000000"/>
                <w:lang w:val="en-US" w:eastAsia="uk-UA"/>
              </w:rPr>
              <w:t>UA</w:t>
            </w:r>
            <w:r>
              <w:rPr>
                <w:color w:val="000000"/>
                <w:lang w:eastAsia="uk-UA"/>
              </w:rPr>
              <w:t>________________________________</w:t>
            </w:r>
          </w:p>
          <w:p w:rsidR="0086650A" w:rsidRPr="00F7610A" w:rsidRDefault="0086650A" w:rsidP="00C659A2">
            <w:pPr>
              <w:widowControl w:val="0"/>
              <w:tabs>
                <w:tab w:val="left" w:leader="underscore" w:pos="211"/>
                <w:tab w:val="left" w:leader="underscore" w:pos="686"/>
                <w:tab w:val="left" w:leader="underscore" w:pos="806"/>
                <w:tab w:val="left" w:pos="1838"/>
              </w:tabs>
              <w:jc w:val="both"/>
              <w:rPr>
                <w:color w:val="000000"/>
                <w:lang w:eastAsia="uk-UA"/>
              </w:rPr>
            </w:pPr>
          </w:p>
          <w:p w:rsidR="0086650A" w:rsidRPr="00F7610A" w:rsidRDefault="0086650A" w:rsidP="00C659A2">
            <w:pPr>
              <w:widowControl w:val="0"/>
              <w:tabs>
                <w:tab w:val="left" w:leader="underscore" w:pos="211"/>
                <w:tab w:val="left" w:leader="underscore" w:pos="686"/>
                <w:tab w:val="left" w:leader="underscore" w:pos="806"/>
                <w:tab w:val="left" w:pos="1838"/>
              </w:tabs>
              <w:jc w:val="both"/>
              <w:rPr>
                <w:color w:val="000000"/>
                <w:lang w:val="ru-RU" w:eastAsia="uk-UA"/>
              </w:rPr>
            </w:pPr>
          </w:p>
        </w:tc>
        <w:tc>
          <w:tcPr>
            <w:tcW w:w="4872" w:type="dxa"/>
          </w:tcPr>
          <w:p w:rsidR="0086650A" w:rsidRPr="00F7610A" w:rsidRDefault="0086650A" w:rsidP="00C659A2">
            <w:pPr>
              <w:autoSpaceDE w:val="0"/>
              <w:autoSpaceDN w:val="0"/>
              <w:adjustRightInd w:val="0"/>
            </w:pPr>
            <w:r w:rsidRPr="00F7610A">
              <w:t xml:space="preserve">МФО </w:t>
            </w:r>
            <w:r w:rsidRPr="00F7610A">
              <w:rPr>
                <w:b/>
              </w:rPr>
              <w:t>[МФО банківської установи]</w:t>
            </w:r>
          </w:p>
          <w:p w:rsidR="0086650A" w:rsidRPr="00F7610A" w:rsidRDefault="0086650A" w:rsidP="00C659A2">
            <w:pPr>
              <w:autoSpaceDE w:val="0"/>
              <w:autoSpaceDN w:val="0"/>
              <w:adjustRightInd w:val="0"/>
            </w:pPr>
            <w:r w:rsidRPr="00F7610A">
              <w:t xml:space="preserve">Код ЄДРПОУ/ДРФО </w:t>
            </w:r>
            <w:r w:rsidRPr="00F7610A">
              <w:rPr>
                <w:b/>
              </w:rPr>
              <w:t>[казати код]</w:t>
            </w:r>
          </w:p>
          <w:p w:rsidR="0086650A" w:rsidRPr="00F7610A" w:rsidRDefault="0086650A" w:rsidP="00C659A2">
            <w:pPr>
              <w:widowControl w:val="0"/>
              <w:tabs>
                <w:tab w:val="num" w:pos="851"/>
              </w:tabs>
              <w:rPr>
                <w:i/>
              </w:rPr>
            </w:pPr>
            <w:r w:rsidRPr="00F7610A">
              <w:t>Індивідуальний податковий номер юридичної (фізичної) особи [вказати номер]</w:t>
            </w:r>
          </w:p>
          <w:p w:rsidR="0086650A" w:rsidRPr="00C659A2" w:rsidRDefault="0086650A" w:rsidP="00C659A2">
            <w:pPr>
              <w:autoSpaceDE w:val="0"/>
              <w:autoSpaceDN w:val="0"/>
              <w:adjustRightInd w:val="0"/>
              <w:rPr>
                <w:color w:val="000000"/>
                <w:lang w:val="ru-RU" w:eastAsia="uk-UA"/>
              </w:rPr>
            </w:pPr>
          </w:p>
        </w:tc>
      </w:tr>
      <w:tr w:rsidR="0086650A" w:rsidRPr="00F7610A" w:rsidTr="00C659A2">
        <w:tc>
          <w:tcPr>
            <w:tcW w:w="4982" w:type="dxa"/>
          </w:tcPr>
          <w:p w:rsidR="0086650A" w:rsidRPr="00F7610A" w:rsidRDefault="0086650A" w:rsidP="00F7610A">
            <w:pPr>
              <w:widowControl w:val="0"/>
              <w:tabs>
                <w:tab w:val="left" w:leader="underscore" w:pos="211"/>
                <w:tab w:val="left" w:leader="underscore" w:pos="686"/>
                <w:tab w:val="left" w:leader="underscore" w:pos="806"/>
                <w:tab w:val="left" w:pos="1838"/>
              </w:tabs>
              <w:ind w:firstLine="567"/>
              <w:rPr>
                <w:b/>
                <w:color w:val="000000"/>
                <w:lang w:eastAsia="uk-UA"/>
              </w:rPr>
            </w:pPr>
            <w:r>
              <w:rPr>
                <w:b/>
                <w:color w:val="000000"/>
                <w:lang w:eastAsia="uk-UA"/>
              </w:rPr>
              <w:t>Начальник відділу</w:t>
            </w:r>
          </w:p>
          <w:p w:rsidR="0086650A" w:rsidRPr="00F7610A" w:rsidRDefault="0086650A" w:rsidP="00F7610A">
            <w:pPr>
              <w:widowControl w:val="0"/>
              <w:tabs>
                <w:tab w:val="left" w:leader="underscore" w:pos="211"/>
                <w:tab w:val="left" w:leader="underscore" w:pos="686"/>
                <w:tab w:val="left" w:leader="underscore" w:pos="806"/>
                <w:tab w:val="left" w:pos="1838"/>
              </w:tabs>
              <w:ind w:firstLine="567"/>
              <w:rPr>
                <w:color w:val="000000"/>
                <w:lang w:val="ru-RU" w:eastAsia="uk-UA"/>
              </w:rPr>
            </w:pPr>
            <w:r w:rsidRPr="00F7610A">
              <w:rPr>
                <w:b/>
                <w:color w:val="000000"/>
                <w:lang w:eastAsia="uk-UA"/>
              </w:rPr>
              <w:t>____________________</w:t>
            </w:r>
            <w:r>
              <w:rPr>
                <w:b/>
                <w:color w:val="000000"/>
                <w:lang w:eastAsia="uk-UA"/>
              </w:rPr>
              <w:t>М.Р. Кузів</w:t>
            </w:r>
          </w:p>
        </w:tc>
        <w:tc>
          <w:tcPr>
            <w:tcW w:w="4872" w:type="dxa"/>
          </w:tcPr>
          <w:p w:rsidR="0086650A" w:rsidRDefault="0086650A" w:rsidP="00C659A2">
            <w:pPr>
              <w:widowControl w:val="0"/>
              <w:tabs>
                <w:tab w:val="left" w:leader="underscore" w:pos="211"/>
                <w:tab w:val="left" w:leader="underscore" w:pos="686"/>
                <w:tab w:val="left" w:leader="underscore" w:pos="806"/>
                <w:tab w:val="left" w:pos="1838"/>
              </w:tabs>
              <w:rPr>
                <w:b/>
                <w:color w:val="000000"/>
                <w:lang w:eastAsia="uk-UA"/>
              </w:rPr>
            </w:pPr>
          </w:p>
          <w:p w:rsidR="0086650A" w:rsidRPr="00F7610A" w:rsidRDefault="0086650A" w:rsidP="00C659A2">
            <w:pPr>
              <w:widowControl w:val="0"/>
              <w:tabs>
                <w:tab w:val="left" w:leader="underscore" w:pos="211"/>
                <w:tab w:val="left" w:leader="underscore" w:pos="686"/>
                <w:tab w:val="left" w:leader="underscore" w:pos="806"/>
                <w:tab w:val="left" w:pos="1838"/>
              </w:tabs>
              <w:rPr>
                <w:b/>
                <w:color w:val="000000"/>
                <w:lang w:eastAsia="uk-UA"/>
              </w:rPr>
            </w:pPr>
            <w:r>
              <w:rPr>
                <w:b/>
                <w:color w:val="000000"/>
                <w:lang w:eastAsia="uk-UA"/>
              </w:rPr>
              <w:t>____________________</w:t>
            </w:r>
          </w:p>
        </w:tc>
      </w:tr>
      <w:bookmarkEnd w:id="1"/>
    </w:tbl>
    <w:p w:rsidR="0086650A" w:rsidRPr="00F7610A" w:rsidRDefault="0086650A" w:rsidP="00F7610A">
      <w:pPr>
        <w:autoSpaceDE w:val="0"/>
        <w:autoSpaceDN w:val="0"/>
        <w:adjustRightInd w:val="0"/>
        <w:ind w:firstLine="567"/>
        <w:rPr>
          <w:b/>
          <w:highlight w:val="yellow"/>
        </w:rPr>
      </w:pPr>
    </w:p>
    <w:p w:rsidR="0086650A" w:rsidRPr="00F7610A" w:rsidRDefault="0086650A" w:rsidP="00F7610A">
      <w:pPr>
        <w:ind w:firstLine="567"/>
      </w:pPr>
    </w:p>
    <w:p w:rsidR="0086650A" w:rsidRPr="00F7610A" w:rsidRDefault="0086650A" w:rsidP="00F7610A">
      <w:pPr>
        <w:ind w:firstLine="567"/>
      </w:pPr>
    </w:p>
    <w:p w:rsidR="0086650A" w:rsidRPr="00F7610A" w:rsidRDefault="0086650A" w:rsidP="00F7610A">
      <w:pPr>
        <w:ind w:firstLine="567"/>
      </w:pPr>
      <w:r w:rsidRPr="00F7610A">
        <w:br w:type="page"/>
      </w: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5"/>
      </w:tblGrid>
      <w:tr w:rsidR="0086650A" w:rsidRPr="00F7610A" w:rsidTr="002046BB">
        <w:tc>
          <w:tcPr>
            <w:tcW w:w="3685" w:type="dxa"/>
            <w:tcBorders>
              <w:top w:val="nil"/>
              <w:left w:val="nil"/>
              <w:bottom w:val="nil"/>
              <w:right w:val="nil"/>
            </w:tcBorders>
          </w:tcPr>
          <w:p w:rsidR="0086650A" w:rsidRPr="00F7610A" w:rsidRDefault="0086650A" w:rsidP="00F7610A">
            <w:pPr>
              <w:autoSpaceDE w:val="0"/>
              <w:autoSpaceDN w:val="0"/>
              <w:adjustRightInd w:val="0"/>
              <w:ind w:firstLine="567"/>
              <w:rPr>
                <w:b/>
              </w:rPr>
            </w:pPr>
            <w:r w:rsidRPr="00F7610A">
              <w:rPr>
                <w:b/>
              </w:rPr>
              <w:t>Додаток 1</w:t>
            </w:r>
          </w:p>
          <w:p w:rsidR="0086650A" w:rsidRPr="00F7610A" w:rsidRDefault="0086650A" w:rsidP="00F7610A">
            <w:pPr>
              <w:autoSpaceDE w:val="0"/>
              <w:autoSpaceDN w:val="0"/>
              <w:adjustRightInd w:val="0"/>
              <w:ind w:firstLine="567"/>
              <w:jc w:val="both"/>
              <w:rPr>
                <w:b/>
              </w:rPr>
            </w:pPr>
            <w:r w:rsidRPr="00F7610A">
              <w:rPr>
                <w:b/>
              </w:rPr>
              <w:t xml:space="preserve">до Договору № </w:t>
            </w:r>
            <w:r w:rsidRPr="00F7610A">
              <w:rPr>
                <w:b/>
                <w:spacing w:val="-3"/>
              </w:rPr>
              <w:t>[номер]</w:t>
            </w:r>
          </w:p>
          <w:p w:rsidR="0086650A" w:rsidRPr="00F7610A" w:rsidRDefault="0086650A" w:rsidP="00F7610A">
            <w:pPr>
              <w:autoSpaceDE w:val="0"/>
              <w:autoSpaceDN w:val="0"/>
              <w:adjustRightInd w:val="0"/>
              <w:ind w:firstLine="567"/>
              <w:jc w:val="both"/>
              <w:rPr>
                <w:b/>
              </w:rPr>
            </w:pPr>
            <w:r w:rsidRPr="00F7610A">
              <w:rPr>
                <w:b/>
              </w:rPr>
              <w:t>від «</w:t>
            </w:r>
            <w:r w:rsidRPr="00F7610A">
              <w:rPr>
                <w:b/>
                <w:spacing w:val="-3"/>
              </w:rPr>
              <w:t>[дата]</w:t>
            </w:r>
            <w:r w:rsidRPr="00F7610A">
              <w:rPr>
                <w:b/>
              </w:rPr>
              <w:t>»</w:t>
            </w:r>
            <w:r w:rsidRPr="00F7610A">
              <w:rPr>
                <w:b/>
                <w:spacing w:val="-3"/>
              </w:rPr>
              <w:t xml:space="preserve"> [місяць] [рік]</w:t>
            </w:r>
          </w:p>
        </w:tc>
      </w:tr>
    </w:tbl>
    <w:p w:rsidR="0086650A" w:rsidRPr="00F7610A" w:rsidRDefault="0086650A" w:rsidP="00F7610A">
      <w:pPr>
        <w:autoSpaceDE w:val="0"/>
        <w:autoSpaceDN w:val="0"/>
        <w:adjustRightInd w:val="0"/>
        <w:ind w:firstLine="567"/>
        <w:jc w:val="both"/>
      </w:pPr>
    </w:p>
    <w:p w:rsidR="0086650A" w:rsidRPr="00F7610A" w:rsidRDefault="0086650A" w:rsidP="00F7610A">
      <w:pPr>
        <w:autoSpaceDE w:val="0"/>
        <w:autoSpaceDN w:val="0"/>
        <w:adjustRightInd w:val="0"/>
        <w:ind w:firstLine="567"/>
        <w:jc w:val="center"/>
        <w:rPr>
          <w:bCs/>
          <w:spacing w:val="60"/>
        </w:rPr>
      </w:pPr>
      <w:r w:rsidRPr="00F7610A">
        <w:rPr>
          <w:bCs/>
          <w:spacing w:val="60"/>
        </w:rPr>
        <w:t>АКТ</w:t>
      </w:r>
    </w:p>
    <w:p w:rsidR="0086650A" w:rsidRPr="00F7610A" w:rsidRDefault="0086650A" w:rsidP="00F7610A">
      <w:pPr>
        <w:autoSpaceDE w:val="0"/>
        <w:autoSpaceDN w:val="0"/>
        <w:adjustRightInd w:val="0"/>
        <w:ind w:firstLine="567"/>
        <w:jc w:val="center"/>
      </w:pPr>
      <w:r w:rsidRPr="00F7610A">
        <w:t>приймання-передачі майна</w:t>
      </w:r>
    </w:p>
    <w:p w:rsidR="0086650A" w:rsidRPr="00F7610A" w:rsidRDefault="0086650A" w:rsidP="00F7610A">
      <w:pPr>
        <w:autoSpaceDE w:val="0"/>
        <w:autoSpaceDN w:val="0"/>
        <w:adjustRightInd w:val="0"/>
        <w:ind w:firstLine="567"/>
        <w:jc w:val="both"/>
      </w:pPr>
    </w:p>
    <w:p w:rsidR="0086650A" w:rsidRPr="00F7610A" w:rsidRDefault="0086650A" w:rsidP="00F7610A">
      <w:pPr>
        <w:autoSpaceDE w:val="0"/>
        <w:autoSpaceDN w:val="0"/>
        <w:adjustRightInd w:val="0"/>
        <w:ind w:firstLine="567"/>
        <w:jc w:val="both"/>
      </w:pPr>
      <w:r w:rsidRPr="00F7610A">
        <w:rPr>
          <w:b/>
          <w:spacing w:val="-3"/>
        </w:rPr>
        <w:t>м. Теребовля</w:t>
      </w:r>
      <w:r w:rsidRPr="00F7610A">
        <w:rPr>
          <w:b/>
          <w:spacing w:val="-3"/>
        </w:rPr>
        <w:tab/>
      </w:r>
      <w:r w:rsidRPr="00F7610A">
        <w:rPr>
          <w:spacing w:val="-3"/>
        </w:rPr>
        <w:tab/>
      </w:r>
      <w:r w:rsidRPr="00F7610A">
        <w:rPr>
          <w:spacing w:val="-3"/>
        </w:rPr>
        <w:tab/>
      </w:r>
      <w:r w:rsidRPr="00F7610A">
        <w:rPr>
          <w:spacing w:val="-3"/>
        </w:rPr>
        <w:tab/>
      </w:r>
      <w:r w:rsidRPr="00F7610A">
        <w:rPr>
          <w:spacing w:val="-3"/>
        </w:rPr>
        <w:tab/>
      </w:r>
      <w:r w:rsidRPr="00F7610A">
        <w:rPr>
          <w:spacing w:val="-3"/>
        </w:rPr>
        <w:tab/>
      </w:r>
      <w:r w:rsidRPr="00F7610A">
        <w:rPr>
          <w:spacing w:val="-3"/>
        </w:rPr>
        <w:tab/>
        <w:t xml:space="preserve">           </w:t>
      </w:r>
      <w:r w:rsidRPr="00F7610A">
        <w:t>«</w:t>
      </w:r>
      <w:r w:rsidRPr="00F7610A">
        <w:rPr>
          <w:b/>
          <w:spacing w:val="-3"/>
        </w:rPr>
        <w:t>[дата]</w:t>
      </w:r>
      <w:r w:rsidRPr="00F7610A">
        <w:t>»</w:t>
      </w:r>
      <w:r w:rsidRPr="00F7610A">
        <w:rPr>
          <w:b/>
          <w:spacing w:val="-3"/>
        </w:rPr>
        <w:t xml:space="preserve"> [місяць] [рік]</w:t>
      </w:r>
    </w:p>
    <w:p w:rsidR="0086650A" w:rsidRPr="00F7610A" w:rsidRDefault="0086650A" w:rsidP="00F7610A">
      <w:pPr>
        <w:autoSpaceDE w:val="0"/>
        <w:autoSpaceDN w:val="0"/>
        <w:adjustRightInd w:val="0"/>
        <w:ind w:firstLine="567"/>
        <w:jc w:val="both"/>
      </w:pPr>
    </w:p>
    <w:p w:rsidR="0086650A" w:rsidRPr="00F7610A" w:rsidRDefault="0086650A" w:rsidP="00F7610A">
      <w:pPr>
        <w:autoSpaceDE w:val="0"/>
        <w:autoSpaceDN w:val="0"/>
        <w:adjustRightInd w:val="0"/>
        <w:ind w:firstLine="567"/>
        <w:jc w:val="both"/>
      </w:pPr>
      <w:r w:rsidRPr="00F7610A">
        <w:t xml:space="preserve">Орендодавець передав, а Орендар прийняв відповідно до умов Договору № </w:t>
      </w:r>
      <w:r w:rsidRPr="00F7610A">
        <w:rPr>
          <w:b/>
          <w:bCs/>
        </w:rPr>
        <w:t>[номер]</w:t>
      </w:r>
      <w:r w:rsidRPr="00F7610A">
        <w:t xml:space="preserve"> від </w:t>
      </w:r>
      <w:r w:rsidRPr="00F7610A">
        <w:rPr>
          <w:b/>
          <w:bCs/>
        </w:rPr>
        <w:t xml:space="preserve">[дата] </w:t>
      </w:r>
      <w:r w:rsidRPr="00F7610A">
        <w:rPr>
          <w:bCs/>
        </w:rPr>
        <w:t>в</w:t>
      </w:r>
      <w:r w:rsidRPr="00F7610A">
        <w:t xml:space="preserve"> </w:t>
      </w:r>
      <w:r>
        <w:rPr>
          <w:b/>
          <w:spacing w:val="-3"/>
        </w:rPr>
        <w:t>с. Романівка, вул. Братів Бойчуків 58</w:t>
      </w:r>
      <w:r w:rsidRPr="00F7610A">
        <w:rPr>
          <w:b/>
          <w:spacing w:val="-3"/>
        </w:rPr>
        <w:t>, Теребовлянського району, Тернопільської області</w:t>
      </w:r>
      <w:r>
        <w:t>.</w:t>
      </w:r>
    </w:p>
    <w:p w:rsidR="0086650A" w:rsidRPr="00F7610A" w:rsidRDefault="0086650A" w:rsidP="00F7610A">
      <w:pPr>
        <w:autoSpaceDE w:val="0"/>
        <w:autoSpaceDN w:val="0"/>
        <w:adjustRightInd w:val="0"/>
        <w:ind w:firstLine="567"/>
        <w:jc w:val="both"/>
      </w:pPr>
      <w:r w:rsidRPr="00F7610A">
        <w:t xml:space="preserve">Загальна площа приміщення, прийнята в оренду: </w:t>
      </w:r>
      <w:r>
        <w:rPr>
          <w:b/>
          <w:spacing w:val="-3"/>
        </w:rPr>
        <w:t xml:space="preserve">22 </w:t>
      </w:r>
      <w:r w:rsidRPr="00F7610A">
        <w:t>кв. м.</w:t>
      </w:r>
    </w:p>
    <w:p w:rsidR="0086650A" w:rsidRPr="00F7610A" w:rsidRDefault="0086650A" w:rsidP="00F7610A">
      <w:pPr>
        <w:autoSpaceDE w:val="0"/>
        <w:autoSpaceDN w:val="0"/>
        <w:adjustRightInd w:val="0"/>
        <w:ind w:firstLine="567"/>
        <w:jc w:val="both"/>
      </w:pPr>
      <w:r w:rsidRPr="00F7610A">
        <w:t>Перелік майна, яке передається в користування, разом з приміщенням: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2"/>
        <w:gridCol w:w="3085"/>
        <w:gridCol w:w="1744"/>
        <w:gridCol w:w="2078"/>
        <w:gridCol w:w="1935"/>
      </w:tblGrid>
      <w:tr w:rsidR="0086650A" w:rsidRPr="00F7610A" w:rsidTr="007652F9">
        <w:tc>
          <w:tcPr>
            <w:tcW w:w="524" w:type="dxa"/>
          </w:tcPr>
          <w:p w:rsidR="0086650A" w:rsidRPr="00F7610A" w:rsidRDefault="0086650A" w:rsidP="007652F9">
            <w:pPr>
              <w:autoSpaceDE w:val="0"/>
              <w:autoSpaceDN w:val="0"/>
              <w:adjustRightInd w:val="0"/>
              <w:ind w:firstLine="567"/>
              <w:jc w:val="both"/>
            </w:pPr>
            <w:r w:rsidRPr="00F7610A">
              <w:t>№ з/п</w:t>
            </w:r>
          </w:p>
        </w:tc>
        <w:tc>
          <w:tcPr>
            <w:tcW w:w="3412" w:type="dxa"/>
          </w:tcPr>
          <w:p w:rsidR="0086650A" w:rsidRPr="00F7610A" w:rsidRDefault="0086650A" w:rsidP="007652F9">
            <w:pPr>
              <w:autoSpaceDE w:val="0"/>
              <w:autoSpaceDN w:val="0"/>
              <w:adjustRightInd w:val="0"/>
              <w:ind w:firstLine="567"/>
              <w:jc w:val="center"/>
            </w:pPr>
            <w:r w:rsidRPr="00F7610A">
              <w:t>Найменування</w:t>
            </w:r>
          </w:p>
        </w:tc>
        <w:tc>
          <w:tcPr>
            <w:tcW w:w="1276" w:type="dxa"/>
          </w:tcPr>
          <w:p w:rsidR="0086650A" w:rsidRPr="00F7610A" w:rsidRDefault="0086650A" w:rsidP="007652F9">
            <w:pPr>
              <w:autoSpaceDE w:val="0"/>
              <w:autoSpaceDN w:val="0"/>
              <w:adjustRightInd w:val="0"/>
              <w:ind w:firstLine="567"/>
              <w:jc w:val="both"/>
            </w:pPr>
            <w:r w:rsidRPr="00F7610A">
              <w:t>Кількість</w:t>
            </w:r>
          </w:p>
        </w:tc>
        <w:tc>
          <w:tcPr>
            <w:tcW w:w="2086" w:type="dxa"/>
          </w:tcPr>
          <w:p w:rsidR="0086650A" w:rsidRPr="00F7610A" w:rsidRDefault="0086650A" w:rsidP="007652F9">
            <w:pPr>
              <w:autoSpaceDE w:val="0"/>
              <w:autoSpaceDN w:val="0"/>
              <w:adjustRightInd w:val="0"/>
              <w:ind w:firstLine="567"/>
              <w:jc w:val="both"/>
            </w:pPr>
            <w:r w:rsidRPr="00F7610A">
              <w:t>Інвентарний номер</w:t>
            </w:r>
          </w:p>
        </w:tc>
        <w:tc>
          <w:tcPr>
            <w:tcW w:w="2008" w:type="dxa"/>
          </w:tcPr>
          <w:p w:rsidR="0086650A" w:rsidRPr="00F7610A" w:rsidRDefault="0086650A" w:rsidP="007652F9">
            <w:pPr>
              <w:autoSpaceDE w:val="0"/>
              <w:autoSpaceDN w:val="0"/>
              <w:adjustRightInd w:val="0"/>
              <w:ind w:firstLine="567"/>
              <w:jc w:val="both"/>
            </w:pPr>
            <w:r>
              <w:t>Оціночна</w:t>
            </w:r>
            <w:r w:rsidRPr="00F7610A">
              <w:t xml:space="preserve"> вартість, грн.</w:t>
            </w:r>
          </w:p>
        </w:tc>
      </w:tr>
      <w:tr w:rsidR="0086650A" w:rsidRPr="00F7610A" w:rsidTr="007652F9">
        <w:tc>
          <w:tcPr>
            <w:tcW w:w="524" w:type="dxa"/>
          </w:tcPr>
          <w:p w:rsidR="0086650A" w:rsidRPr="00F7610A" w:rsidRDefault="0086650A" w:rsidP="007652F9">
            <w:pPr>
              <w:autoSpaceDE w:val="0"/>
              <w:autoSpaceDN w:val="0"/>
              <w:adjustRightInd w:val="0"/>
              <w:ind w:firstLine="567"/>
              <w:jc w:val="both"/>
            </w:pPr>
            <w:r w:rsidRPr="00F7610A">
              <w:t>1</w:t>
            </w:r>
          </w:p>
        </w:tc>
        <w:tc>
          <w:tcPr>
            <w:tcW w:w="3412" w:type="dxa"/>
          </w:tcPr>
          <w:p w:rsidR="0086650A" w:rsidRPr="00F7610A" w:rsidRDefault="0086650A" w:rsidP="007652F9">
            <w:pPr>
              <w:autoSpaceDE w:val="0"/>
              <w:autoSpaceDN w:val="0"/>
              <w:adjustRightInd w:val="0"/>
              <w:ind w:firstLine="567"/>
              <w:jc w:val="both"/>
            </w:pPr>
            <w:r w:rsidRPr="00F7610A">
              <w:t>Частина нежитлового приміщення</w:t>
            </w:r>
          </w:p>
        </w:tc>
        <w:tc>
          <w:tcPr>
            <w:tcW w:w="1276" w:type="dxa"/>
          </w:tcPr>
          <w:p w:rsidR="0086650A" w:rsidRPr="00F7610A" w:rsidRDefault="0086650A" w:rsidP="007652F9">
            <w:pPr>
              <w:autoSpaceDE w:val="0"/>
              <w:autoSpaceDN w:val="0"/>
              <w:adjustRightInd w:val="0"/>
              <w:ind w:firstLine="567"/>
              <w:jc w:val="both"/>
            </w:pPr>
            <w:r w:rsidRPr="00F7610A">
              <w:t>1</w:t>
            </w:r>
          </w:p>
        </w:tc>
        <w:tc>
          <w:tcPr>
            <w:tcW w:w="2086" w:type="dxa"/>
          </w:tcPr>
          <w:p w:rsidR="0086650A" w:rsidRPr="00F7610A" w:rsidRDefault="0086650A" w:rsidP="007652F9">
            <w:pPr>
              <w:autoSpaceDE w:val="0"/>
              <w:autoSpaceDN w:val="0"/>
              <w:adjustRightInd w:val="0"/>
              <w:ind w:firstLine="567"/>
              <w:jc w:val="both"/>
            </w:pPr>
            <w:r>
              <w:t>101310014</w:t>
            </w:r>
          </w:p>
        </w:tc>
        <w:tc>
          <w:tcPr>
            <w:tcW w:w="2008" w:type="dxa"/>
          </w:tcPr>
          <w:p w:rsidR="0086650A" w:rsidRPr="00F7610A" w:rsidRDefault="0086650A" w:rsidP="007652F9">
            <w:pPr>
              <w:autoSpaceDE w:val="0"/>
              <w:autoSpaceDN w:val="0"/>
              <w:adjustRightInd w:val="0"/>
              <w:ind w:firstLine="567"/>
              <w:jc w:val="both"/>
            </w:pPr>
            <w:r>
              <w:t>22 460</w:t>
            </w:r>
            <w:r w:rsidRPr="00F7610A">
              <w:t>, 00</w:t>
            </w:r>
          </w:p>
        </w:tc>
      </w:tr>
    </w:tbl>
    <w:p w:rsidR="0086650A" w:rsidRPr="00F7610A" w:rsidRDefault="0086650A" w:rsidP="00F7610A">
      <w:pPr>
        <w:autoSpaceDE w:val="0"/>
        <w:autoSpaceDN w:val="0"/>
        <w:adjustRightInd w:val="0"/>
        <w:ind w:firstLine="567"/>
        <w:jc w:val="both"/>
      </w:pPr>
    </w:p>
    <w:p w:rsidR="0086650A" w:rsidRPr="00F7610A" w:rsidRDefault="0086650A" w:rsidP="00F7610A">
      <w:pPr>
        <w:ind w:firstLine="567"/>
        <w:jc w:val="both"/>
      </w:pPr>
      <w:r w:rsidRPr="00F7610A">
        <w:t>Технічний та санітарний стан майна: задовільний.</w:t>
      </w:r>
    </w:p>
    <w:p w:rsidR="0086650A" w:rsidRPr="00F7610A" w:rsidRDefault="0086650A" w:rsidP="00F7610A">
      <w:pPr>
        <w:autoSpaceDE w:val="0"/>
        <w:autoSpaceDN w:val="0"/>
        <w:adjustRightInd w:val="0"/>
        <w:ind w:firstLine="567"/>
        <w:jc w:val="both"/>
        <w:rPr>
          <w:bCs/>
        </w:rPr>
      </w:pPr>
      <w:r w:rsidRPr="00F7610A">
        <w:t>Орендар ознайомлений з Правилами пожежної безпеки в галузі зв’язку.</w:t>
      </w:r>
    </w:p>
    <w:p w:rsidR="0086650A" w:rsidRPr="00F7610A" w:rsidRDefault="0086650A" w:rsidP="00F7610A">
      <w:pPr>
        <w:autoSpaceDE w:val="0"/>
        <w:autoSpaceDN w:val="0"/>
        <w:adjustRightInd w:val="0"/>
        <w:ind w:firstLine="567"/>
        <w:jc w:val="both"/>
        <w:rPr>
          <w:bCs/>
        </w:rPr>
      </w:pPr>
      <w:r w:rsidRPr="00F7610A">
        <w:t>Первинні засоби пожежогасіння: не видавалися.</w:t>
      </w:r>
    </w:p>
    <w:p w:rsidR="0086650A" w:rsidRPr="00F7610A" w:rsidRDefault="0086650A" w:rsidP="00F7610A">
      <w:pPr>
        <w:autoSpaceDE w:val="0"/>
        <w:autoSpaceDN w:val="0"/>
        <w:adjustRightInd w:val="0"/>
        <w:ind w:firstLine="567"/>
        <w:jc w:val="both"/>
      </w:pPr>
    </w:p>
    <w:p w:rsidR="0086650A" w:rsidRPr="00F7610A" w:rsidRDefault="0086650A" w:rsidP="00F7610A">
      <w:pPr>
        <w:autoSpaceDE w:val="0"/>
        <w:autoSpaceDN w:val="0"/>
        <w:adjustRightInd w:val="0"/>
        <w:ind w:firstLine="567"/>
        <w:jc w:val="both"/>
      </w:pPr>
    </w:p>
    <w:p w:rsidR="0086650A" w:rsidRPr="00F7610A" w:rsidRDefault="0086650A" w:rsidP="00F7610A">
      <w:pPr>
        <w:overflowPunct w:val="0"/>
        <w:autoSpaceDE w:val="0"/>
        <w:autoSpaceDN w:val="0"/>
        <w:adjustRightInd w:val="0"/>
        <w:ind w:firstLine="567"/>
        <w:jc w:val="center"/>
        <w:rPr>
          <w:bCs/>
        </w:rPr>
      </w:pPr>
      <w:r w:rsidRPr="00F7610A">
        <w:rPr>
          <w:bCs/>
        </w:rPr>
        <w:t>Дата приймання-передачі майна в користування:</w:t>
      </w:r>
    </w:p>
    <w:p w:rsidR="0086650A" w:rsidRPr="00F7610A" w:rsidRDefault="0086650A" w:rsidP="00F7610A">
      <w:pPr>
        <w:overflowPunct w:val="0"/>
        <w:autoSpaceDE w:val="0"/>
        <w:autoSpaceDN w:val="0"/>
        <w:adjustRightInd w:val="0"/>
        <w:ind w:firstLine="567"/>
        <w:jc w:val="center"/>
        <w:rPr>
          <w:bCs/>
        </w:rPr>
      </w:pPr>
      <w:r w:rsidRPr="00F7610A">
        <w:rPr>
          <w:b/>
          <w:bCs/>
        </w:rPr>
        <w:t>[дата]</w:t>
      </w:r>
    </w:p>
    <w:p w:rsidR="0086650A" w:rsidRPr="00F7610A" w:rsidRDefault="0086650A" w:rsidP="00F7610A">
      <w:pPr>
        <w:overflowPunct w:val="0"/>
        <w:autoSpaceDE w:val="0"/>
        <w:autoSpaceDN w:val="0"/>
        <w:adjustRightInd w:val="0"/>
        <w:ind w:firstLine="567"/>
        <w:rPr>
          <w:bCs/>
        </w:rPr>
      </w:pPr>
    </w:p>
    <w:tbl>
      <w:tblPr>
        <w:tblW w:w="9606" w:type="dxa"/>
        <w:tblLook w:val="0000"/>
      </w:tblPr>
      <w:tblGrid>
        <w:gridCol w:w="5699"/>
        <w:gridCol w:w="15"/>
        <w:gridCol w:w="383"/>
        <w:gridCol w:w="15"/>
        <w:gridCol w:w="3157"/>
        <w:gridCol w:w="350"/>
        <w:gridCol w:w="235"/>
      </w:tblGrid>
      <w:tr w:rsidR="0086650A" w:rsidRPr="00F7610A" w:rsidTr="009C134F">
        <w:trPr>
          <w:gridAfter w:val="1"/>
          <w:wAfter w:w="248" w:type="dxa"/>
        </w:trPr>
        <w:tc>
          <w:tcPr>
            <w:tcW w:w="4735" w:type="dxa"/>
            <w:tcBorders>
              <w:top w:val="nil"/>
              <w:left w:val="nil"/>
              <w:bottom w:val="nil"/>
              <w:right w:val="nil"/>
            </w:tcBorders>
          </w:tcPr>
          <w:p w:rsidR="0086650A" w:rsidRPr="00F7610A" w:rsidRDefault="0086650A" w:rsidP="00F7610A">
            <w:pPr>
              <w:overflowPunct w:val="0"/>
              <w:autoSpaceDE w:val="0"/>
              <w:autoSpaceDN w:val="0"/>
              <w:adjustRightInd w:val="0"/>
              <w:ind w:firstLine="567"/>
            </w:pPr>
            <w:r w:rsidRPr="00F7610A">
              <w:t>Передав: представник Орендодавця</w:t>
            </w:r>
          </w:p>
        </w:tc>
        <w:tc>
          <w:tcPr>
            <w:tcW w:w="321" w:type="dxa"/>
            <w:gridSpan w:val="2"/>
            <w:tcBorders>
              <w:top w:val="nil"/>
              <w:left w:val="nil"/>
              <w:bottom w:val="nil"/>
              <w:right w:val="nil"/>
            </w:tcBorders>
          </w:tcPr>
          <w:p w:rsidR="0086650A" w:rsidRPr="00F7610A" w:rsidRDefault="0086650A" w:rsidP="00F7610A">
            <w:pPr>
              <w:overflowPunct w:val="0"/>
              <w:autoSpaceDE w:val="0"/>
              <w:autoSpaceDN w:val="0"/>
              <w:adjustRightInd w:val="0"/>
              <w:ind w:firstLine="567"/>
            </w:pPr>
          </w:p>
        </w:tc>
        <w:tc>
          <w:tcPr>
            <w:tcW w:w="4550" w:type="dxa"/>
            <w:gridSpan w:val="3"/>
            <w:tcBorders>
              <w:top w:val="nil"/>
              <w:left w:val="nil"/>
              <w:bottom w:val="nil"/>
              <w:right w:val="nil"/>
            </w:tcBorders>
          </w:tcPr>
          <w:p w:rsidR="0086650A" w:rsidRPr="00F7610A" w:rsidRDefault="0086650A" w:rsidP="00F7610A">
            <w:pPr>
              <w:overflowPunct w:val="0"/>
              <w:autoSpaceDE w:val="0"/>
              <w:autoSpaceDN w:val="0"/>
              <w:adjustRightInd w:val="0"/>
              <w:ind w:firstLine="567"/>
            </w:pPr>
            <w:r w:rsidRPr="00F7610A">
              <w:t>Прийняв: представник Орендаря</w:t>
            </w:r>
          </w:p>
        </w:tc>
      </w:tr>
      <w:tr w:rsidR="0086650A" w:rsidRPr="00F7610A" w:rsidTr="009C134F">
        <w:trPr>
          <w:gridAfter w:val="1"/>
          <w:wAfter w:w="248" w:type="dxa"/>
        </w:trPr>
        <w:tc>
          <w:tcPr>
            <w:tcW w:w="4735" w:type="dxa"/>
            <w:tcBorders>
              <w:top w:val="nil"/>
              <w:left w:val="nil"/>
              <w:bottom w:val="nil"/>
              <w:right w:val="nil"/>
            </w:tcBorders>
          </w:tcPr>
          <w:p w:rsidR="0086650A" w:rsidRPr="00F7610A" w:rsidRDefault="0086650A" w:rsidP="00F7610A">
            <w:pPr>
              <w:overflowPunct w:val="0"/>
              <w:autoSpaceDE w:val="0"/>
              <w:autoSpaceDN w:val="0"/>
              <w:adjustRightInd w:val="0"/>
              <w:ind w:firstLine="567"/>
            </w:pPr>
          </w:p>
        </w:tc>
        <w:tc>
          <w:tcPr>
            <w:tcW w:w="321" w:type="dxa"/>
            <w:gridSpan w:val="2"/>
            <w:tcBorders>
              <w:top w:val="nil"/>
              <w:left w:val="nil"/>
              <w:bottom w:val="nil"/>
              <w:right w:val="nil"/>
            </w:tcBorders>
          </w:tcPr>
          <w:p w:rsidR="0086650A" w:rsidRPr="00F7610A" w:rsidRDefault="0086650A" w:rsidP="00F7610A">
            <w:pPr>
              <w:overflowPunct w:val="0"/>
              <w:autoSpaceDE w:val="0"/>
              <w:autoSpaceDN w:val="0"/>
              <w:adjustRightInd w:val="0"/>
              <w:ind w:firstLine="567"/>
            </w:pPr>
          </w:p>
        </w:tc>
        <w:tc>
          <w:tcPr>
            <w:tcW w:w="4550" w:type="dxa"/>
            <w:gridSpan w:val="3"/>
            <w:tcBorders>
              <w:top w:val="nil"/>
              <w:left w:val="nil"/>
              <w:bottom w:val="nil"/>
              <w:right w:val="nil"/>
            </w:tcBorders>
          </w:tcPr>
          <w:p w:rsidR="0086650A" w:rsidRPr="00F7610A" w:rsidRDefault="0086650A" w:rsidP="00F7610A">
            <w:pPr>
              <w:overflowPunct w:val="0"/>
              <w:autoSpaceDE w:val="0"/>
              <w:autoSpaceDN w:val="0"/>
              <w:adjustRightInd w:val="0"/>
              <w:ind w:firstLine="567"/>
            </w:pPr>
          </w:p>
        </w:tc>
      </w:tr>
      <w:tr w:rsidR="0086650A" w:rsidRPr="00F7610A" w:rsidTr="009C134F">
        <w:trPr>
          <w:gridAfter w:val="1"/>
          <w:wAfter w:w="248" w:type="dxa"/>
        </w:trPr>
        <w:tc>
          <w:tcPr>
            <w:tcW w:w="4735" w:type="dxa"/>
            <w:tcBorders>
              <w:top w:val="nil"/>
              <w:left w:val="nil"/>
              <w:bottom w:val="nil"/>
              <w:right w:val="nil"/>
            </w:tcBorders>
          </w:tcPr>
          <w:p w:rsidR="0086650A" w:rsidRPr="00F7610A" w:rsidRDefault="0086650A" w:rsidP="00864E2D">
            <w:pPr>
              <w:widowControl w:val="0"/>
              <w:tabs>
                <w:tab w:val="left" w:leader="underscore" w:pos="211"/>
                <w:tab w:val="left" w:leader="underscore" w:pos="686"/>
                <w:tab w:val="left" w:leader="underscore" w:pos="806"/>
                <w:tab w:val="left" w:pos="1838"/>
              </w:tabs>
              <w:ind w:firstLine="567"/>
              <w:rPr>
                <w:b/>
                <w:color w:val="000000"/>
                <w:lang w:eastAsia="uk-UA"/>
              </w:rPr>
            </w:pPr>
            <w:r>
              <w:rPr>
                <w:b/>
                <w:color w:val="000000"/>
                <w:lang w:eastAsia="uk-UA"/>
              </w:rPr>
              <w:t>Начальник відділу</w:t>
            </w:r>
          </w:p>
          <w:p w:rsidR="0086650A" w:rsidRPr="00F7610A" w:rsidRDefault="0086650A" w:rsidP="00864E2D">
            <w:pPr>
              <w:autoSpaceDE w:val="0"/>
              <w:autoSpaceDN w:val="0"/>
              <w:adjustRightInd w:val="0"/>
              <w:ind w:firstLine="567"/>
              <w:rPr>
                <w:spacing w:val="-3"/>
              </w:rPr>
            </w:pPr>
            <w:r w:rsidRPr="00F7610A">
              <w:rPr>
                <w:b/>
                <w:color w:val="000000"/>
                <w:lang w:eastAsia="uk-UA"/>
              </w:rPr>
              <w:t>____________________</w:t>
            </w:r>
            <w:r>
              <w:rPr>
                <w:b/>
                <w:color w:val="000000"/>
                <w:lang w:eastAsia="uk-UA"/>
              </w:rPr>
              <w:t>М.Р. Кузів</w:t>
            </w:r>
          </w:p>
          <w:p w:rsidR="0086650A" w:rsidRPr="00F7610A" w:rsidRDefault="0086650A" w:rsidP="00864E2D">
            <w:pPr>
              <w:autoSpaceDE w:val="0"/>
              <w:autoSpaceDN w:val="0"/>
              <w:adjustRightInd w:val="0"/>
            </w:pPr>
          </w:p>
        </w:tc>
        <w:tc>
          <w:tcPr>
            <w:tcW w:w="321" w:type="dxa"/>
            <w:gridSpan w:val="2"/>
            <w:tcBorders>
              <w:top w:val="nil"/>
              <w:left w:val="nil"/>
              <w:bottom w:val="nil"/>
              <w:right w:val="nil"/>
            </w:tcBorders>
          </w:tcPr>
          <w:p w:rsidR="0086650A" w:rsidRPr="00F7610A" w:rsidRDefault="0086650A" w:rsidP="00F7610A">
            <w:pPr>
              <w:overflowPunct w:val="0"/>
              <w:autoSpaceDE w:val="0"/>
              <w:autoSpaceDN w:val="0"/>
              <w:adjustRightInd w:val="0"/>
              <w:ind w:firstLine="567"/>
            </w:pPr>
          </w:p>
        </w:tc>
        <w:tc>
          <w:tcPr>
            <w:tcW w:w="4550" w:type="dxa"/>
            <w:gridSpan w:val="3"/>
            <w:tcBorders>
              <w:top w:val="nil"/>
              <w:left w:val="nil"/>
              <w:bottom w:val="nil"/>
              <w:right w:val="nil"/>
            </w:tcBorders>
          </w:tcPr>
          <w:p w:rsidR="0086650A" w:rsidRPr="00F7610A" w:rsidRDefault="0086650A" w:rsidP="00F7610A">
            <w:pPr>
              <w:ind w:firstLine="567"/>
            </w:pPr>
            <w:r w:rsidRPr="00F7610A">
              <w:rPr>
                <w:b/>
                <w:spacing w:val="-3"/>
              </w:rPr>
              <w:t>[посада]</w:t>
            </w:r>
            <w:r w:rsidRPr="00F7610A">
              <w:rPr>
                <w:spacing w:val="-3"/>
              </w:rPr>
              <w:t xml:space="preserve"> </w:t>
            </w:r>
            <w:r w:rsidRPr="00F7610A">
              <w:rPr>
                <w:b/>
                <w:spacing w:val="-3"/>
              </w:rPr>
              <w:t>[підпис] [ініціали, прізвище]</w:t>
            </w:r>
          </w:p>
        </w:tc>
      </w:tr>
      <w:tr w:rsidR="0086650A" w:rsidRPr="00F7610A" w:rsidTr="009C134F">
        <w:tc>
          <w:tcPr>
            <w:tcW w:w="4735" w:type="dxa"/>
            <w:gridSpan w:val="2"/>
            <w:tcBorders>
              <w:top w:val="nil"/>
              <w:left w:val="nil"/>
              <w:bottom w:val="nil"/>
              <w:right w:val="nil"/>
            </w:tcBorders>
          </w:tcPr>
          <w:p w:rsidR="0086650A" w:rsidRPr="00F7610A" w:rsidRDefault="0086650A" w:rsidP="00864E2D">
            <w:pPr>
              <w:autoSpaceDE w:val="0"/>
              <w:autoSpaceDN w:val="0"/>
              <w:adjustRightInd w:val="0"/>
            </w:pPr>
          </w:p>
        </w:tc>
        <w:tc>
          <w:tcPr>
            <w:tcW w:w="321" w:type="dxa"/>
            <w:gridSpan w:val="2"/>
            <w:tcBorders>
              <w:top w:val="nil"/>
              <w:left w:val="nil"/>
              <w:bottom w:val="nil"/>
              <w:right w:val="nil"/>
            </w:tcBorders>
          </w:tcPr>
          <w:p w:rsidR="0086650A" w:rsidRPr="00F7610A" w:rsidRDefault="0086650A" w:rsidP="00F7610A">
            <w:pPr>
              <w:overflowPunct w:val="0"/>
              <w:autoSpaceDE w:val="0"/>
              <w:autoSpaceDN w:val="0"/>
              <w:adjustRightInd w:val="0"/>
              <w:ind w:firstLine="567"/>
            </w:pPr>
          </w:p>
        </w:tc>
        <w:tc>
          <w:tcPr>
            <w:tcW w:w="4550" w:type="dxa"/>
            <w:gridSpan w:val="3"/>
            <w:tcBorders>
              <w:top w:val="nil"/>
              <w:left w:val="nil"/>
              <w:bottom w:val="nil"/>
              <w:right w:val="nil"/>
            </w:tcBorders>
          </w:tcPr>
          <w:p w:rsidR="0086650A" w:rsidRPr="00F7610A" w:rsidRDefault="0086650A" w:rsidP="00F7610A">
            <w:pPr>
              <w:ind w:firstLine="567"/>
            </w:pPr>
          </w:p>
        </w:tc>
      </w:tr>
      <w:tr w:rsidR="0086650A" w:rsidRPr="00F7610A" w:rsidTr="009C134F">
        <w:tc>
          <w:tcPr>
            <w:tcW w:w="9018" w:type="dxa"/>
            <w:gridSpan w:val="5"/>
            <w:tcBorders>
              <w:top w:val="nil"/>
              <w:left w:val="nil"/>
              <w:bottom w:val="nil"/>
              <w:right w:val="nil"/>
            </w:tcBorders>
          </w:tcPr>
          <w:tbl>
            <w:tblPr>
              <w:tblW w:w="9451" w:type="dxa"/>
              <w:tblInd w:w="108" w:type="dxa"/>
              <w:tblLook w:val="0000"/>
            </w:tblPr>
            <w:tblGrid>
              <w:gridCol w:w="4153"/>
              <w:gridCol w:w="1002"/>
              <w:gridCol w:w="4296"/>
            </w:tblGrid>
            <w:tr w:rsidR="0086650A" w:rsidRPr="00F7610A" w:rsidTr="00864E2D">
              <w:trPr>
                <w:trHeight w:val="390"/>
              </w:trPr>
              <w:tc>
                <w:tcPr>
                  <w:tcW w:w="4153" w:type="dxa"/>
                  <w:tcBorders>
                    <w:top w:val="nil"/>
                    <w:left w:val="nil"/>
                    <w:bottom w:val="nil"/>
                    <w:right w:val="nil"/>
                  </w:tcBorders>
                </w:tcPr>
                <w:p w:rsidR="0086650A" w:rsidRPr="00F7610A" w:rsidRDefault="0086650A" w:rsidP="00F7610A">
                  <w:pPr>
                    <w:tabs>
                      <w:tab w:val="num" w:pos="851"/>
                    </w:tabs>
                    <w:autoSpaceDE w:val="0"/>
                    <w:autoSpaceDN w:val="0"/>
                    <w:adjustRightInd w:val="0"/>
                    <w:ind w:firstLine="567"/>
                    <w:jc w:val="both"/>
                  </w:pPr>
                  <w:r w:rsidRPr="00F7610A">
                    <w:rPr>
                      <w:b/>
                      <w:spacing w:val="-3"/>
                    </w:rPr>
                    <w:t>[м. п.]</w:t>
                  </w:r>
                </w:p>
                <w:p w:rsidR="0086650A" w:rsidRPr="00F7610A" w:rsidRDefault="0086650A" w:rsidP="00F7610A">
                  <w:pPr>
                    <w:tabs>
                      <w:tab w:val="num" w:pos="851"/>
                    </w:tabs>
                    <w:autoSpaceDE w:val="0"/>
                    <w:autoSpaceDN w:val="0"/>
                    <w:adjustRightInd w:val="0"/>
                    <w:ind w:firstLine="567"/>
                    <w:jc w:val="both"/>
                  </w:pPr>
                </w:p>
              </w:tc>
              <w:tc>
                <w:tcPr>
                  <w:tcW w:w="1002" w:type="dxa"/>
                  <w:tcBorders>
                    <w:top w:val="nil"/>
                    <w:left w:val="nil"/>
                    <w:bottom w:val="nil"/>
                    <w:right w:val="nil"/>
                  </w:tcBorders>
                </w:tcPr>
                <w:p w:rsidR="0086650A" w:rsidRPr="00F7610A" w:rsidRDefault="0086650A" w:rsidP="00F7610A">
                  <w:pPr>
                    <w:tabs>
                      <w:tab w:val="num" w:pos="851"/>
                    </w:tabs>
                    <w:autoSpaceDE w:val="0"/>
                    <w:autoSpaceDN w:val="0"/>
                    <w:adjustRightInd w:val="0"/>
                    <w:ind w:firstLine="567"/>
                    <w:jc w:val="both"/>
                  </w:pPr>
                </w:p>
              </w:tc>
              <w:tc>
                <w:tcPr>
                  <w:tcW w:w="4296" w:type="dxa"/>
                  <w:tcBorders>
                    <w:top w:val="nil"/>
                    <w:left w:val="nil"/>
                    <w:bottom w:val="nil"/>
                    <w:right w:val="nil"/>
                  </w:tcBorders>
                </w:tcPr>
                <w:p w:rsidR="0086650A" w:rsidRPr="00F7610A" w:rsidRDefault="0086650A" w:rsidP="00F7610A">
                  <w:pPr>
                    <w:tabs>
                      <w:tab w:val="num" w:pos="851"/>
                    </w:tabs>
                    <w:autoSpaceDE w:val="0"/>
                    <w:autoSpaceDN w:val="0"/>
                    <w:adjustRightInd w:val="0"/>
                    <w:ind w:firstLine="567"/>
                    <w:jc w:val="both"/>
                  </w:pPr>
                  <w:r w:rsidRPr="00F7610A">
                    <w:rPr>
                      <w:b/>
                      <w:spacing w:val="-3"/>
                    </w:rPr>
                    <w:t xml:space="preserve"> [м. п.]</w:t>
                  </w:r>
                </w:p>
                <w:p w:rsidR="0086650A" w:rsidRPr="00F7610A" w:rsidRDefault="0086650A" w:rsidP="00F7610A">
                  <w:pPr>
                    <w:tabs>
                      <w:tab w:val="num" w:pos="851"/>
                    </w:tabs>
                    <w:autoSpaceDE w:val="0"/>
                    <w:autoSpaceDN w:val="0"/>
                    <w:adjustRightInd w:val="0"/>
                    <w:ind w:firstLine="567"/>
                    <w:jc w:val="both"/>
                  </w:pPr>
                </w:p>
                <w:p w:rsidR="0086650A" w:rsidRPr="00F7610A" w:rsidRDefault="0086650A" w:rsidP="00F7610A">
                  <w:pPr>
                    <w:tabs>
                      <w:tab w:val="num" w:pos="851"/>
                    </w:tabs>
                    <w:autoSpaceDE w:val="0"/>
                    <w:autoSpaceDN w:val="0"/>
                    <w:adjustRightInd w:val="0"/>
                    <w:ind w:firstLine="567"/>
                    <w:jc w:val="both"/>
                  </w:pPr>
                </w:p>
                <w:p w:rsidR="0086650A" w:rsidRPr="00F7610A" w:rsidRDefault="0086650A" w:rsidP="00F7610A">
                  <w:pPr>
                    <w:tabs>
                      <w:tab w:val="num" w:pos="851"/>
                    </w:tabs>
                    <w:autoSpaceDE w:val="0"/>
                    <w:autoSpaceDN w:val="0"/>
                    <w:adjustRightInd w:val="0"/>
                    <w:ind w:firstLine="567"/>
                    <w:jc w:val="both"/>
                  </w:pPr>
                </w:p>
              </w:tc>
            </w:tr>
          </w:tbl>
          <w:p w:rsidR="0086650A" w:rsidRPr="00F7610A" w:rsidRDefault="0086650A" w:rsidP="00F7610A">
            <w:pPr>
              <w:tabs>
                <w:tab w:val="num" w:pos="851"/>
              </w:tabs>
              <w:autoSpaceDE w:val="0"/>
              <w:autoSpaceDN w:val="0"/>
              <w:adjustRightInd w:val="0"/>
              <w:ind w:firstLine="567"/>
              <w:jc w:val="both"/>
            </w:pPr>
          </w:p>
        </w:tc>
        <w:tc>
          <w:tcPr>
            <w:tcW w:w="222" w:type="dxa"/>
            <w:tcBorders>
              <w:top w:val="nil"/>
              <w:left w:val="nil"/>
              <w:bottom w:val="nil"/>
              <w:right w:val="nil"/>
            </w:tcBorders>
          </w:tcPr>
          <w:p w:rsidR="0086650A" w:rsidRPr="00F7610A" w:rsidRDefault="0086650A" w:rsidP="00F7610A">
            <w:pPr>
              <w:tabs>
                <w:tab w:val="num" w:pos="851"/>
              </w:tabs>
              <w:autoSpaceDE w:val="0"/>
              <w:autoSpaceDN w:val="0"/>
              <w:adjustRightInd w:val="0"/>
              <w:ind w:firstLine="567"/>
              <w:jc w:val="both"/>
            </w:pPr>
          </w:p>
        </w:tc>
        <w:tc>
          <w:tcPr>
            <w:tcW w:w="222" w:type="dxa"/>
            <w:tcBorders>
              <w:top w:val="nil"/>
              <w:left w:val="nil"/>
              <w:bottom w:val="nil"/>
              <w:right w:val="nil"/>
            </w:tcBorders>
          </w:tcPr>
          <w:p w:rsidR="0086650A" w:rsidRPr="00F7610A" w:rsidRDefault="0086650A" w:rsidP="00F7610A">
            <w:pPr>
              <w:tabs>
                <w:tab w:val="num" w:pos="851"/>
              </w:tabs>
              <w:autoSpaceDE w:val="0"/>
              <w:autoSpaceDN w:val="0"/>
              <w:adjustRightInd w:val="0"/>
              <w:ind w:firstLine="567"/>
              <w:jc w:val="both"/>
            </w:pPr>
          </w:p>
        </w:tc>
      </w:tr>
    </w:tbl>
    <w:p w:rsidR="0086650A" w:rsidRPr="00F7610A" w:rsidRDefault="0086650A" w:rsidP="00F7610A">
      <w:pPr>
        <w:ind w:firstLine="567"/>
      </w:pPr>
      <w:r w:rsidRPr="00F7610A">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4"/>
      </w:tblGrid>
      <w:tr w:rsidR="0086650A" w:rsidRPr="00F7610A" w:rsidTr="002046BB">
        <w:tc>
          <w:tcPr>
            <w:tcW w:w="3935" w:type="dxa"/>
            <w:tcBorders>
              <w:top w:val="nil"/>
              <w:left w:val="nil"/>
              <w:bottom w:val="nil"/>
              <w:right w:val="nil"/>
            </w:tcBorders>
          </w:tcPr>
          <w:p w:rsidR="0086650A" w:rsidRPr="00F7610A" w:rsidRDefault="0086650A" w:rsidP="00F7610A">
            <w:pPr>
              <w:widowControl w:val="0"/>
              <w:ind w:firstLine="567"/>
              <w:rPr>
                <w:b/>
              </w:rPr>
            </w:pPr>
            <w:r w:rsidRPr="00F7610A">
              <w:rPr>
                <w:b/>
              </w:rPr>
              <w:t>Додаток 2</w:t>
            </w:r>
          </w:p>
          <w:p w:rsidR="0086650A" w:rsidRPr="00F7610A" w:rsidRDefault="0086650A" w:rsidP="00F7610A">
            <w:pPr>
              <w:widowControl w:val="0"/>
              <w:ind w:firstLine="567"/>
              <w:rPr>
                <w:b/>
              </w:rPr>
            </w:pPr>
            <w:r w:rsidRPr="00F7610A">
              <w:rPr>
                <w:b/>
              </w:rPr>
              <w:t xml:space="preserve">до Договору № </w:t>
            </w:r>
            <w:r w:rsidRPr="00F7610A">
              <w:rPr>
                <w:b/>
                <w:bCs/>
              </w:rPr>
              <w:t>[номер]</w:t>
            </w:r>
          </w:p>
          <w:p w:rsidR="0086650A" w:rsidRPr="00F7610A" w:rsidRDefault="0086650A" w:rsidP="00F7610A">
            <w:pPr>
              <w:widowControl w:val="0"/>
              <w:ind w:firstLine="567"/>
              <w:jc w:val="both"/>
              <w:rPr>
                <w:b/>
                <w:bCs/>
              </w:rPr>
            </w:pPr>
            <w:r w:rsidRPr="00F7610A">
              <w:rPr>
                <w:b/>
              </w:rPr>
              <w:t>від «</w:t>
            </w:r>
            <w:r w:rsidRPr="00F7610A">
              <w:rPr>
                <w:b/>
                <w:spacing w:val="-3"/>
              </w:rPr>
              <w:t>[дата]</w:t>
            </w:r>
            <w:r w:rsidRPr="00F7610A">
              <w:rPr>
                <w:b/>
              </w:rPr>
              <w:t>»</w:t>
            </w:r>
            <w:r w:rsidRPr="00F7610A">
              <w:rPr>
                <w:b/>
                <w:spacing w:val="-3"/>
              </w:rPr>
              <w:t xml:space="preserve"> [місяць] [рік]</w:t>
            </w:r>
          </w:p>
        </w:tc>
      </w:tr>
    </w:tbl>
    <w:p w:rsidR="0086650A" w:rsidRPr="00F7610A" w:rsidRDefault="0086650A" w:rsidP="00F7610A">
      <w:pPr>
        <w:widowControl w:val="0"/>
        <w:ind w:firstLine="567"/>
        <w:jc w:val="both"/>
      </w:pPr>
    </w:p>
    <w:p w:rsidR="0086650A" w:rsidRPr="00F7610A" w:rsidRDefault="0086650A" w:rsidP="00CF7B5B">
      <w:pPr>
        <w:widowControl w:val="0"/>
        <w:ind w:firstLine="567"/>
        <w:jc w:val="center"/>
      </w:pPr>
      <w:r w:rsidRPr="00F7610A">
        <w:rPr>
          <w:bCs/>
        </w:rPr>
        <w:t xml:space="preserve">Розрахунок орендної плати </w:t>
      </w:r>
      <w:r w:rsidRPr="00F7610A">
        <w:t>за використання нерухомого майна</w:t>
      </w:r>
    </w:p>
    <w:p w:rsidR="0086650A" w:rsidRPr="00F7610A" w:rsidRDefault="0086650A" w:rsidP="00CF7B5B">
      <w:pPr>
        <w:autoSpaceDE w:val="0"/>
        <w:autoSpaceDN w:val="0"/>
        <w:adjustRightInd w:val="0"/>
        <w:ind w:firstLine="567"/>
        <w:jc w:val="center"/>
      </w:pPr>
      <w:r w:rsidRPr="00F7610A">
        <w:t xml:space="preserve">за адресою: </w:t>
      </w:r>
      <w:r>
        <w:rPr>
          <w:b/>
          <w:spacing w:val="-3"/>
        </w:rPr>
        <w:t>с. Романівка, вул. Братів Бойчуків 58</w:t>
      </w:r>
      <w:r w:rsidRPr="00F7610A">
        <w:rPr>
          <w:b/>
          <w:spacing w:val="-3"/>
        </w:rPr>
        <w:t>, Теребовлянського району, Тернопільської області</w:t>
      </w:r>
      <w:r>
        <w:t>.</w:t>
      </w:r>
    </w:p>
    <w:p w:rsidR="0086650A" w:rsidRPr="00F7610A" w:rsidRDefault="0086650A" w:rsidP="00CF7B5B">
      <w:pPr>
        <w:widowControl w:val="0"/>
        <w:jc w:val="both"/>
        <w:rPr>
          <w:bCs/>
        </w:rPr>
      </w:pPr>
    </w:p>
    <w:p w:rsidR="0086650A" w:rsidRPr="00A2293F" w:rsidRDefault="0086650A" w:rsidP="006C2453">
      <w:pPr>
        <w:ind w:firstLine="567"/>
        <w:contextualSpacing/>
        <w:jc w:val="center"/>
        <w:rPr>
          <w:b/>
          <w:sz w:val="28"/>
          <w:szCs w:val="28"/>
        </w:rPr>
      </w:pPr>
      <w:r w:rsidRPr="00A2293F">
        <w:rPr>
          <w:b/>
          <w:sz w:val="28"/>
          <w:szCs w:val="28"/>
        </w:rPr>
        <w:t>Розрахунок</w:t>
      </w:r>
    </w:p>
    <w:p w:rsidR="0086650A" w:rsidRPr="00A2293F" w:rsidRDefault="0086650A" w:rsidP="006C2453">
      <w:pPr>
        <w:ind w:firstLine="567"/>
        <w:contextualSpacing/>
        <w:jc w:val="center"/>
        <w:rPr>
          <w:b/>
          <w:sz w:val="28"/>
          <w:szCs w:val="28"/>
        </w:rPr>
      </w:pPr>
      <w:r w:rsidRPr="00A2293F">
        <w:rPr>
          <w:b/>
          <w:sz w:val="28"/>
          <w:szCs w:val="28"/>
        </w:rPr>
        <w:t xml:space="preserve">вартості орендної плати нежитлового приміщення площею </w:t>
      </w:r>
      <w:r>
        <w:rPr>
          <w:b/>
          <w:sz w:val="28"/>
          <w:szCs w:val="28"/>
        </w:rPr>
        <w:t>22,0</w:t>
      </w:r>
      <w:r w:rsidRPr="00A2293F">
        <w:rPr>
          <w:b/>
          <w:sz w:val="28"/>
          <w:szCs w:val="28"/>
        </w:rPr>
        <w:t xml:space="preserve"> кв.м</w:t>
      </w:r>
    </w:p>
    <w:p w:rsidR="0086650A" w:rsidRDefault="0086650A" w:rsidP="006C2453">
      <w:pPr>
        <w:ind w:firstLine="567"/>
        <w:contextualSpacing/>
        <w:jc w:val="both"/>
        <w:rPr>
          <w:sz w:val="28"/>
          <w:szCs w:val="28"/>
        </w:rPr>
      </w:pPr>
    </w:p>
    <w:p w:rsidR="0086650A" w:rsidRPr="00F452D5" w:rsidRDefault="0086650A" w:rsidP="006C2453">
      <w:pPr>
        <w:ind w:firstLine="567"/>
        <w:contextualSpacing/>
        <w:jc w:val="both"/>
        <w:rPr>
          <w:sz w:val="28"/>
          <w:szCs w:val="28"/>
        </w:rPr>
      </w:pPr>
      <w:r w:rsidRPr="00F452D5">
        <w:rPr>
          <w:sz w:val="28"/>
          <w:szCs w:val="28"/>
        </w:rPr>
        <w:t>Площа нежитлового приміщення ,яке передається в оренду-</w:t>
      </w:r>
      <w:r>
        <w:rPr>
          <w:sz w:val="28"/>
          <w:szCs w:val="28"/>
        </w:rPr>
        <w:t xml:space="preserve"> 22,0</w:t>
      </w:r>
      <w:r w:rsidRPr="00F452D5">
        <w:rPr>
          <w:sz w:val="28"/>
          <w:szCs w:val="28"/>
        </w:rPr>
        <w:t xml:space="preserve"> кв. м.</w:t>
      </w:r>
    </w:p>
    <w:p w:rsidR="0086650A" w:rsidRPr="00F452D5" w:rsidRDefault="0086650A" w:rsidP="006C2453">
      <w:pPr>
        <w:ind w:firstLine="567"/>
        <w:contextualSpacing/>
        <w:jc w:val="both"/>
        <w:rPr>
          <w:sz w:val="28"/>
          <w:szCs w:val="28"/>
        </w:rPr>
      </w:pPr>
      <w:r w:rsidRPr="00F452D5">
        <w:rPr>
          <w:sz w:val="28"/>
          <w:szCs w:val="28"/>
        </w:rPr>
        <w:t>Ринкова вартість частини нежитлового приміщення</w:t>
      </w:r>
      <w:r>
        <w:rPr>
          <w:sz w:val="28"/>
          <w:szCs w:val="28"/>
        </w:rPr>
        <w:t xml:space="preserve"> </w:t>
      </w:r>
      <w:r w:rsidRPr="00F452D5">
        <w:rPr>
          <w:sz w:val="28"/>
          <w:szCs w:val="28"/>
        </w:rPr>
        <w:t>,</w:t>
      </w:r>
      <w:r>
        <w:rPr>
          <w:sz w:val="28"/>
          <w:szCs w:val="28"/>
        </w:rPr>
        <w:t xml:space="preserve"> що</w:t>
      </w:r>
      <w:r w:rsidRPr="00F452D5">
        <w:rPr>
          <w:sz w:val="28"/>
          <w:szCs w:val="28"/>
        </w:rPr>
        <w:t xml:space="preserve"> передається </w:t>
      </w:r>
      <w:r>
        <w:rPr>
          <w:sz w:val="28"/>
          <w:szCs w:val="28"/>
        </w:rPr>
        <w:t>в</w:t>
      </w:r>
      <w:r w:rsidRPr="00F452D5">
        <w:rPr>
          <w:sz w:val="28"/>
          <w:szCs w:val="28"/>
        </w:rPr>
        <w:t xml:space="preserve"> оренду загальною площею </w:t>
      </w:r>
      <w:r>
        <w:rPr>
          <w:sz w:val="28"/>
          <w:szCs w:val="28"/>
        </w:rPr>
        <w:t>22,0</w:t>
      </w:r>
      <w:r w:rsidRPr="00F452D5">
        <w:rPr>
          <w:sz w:val="28"/>
          <w:szCs w:val="28"/>
        </w:rPr>
        <w:t xml:space="preserve"> кв. м , яке розміщене за адресою </w:t>
      </w:r>
      <w:r>
        <w:rPr>
          <w:sz w:val="28"/>
          <w:szCs w:val="28"/>
        </w:rPr>
        <w:t>с</w:t>
      </w:r>
      <w:r w:rsidRPr="00F452D5">
        <w:rPr>
          <w:sz w:val="28"/>
          <w:szCs w:val="28"/>
        </w:rPr>
        <w:t>.</w:t>
      </w:r>
      <w:r>
        <w:rPr>
          <w:sz w:val="28"/>
          <w:szCs w:val="28"/>
        </w:rPr>
        <w:t>Романівка   вул.Братів Бойчуків , 58</w:t>
      </w:r>
      <w:r w:rsidRPr="00F452D5">
        <w:rPr>
          <w:sz w:val="28"/>
          <w:szCs w:val="28"/>
        </w:rPr>
        <w:t xml:space="preserve"> складає </w:t>
      </w:r>
      <w:r>
        <w:rPr>
          <w:sz w:val="28"/>
          <w:szCs w:val="28"/>
        </w:rPr>
        <w:t>22 460</w:t>
      </w:r>
      <w:r w:rsidRPr="00F452D5">
        <w:rPr>
          <w:sz w:val="28"/>
          <w:szCs w:val="28"/>
        </w:rPr>
        <w:t>,</w:t>
      </w:r>
      <w:r>
        <w:rPr>
          <w:sz w:val="28"/>
          <w:szCs w:val="28"/>
        </w:rPr>
        <w:t>00</w:t>
      </w:r>
      <w:r w:rsidRPr="00F452D5">
        <w:rPr>
          <w:sz w:val="28"/>
          <w:szCs w:val="28"/>
        </w:rPr>
        <w:t xml:space="preserve"> грн. (д</w:t>
      </w:r>
      <w:r>
        <w:rPr>
          <w:sz w:val="28"/>
          <w:szCs w:val="28"/>
        </w:rPr>
        <w:t>вадцять дві</w:t>
      </w:r>
      <w:r w:rsidRPr="00F452D5">
        <w:rPr>
          <w:sz w:val="28"/>
          <w:szCs w:val="28"/>
        </w:rPr>
        <w:t xml:space="preserve"> тисяч</w:t>
      </w:r>
      <w:r>
        <w:rPr>
          <w:sz w:val="28"/>
          <w:szCs w:val="28"/>
        </w:rPr>
        <w:t>і</w:t>
      </w:r>
      <w:r w:rsidRPr="00F452D5">
        <w:rPr>
          <w:sz w:val="28"/>
          <w:szCs w:val="28"/>
        </w:rPr>
        <w:t xml:space="preserve"> </w:t>
      </w:r>
      <w:r>
        <w:rPr>
          <w:sz w:val="28"/>
          <w:szCs w:val="28"/>
        </w:rPr>
        <w:t>чотириста шістдесять</w:t>
      </w:r>
      <w:r w:rsidRPr="00F452D5">
        <w:rPr>
          <w:sz w:val="28"/>
          <w:szCs w:val="28"/>
        </w:rPr>
        <w:t xml:space="preserve"> грив</w:t>
      </w:r>
      <w:r>
        <w:rPr>
          <w:sz w:val="28"/>
          <w:szCs w:val="28"/>
        </w:rPr>
        <w:t>ень</w:t>
      </w:r>
      <w:r w:rsidRPr="00F452D5">
        <w:rPr>
          <w:sz w:val="28"/>
          <w:szCs w:val="28"/>
        </w:rPr>
        <w:t xml:space="preserve"> ).</w:t>
      </w:r>
    </w:p>
    <w:p w:rsidR="0086650A" w:rsidRPr="00F452D5" w:rsidRDefault="0086650A" w:rsidP="006C2453">
      <w:pPr>
        <w:ind w:firstLine="567"/>
        <w:contextualSpacing/>
        <w:jc w:val="both"/>
        <w:rPr>
          <w:sz w:val="28"/>
          <w:szCs w:val="28"/>
        </w:rPr>
      </w:pPr>
      <w:r w:rsidRPr="00F452D5">
        <w:rPr>
          <w:sz w:val="28"/>
          <w:szCs w:val="28"/>
        </w:rPr>
        <w:t xml:space="preserve">Вартість 1 кв. м становить </w:t>
      </w:r>
      <w:r>
        <w:rPr>
          <w:sz w:val="28"/>
          <w:szCs w:val="28"/>
        </w:rPr>
        <w:t>–</w:t>
      </w:r>
      <w:r w:rsidRPr="00F452D5">
        <w:rPr>
          <w:sz w:val="28"/>
          <w:szCs w:val="28"/>
        </w:rPr>
        <w:t xml:space="preserve"> </w:t>
      </w:r>
      <w:r>
        <w:rPr>
          <w:sz w:val="28"/>
          <w:szCs w:val="28"/>
        </w:rPr>
        <w:t>1 020,90</w:t>
      </w:r>
      <w:r w:rsidRPr="00F452D5">
        <w:rPr>
          <w:sz w:val="28"/>
          <w:szCs w:val="28"/>
        </w:rPr>
        <w:t xml:space="preserve"> грн.</w:t>
      </w:r>
    </w:p>
    <w:p w:rsidR="0086650A" w:rsidRPr="00F452D5" w:rsidRDefault="0086650A" w:rsidP="006C2453">
      <w:pPr>
        <w:ind w:firstLine="567"/>
        <w:contextualSpacing/>
        <w:jc w:val="both"/>
        <w:rPr>
          <w:sz w:val="28"/>
          <w:szCs w:val="28"/>
        </w:rPr>
      </w:pPr>
      <w:r w:rsidRPr="00F452D5">
        <w:rPr>
          <w:sz w:val="28"/>
          <w:szCs w:val="28"/>
        </w:rPr>
        <w:t xml:space="preserve">Орендна ставка за використання нерухомого майна для розміщення </w:t>
      </w:r>
      <w:r>
        <w:rPr>
          <w:sz w:val="28"/>
          <w:szCs w:val="28"/>
        </w:rPr>
        <w:t>продовольчих магазинів ,з правом продажу підакцизних товарів</w:t>
      </w:r>
      <w:r w:rsidRPr="00F452D5">
        <w:rPr>
          <w:sz w:val="28"/>
          <w:szCs w:val="28"/>
        </w:rPr>
        <w:t xml:space="preserve"> складає </w:t>
      </w:r>
      <w:r>
        <w:rPr>
          <w:sz w:val="28"/>
          <w:szCs w:val="28"/>
        </w:rPr>
        <w:t xml:space="preserve">15 </w:t>
      </w:r>
      <w:r w:rsidRPr="00F452D5">
        <w:rPr>
          <w:sz w:val="28"/>
          <w:szCs w:val="28"/>
        </w:rPr>
        <w:t xml:space="preserve"> %.</w:t>
      </w:r>
    </w:p>
    <w:p w:rsidR="0086650A" w:rsidRPr="00F452D5" w:rsidRDefault="0086650A" w:rsidP="006C2453">
      <w:pPr>
        <w:ind w:firstLine="567"/>
        <w:contextualSpacing/>
        <w:jc w:val="both"/>
        <w:rPr>
          <w:sz w:val="28"/>
          <w:szCs w:val="28"/>
        </w:rPr>
      </w:pPr>
      <w:r w:rsidRPr="00F452D5">
        <w:rPr>
          <w:sz w:val="28"/>
          <w:szCs w:val="28"/>
        </w:rPr>
        <w:t xml:space="preserve">Вартість 1 кв.м з врахуванням орендної ставки становить : </w:t>
      </w:r>
      <w:r>
        <w:rPr>
          <w:sz w:val="28"/>
          <w:szCs w:val="28"/>
        </w:rPr>
        <w:t>1 020,90</w:t>
      </w:r>
      <w:r w:rsidRPr="00F452D5">
        <w:rPr>
          <w:sz w:val="28"/>
          <w:szCs w:val="28"/>
        </w:rPr>
        <w:t xml:space="preserve"> х 0,</w:t>
      </w:r>
      <w:r>
        <w:rPr>
          <w:sz w:val="28"/>
          <w:szCs w:val="28"/>
        </w:rPr>
        <w:t>15</w:t>
      </w:r>
      <w:r w:rsidRPr="00F452D5">
        <w:rPr>
          <w:sz w:val="28"/>
          <w:szCs w:val="28"/>
        </w:rPr>
        <w:t>=</w:t>
      </w:r>
      <w:r>
        <w:rPr>
          <w:sz w:val="28"/>
          <w:szCs w:val="28"/>
        </w:rPr>
        <w:t xml:space="preserve"> 153,13</w:t>
      </w:r>
      <w:r w:rsidRPr="00F452D5">
        <w:rPr>
          <w:sz w:val="28"/>
          <w:szCs w:val="28"/>
        </w:rPr>
        <w:t xml:space="preserve"> грн.</w:t>
      </w:r>
    </w:p>
    <w:p w:rsidR="0086650A" w:rsidRPr="00F452D5" w:rsidRDefault="0086650A" w:rsidP="006C2453">
      <w:pPr>
        <w:ind w:firstLine="567"/>
        <w:contextualSpacing/>
        <w:jc w:val="both"/>
        <w:rPr>
          <w:sz w:val="28"/>
          <w:szCs w:val="28"/>
        </w:rPr>
      </w:pPr>
      <w:r w:rsidRPr="00F452D5">
        <w:rPr>
          <w:sz w:val="28"/>
          <w:szCs w:val="28"/>
        </w:rPr>
        <w:t xml:space="preserve">В розрахунку 1 кв.м на 1 місяць </w:t>
      </w:r>
      <w:r>
        <w:rPr>
          <w:sz w:val="28"/>
          <w:szCs w:val="28"/>
        </w:rPr>
        <w:t>–</w:t>
      </w:r>
      <w:r w:rsidRPr="00F452D5">
        <w:rPr>
          <w:sz w:val="28"/>
          <w:szCs w:val="28"/>
        </w:rPr>
        <w:t xml:space="preserve"> </w:t>
      </w:r>
      <w:r>
        <w:rPr>
          <w:sz w:val="28"/>
          <w:szCs w:val="28"/>
        </w:rPr>
        <w:t>153,13</w:t>
      </w:r>
      <w:r w:rsidRPr="00F452D5">
        <w:rPr>
          <w:sz w:val="28"/>
          <w:szCs w:val="28"/>
        </w:rPr>
        <w:t xml:space="preserve"> : 12 = </w:t>
      </w:r>
      <w:r>
        <w:rPr>
          <w:sz w:val="28"/>
          <w:szCs w:val="28"/>
        </w:rPr>
        <w:t>12,76</w:t>
      </w:r>
      <w:r w:rsidRPr="00F452D5">
        <w:rPr>
          <w:sz w:val="28"/>
          <w:szCs w:val="28"/>
        </w:rPr>
        <w:t xml:space="preserve"> грн.</w:t>
      </w:r>
    </w:p>
    <w:p w:rsidR="0086650A" w:rsidRPr="00F452D5" w:rsidRDefault="0086650A" w:rsidP="006C2453">
      <w:pPr>
        <w:ind w:firstLine="567"/>
        <w:contextualSpacing/>
        <w:jc w:val="both"/>
        <w:rPr>
          <w:sz w:val="28"/>
          <w:szCs w:val="28"/>
        </w:rPr>
      </w:pPr>
      <w:r w:rsidRPr="00F452D5">
        <w:rPr>
          <w:sz w:val="28"/>
          <w:szCs w:val="28"/>
        </w:rPr>
        <w:t xml:space="preserve">Всього вартість орендної плати за 1 місяць складає : </w:t>
      </w:r>
      <w:r>
        <w:rPr>
          <w:sz w:val="28"/>
          <w:szCs w:val="28"/>
        </w:rPr>
        <w:t>22,0</w:t>
      </w:r>
      <w:r w:rsidRPr="00F452D5">
        <w:rPr>
          <w:sz w:val="28"/>
          <w:szCs w:val="28"/>
        </w:rPr>
        <w:t xml:space="preserve"> х </w:t>
      </w:r>
      <w:r>
        <w:rPr>
          <w:sz w:val="28"/>
          <w:szCs w:val="28"/>
        </w:rPr>
        <w:t>12,76</w:t>
      </w:r>
      <w:r w:rsidRPr="00F452D5">
        <w:rPr>
          <w:sz w:val="28"/>
          <w:szCs w:val="28"/>
        </w:rPr>
        <w:t xml:space="preserve"> = </w:t>
      </w:r>
      <w:r>
        <w:rPr>
          <w:sz w:val="28"/>
          <w:szCs w:val="28"/>
        </w:rPr>
        <w:t>280,72</w:t>
      </w:r>
      <w:r w:rsidRPr="00F452D5">
        <w:rPr>
          <w:sz w:val="28"/>
          <w:szCs w:val="28"/>
        </w:rPr>
        <w:t xml:space="preserve"> грн.</w:t>
      </w:r>
    </w:p>
    <w:p w:rsidR="0086650A" w:rsidRPr="00F452D5" w:rsidRDefault="0086650A" w:rsidP="006C2453">
      <w:pPr>
        <w:ind w:firstLine="567"/>
        <w:contextualSpacing/>
        <w:jc w:val="both"/>
        <w:rPr>
          <w:sz w:val="28"/>
          <w:szCs w:val="28"/>
        </w:rPr>
      </w:pPr>
      <w:r>
        <w:rPr>
          <w:sz w:val="28"/>
          <w:szCs w:val="28"/>
        </w:rPr>
        <w:t>За згодою сторін ,з</w:t>
      </w:r>
      <w:r w:rsidRPr="00F452D5">
        <w:rPr>
          <w:sz w:val="28"/>
          <w:szCs w:val="28"/>
        </w:rPr>
        <w:t xml:space="preserve">апропонований розмір орендної плати за 1 кв .м складає </w:t>
      </w:r>
      <w:r>
        <w:rPr>
          <w:sz w:val="28"/>
          <w:szCs w:val="28"/>
        </w:rPr>
        <w:t>12,76</w:t>
      </w:r>
      <w:r w:rsidRPr="00F452D5">
        <w:rPr>
          <w:sz w:val="28"/>
          <w:szCs w:val="28"/>
        </w:rPr>
        <w:t xml:space="preserve"> грн. без урахування ПДВ.</w:t>
      </w:r>
    </w:p>
    <w:p w:rsidR="0086650A" w:rsidRPr="00F452D5" w:rsidRDefault="0086650A" w:rsidP="006C2453">
      <w:pPr>
        <w:ind w:firstLine="567"/>
        <w:contextualSpacing/>
        <w:jc w:val="both"/>
        <w:rPr>
          <w:sz w:val="28"/>
          <w:szCs w:val="28"/>
        </w:rPr>
      </w:pPr>
      <w:r w:rsidRPr="00F452D5">
        <w:rPr>
          <w:sz w:val="28"/>
          <w:szCs w:val="28"/>
        </w:rPr>
        <w:t xml:space="preserve">Розмір орендної плати за перший місяць складає </w:t>
      </w:r>
      <w:r>
        <w:rPr>
          <w:sz w:val="28"/>
          <w:szCs w:val="28"/>
        </w:rPr>
        <w:t>280,75</w:t>
      </w:r>
      <w:r w:rsidRPr="00F452D5">
        <w:rPr>
          <w:sz w:val="28"/>
          <w:szCs w:val="28"/>
        </w:rPr>
        <w:t xml:space="preserve"> грн.</w:t>
      </w:r>
    </w:p>
    <w:p w:rsidR="0086650A" w:rsidRPr="00F7610A" w:rsidRDefault="0086650A" w:rsidP="00A90570">
      <w:pPr>
        <w:widowControl w:val="0"/>
        <w:rPr>
          <w:lang w:val="ru-RU"/>
        </w:rPr>
      </w:pPr>
    </w:p>
    <w:sectPr w:rsidR="0086650A" w:rsidRPr="00F7610A" w:rsidSect="00F7610A">
      <w:footerReference w:type="default" r:id="rId7"/>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50A" w:rsidRDefault="0086650A">
      <w:r>
        <w:separator/>
      </w:r>
    </w:p>
  </w:endnote>
  <w:endnote w:type="continuationSeparator" w:id="0">
    <w:p w:rsidR="0086650A" w:rsidRDefault="008665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0A" w:rsidRPr="00586E38" w:rsidRDefault="0086650A" w:rsidP="00AE41B6">
    <w:pPr>
      <w:pStyle w:val="Footer"/>
      <w:jc w:val="center"/>
    </w:pPr>
    <w:r>
      <w:rPr>
        <w:noProof/>
        <w:lang w:val="ru-RU"/>
      </w:rPr>
      <w:fldChar w:fldCharType="begin"/>
    </w:r>
    <w:r>
      <w:rPr>
        <w:noProof/>
        <w:lang w:val="ru-RU"/>
      </w:rPr>
      <w:instrText>PAGE   \* MERGEFORMAT</w:instrText>
    </w:r>
    <w:r>
      <w:rPr>
        <w:noProof/>
        <w:lang w:val="ru-RU"/>
      </w:rPr>
      <w:fldChar w:fldCharType="separate"/>
    </w:r>
    <w:r>
      <w:rPr>
        <w:noProof/>
        <w:lang w:val="ru-RU"/>
      </w:rPr>
      <w:t>8</w:t>
    </w:r>
    <w:r>
      <w:rPr>
        <w:noProof/>
        <w:lang w:val="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50A" w:rsidRDefault="0086650A">
      <w:r>
        <w:separator/>
      </w:r>
    </w:p>
  </w:footnote>
  <w:footnote w:type="continuationSeparator" w:id="0">
    <w:p w:rsidR="0086650A" w:rsidRDefault="008665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754"/>
    <w:multiLevelType w:val="multilevel"/>
    <w:tmpl w:val="AB68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56808"/>
    <w:multiLevelType w:val="multilevel"/>
    <w:tmpl w:val="7DA0D552"/>
    <w:lvl w:ilvl="0">
      <w:start w:val="6"/>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2"/>
      <w:numFmt w:val="decimal"/>
      <w:lvlText w:val="5.%2.%3"/>
      <w:lvlJc w:val="left"/>
      <w:pPr>
        <w:tabs>
          <w:tab w:val="num" w:pos="720"/>
        </w:tabs>
        <w:ind w:left="720" w:hanging="720"/>
      </w:pPr>
      <w:rPr>
        <w:rFonts w:cs="Times New Roman" w:hint="default"/>
      </w:rPr>
    </w:lvl>
    <w:lvl w:ilvl="3">
      <w:start w:val="1"/>
      <w:numFmt w:val="decimal"/>
      <w:lvlText w:val="5.%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73B20DF"/>
    <w:multiLevelType w:val="multilevel"/>
    <w:tmpl w:val="BE2C5722"/>
    <w:lvl w:ilvl="0">
      <w:start w:val="6"/>
      <w:numFmt w:val="decimal"/>
      <w:lvlText w:val="%1."/>
      <w:lvlJc w:val="left"/>
      <w:pPr>
        <w:ind w:left="675" w:hanging="675"/>
      </w:pPr>
      <w:rPr>
        <w:rFonts w:cs="Times New Roman" w:hint="default"/>
      </w:rPr>
    </w:lvl>
    <w:lvl w:ilvl="1">
      <w:start w:val="1"/>
      <w:numFmt w:val="decimal"/>
      <w:lvlText w:val="%1.%2."/>
      <w:lvlJc w:val="left"/>
      <w:pPr>
        <w:ind w:left="1003" w:hanging="720"/>
      </w:pPr>
      <w:rPr>
        <w:rFonts w:cs="Times New Roman" w:hint="default"/>
      </w:rPr>
    </w:lvl>
    <w:lvl w:ilvl="2">
      <w:start w:val="3"/>
      <w:numFmt w:val="decimal"/>
      <w:lvlText w:val="5.%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
    <w:nsid w:val="0CBE7B67"/>
    <w:multiLevelType w:val="multilevel"/>
    <w:tmpl w:val="18E672B0"/>
    <w:lvl w:ilvl="0">
      <w:start w:val="12"/>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600"/>
        </w:tabs>
        <w:ind w:left="600" w:hanging="600"/>
      </w:pPr>
      <w:rPr>
        <w:rFonts w:cs="Times New Roman" w:hint="default"/>
      </w:rPr>
    </w:lvl>
    <w:lvl w:ilvl="2">
      <w:start w:val="1"/>
      <w:numFmt w:val="decimal"/>
      <w:lvlText w:val="10.%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F4443EC"/>
    <w:multiLevelType w:val="multilevel"/>
    <w:tmpl w:val="55065D6E"/>
    <w:lvl w:ilvl="0">
      <w:start w:val="5"/>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900"/>
        </w:tabs>
        <w:ind w:left="900" w:hanging="360"/>
      </w:pPr>
      <w:rPr>
        <w:rFonts w:cs="Times New Roman" w:hint="default"/>
      </w:rPr>
    </w:lvl>
    <w:lvl w:ilvl="2">
      <w:start w:val="1"/>
      <w:numFmt w:val="decimal"/>
      <w:lvlText w:val="4.%2.%3."/>
      <w:lvlJc w:val="left"/>
      <w:pPr>
        <w:tabs>
          <w:tab w:val="num" w:pos="1430"/>
        </w:tabs>
        <w:ind w:left="1430" w:hanging="720"/>
      </w:pPr>
      <w:rPr>
        <w:rFonts w:cs="Times New Roman" w:hint="default"/>
      </w:rPr>
    </w:lvl>
    <w:lvl w:ilvl="3">
      <w:start w:val="1"/>
      <w:numFmt w:val="decimal"/>
      <w:lvlText w:val="4.%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nsid w:val="140F4923"/>
    <w:multiLevelType w:val="multilevel"/>
    <w:tmpl w:val="55065D6E"/>
    <w:lvl w:ilvl="0">
      <w:start w:val="5"/>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900"/>
        </w:tabs>
        <w:ind w:left="900" w:hanging="360"/>
      </w:pPr>
      <w:rPr>
        <w:rFonts w:cs="Times New Roman" w:hint="default"/>
      </w:rPr>
    </w:lvl>
    <w:lvl w:ilvl="2">
      <w:start w:val="1"/>
      <w:numFmt w:val="decimal"/>
      <w:lvlText w:val="4.%2.%3."/>
      <w:lvlJc w:val="left"/>
      <w:pPr>
        <w:tabs>
          <w:tab w:val="num" w:pos="1430"/>
        </w:tabs>
        <w:ind w:left="1430" w:hanging="720"/>
      </w:pPr>
      <w:rPr>
        <w:rFonts w:cs="Times New Roman" w:hint="default"/>
      </w:rPr>
    </w:lvl>
    <w:lvl w:ilvl="3">
      <w:start w:val="1"/>
      <w:numFmt w:val="decimal"/>
      <w:lvlText w:val="4.%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
    <w:nsid w:val="150D4468"/>
    <w:multiLevelType w:val="multilevel"/>
    <w:tmpl w:val="2F923DF6"/>
    <w:lvl w:ilvl="0">
      <w:start w:val="4"/>
      <w:numFmt w:val="decimal"/>
      <w:lvlText w:val="%1."/>
      <w:lvlJc w:val="left"/>
      <w:pPr>
        <w:ind w:left="540" w:hanging="540"/>
      </w:pPr>
      <w:rPr>
        <w:rFonts w:cs="Times New Roman" w:hint="default"/>
      </w:rPr>
    </w:lvl>
    <w:lvl w:ilvl="1">
      <w:start w:val="2"/>
      <w:numFmt w:val="decimal"/>
      <w:lvlText w:val="%1.%2."/>
      <w:lvlJc w:val="left"/>
      <w:pPr>
        <w:ind w:left="1391" w:hanging="540"/>
      </w:pPr>
      <w:rPr>
        <w:rFonts w:cs="Times New Roman" w:hint="default"/>
      </w:rPr>
    </w:lvl>
    <w:lvl w:ilvl="2">
      <w:start w:val="6"/>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7">
    <w:nsid w:val="165C6A3E"/>
    <w:multiLevelType w:val="hybridMultilevel"/>
    <w:tmpl w:val="57C6C2F0"/>
    <w:lvl w:ilvl="0" w:tplc="CB7E3554">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8">
    <w:nsid w:val="1AD7588E"/>
    <w:multiLevelType w:val="multilevel"/>
    <w:tmpl w:val="55065D6E"/>
    <w:lvl w:ilvl="0">
      <w:start w:val="5"/>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900"/>
        </w:tabs>
        <w:ind w:left="900" w:hanging="360"/>
      </w:pPr>
      <w:rPr>
        <w:rFonts w:cs="Times New Roman" w:hint="default"/>
      </w:rPr>
    </w:lvl>
    <w:lvl w:ilvl="2">
      <w:start w:val="1"/>
      <w:numFmt w:val="decimal"/>
      <w:lvlText w:val="4.%2.%3."/>
      <w:lvlJc w:val="left"/>
      <w:pPr>
        <w:tabs>
          <w:tab w:val="num" w:pos="1430"/>
        </w:tabs>
        <w:ind w:left="1430" w:hanging="720"/>
      </w:pPr>
      <w:rPr>
        <w:rFonts w:cs="Times New Roman" w:hint="default"/>
      </w:rPr>
    </w:lvl>
    <w:lvl w:ilvl="3">
      <w:start w:val="1"/>
      <w:numFmt w:val="decimal"/>
      <w:lvlText w:val="4.%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9">
    <w:nsid w:val="1CC73DAA"/>
    <w:multiLevelType w:val="multilevel"/>
    <w:tmpl w:val="D7068428"/>
    <w:lvl w:ilvl="0">
      <w:start w:val="9"/>
      <w:numFmt w:val="decimal"/>
      <w:lvlText w:val="%1."/>
      <w:lvlJc w:val="left"/>
      <w:pPr>
        <w:ind w:left="540" w:hanging="540"/>
      </w:pPr>
      <w:rPr>
        <w:rFonts w:cs="Times New Roman" w:hint="default"/>
      </w:rPr>
    </w:lvl>
    <w:lvl w:ilvl="1">
      <w:start w:val="5"/>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9BE6A0F"/>
    <w:multiLevelType w:val="multilevel"/>
    <w:tmpl w:val="387081E6"/>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3B637868"/>
    <w:multiLevelType w:val="multilevel"/>
    <w:tmpl w:val="FEAA461C"/>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9F4BE4"/>
    <w:multiLevelType w:val="multilevel"/>
    <w:tmpl w:val="FF68D8D8"/>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900"/>
        </w:tabs>
        <w:ind w:left="900" w:hanging="360"/>
      </w:pPr>
      <w:rPr>
        <w:rFonts w:cs="Times New Roman" w:hint="default"/>
      </w:rPr>
    </w:lvl>
    <w:lvl w:ilvl="2">
      <w:start w:val="1"/>
      <w:numFmt w:val="decimal"/>
      <w:lvlText w:val="6.%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3">
    <w:nsid w:val="43043B2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nsid w:val="44DA14D5"/>
    <w:multiLevelType w:val="hybridMultilevel"/>
    <w:tmpl w:val="40E4CC5C"/>
    <w:lvl w:ilvl="0" w:tplc="2A3C990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nsid w:val="47BA7792"/>
    <w:multiLevelType w:val="multilevel"/>
    <w:tmpl w:val="3D3A31E6"/>
    <w:lvl w:ilvl="0">
      <w:start w:val="1"/>
      <w:numFmt w:val="decimal"/>
      <w:lvlText w:val="%1"/>
      <w:lvlJc w:val="left"/>
      <w:pPr>
        <w:ind w:left="645" w:hanging="645"/>
      </w:pPr>
      <w:rPr>
        <w:rFonts w:cs="Times New Roman" w:hint="default"/>
        <w:b w:val="0"/>
      </w:rPr>
    </w:lvl>
    <w:lvl w:ilvl="1">
      <w:start w:val="1"/>
      <w:numFmt w:val="decimal"/>
      <w:lvlText w:val="%1.%2"/>
      <w:lvlJc w:val="left"/>
      <w:pPr>
        <w:ind w:left="928" w:hanging="645"/>
      </w:pPr>
      <w:rPr>
        <w:rFonts w:cs="Times New Roman" w:hint="default"/>
        <w:b w:val="0"/>
      </w:rPr>
    </w:lvl>
    <w:lvl w:ilvl="2">
      <w:start w:val="1"/>
      <w:numFmt w:val="decimal"/>
      <w:lvlText w:val="%1.%2.%3"/>
      <w:lvlJc w:val="left"/>
      <w:pPr>
        <w:ind w:left="1286" w:hanging="720"/>
      </w:pPr>
      <w:rPr>
        <w:rFonts w:cs="Times New Roman" w:hint="default"/>
        <w:b w:val="0"/>
      </w:rPr>
    </w:lvl>
    <w:lvl w:ilvl="3">
      <w:start w:val="1"/>
      <w:numFmt w:val="decimal"/>
      <w:lvlText w:val="%1.%2.%3.%4"/>
      <w:lvlJc w:val="left"/>
      <w:pPr>
        <w:ind w:left="1929" w:hanging="108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855" w:hanging="144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781" w:hanging="1800"/>
      </w:pPr>
      <w:rPr>
        <w:rFonts w:cs="Times New Roman" w:hint="default"/>
        <w:b w:val="0"/>
      </w:rPr>
    </w:lvl>
    <w:lvl w:ilvl="8">
      <w:start w:val="1"/>
      <w:numFmt w:val="decimal"/>
      <w:lvlText w:val="%1.%2.%3.%4.%5.%6.%7.%8.%9"/>
      <w:lvlJc w:val="left"/>
      <w:pPr>
        <w:ind w:left="4424" w:hanging="2160"/>
      </w:pPr>
      <w:rPr>
        <w:rFonts w:cs="Times New Roman" w:hint="default"/>
        <w:b w:val="0"/>
      </w:rPr>
    </w:lvl>
  </w:abstractNum>
  <w:abstractNum w:abstractNumId="16">
    <w:nsid w:val="4F1926C5"/>
    <w:multiLevelType w:val="multilevel"/>
    <w:tmpl w:val="55065D6E"/>
    <w:lvl w:ilvl="0">
      <w:start w:val="5"/>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900"/>
        </w:tabs>
        <w:ind w:left="900" w:hanging="360"/>
      </w:pPr>
      <w:rPr>
        <w:rFonts w:cs="Times New Roman" w:hint="default"/>
      </w:rPr>
    </w:lvl>
    <w:lvl w:ilvl="2">
      <w:start w:val="1"/>
      <w:numFmt w:val="decimal"/>
      <w:lvlText w:val="4.%2.%3."/>
      <w:lvlJc w:val="left"/>
      <w:pPr>
        <w:tabs>
          <w:tab w:val="num" w:pos="1430"/>
        </w:tabs>
        <w:ind w:left="1430" w:hanging="720"/>
      </w:pPr>
      <w:rPr>
        <w:rFonts w:cs="Times New Roman" w:hint="default"/>
      </w:rPr>
    </w:lvl>
    <w:lvl w:ilvl="3">
      <w:start w:val="1"/>
      <w:numFmt w:val="decimal"/>
      <w:lvlText w:val="4.%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7">
    <w:nsid w:val="50F925FF"/>
    <w:multiLevelType w:val="multilevel"/>
    <w:tmpl w:val="E3E0CB5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8311570"/>
    <w:multiLevelType w:val="multilevel"/>
    <w:tmpl w:val="3A0AEB92"/>
    <w:lvl w:ilvl="0">
      <w:start w:val="1"/>
      <w:numFmt w:val="decimal"/>
      <w:lvlText w:val="%1."/>
      <w:lvlJc w:val="left"/>
      <w:pPr>
        <w:ind w:left="720" w:hanging="720"/>
      </w:pPr>
      <w:rPr>
        <w:rFonts w:cs="Times New Roman" w:hint="default"/>
        <w:b w:val="0"/>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9">
    <w:nsid w:val="5B6D1F0C"/>
    <w:multiLevelType w:val="multilevel"/>
    <w:tmpl w:val="A6A0C8CE"/>
    <w:lvl w:ilvl="0">
      <w:start w:val="4"/>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BE06869"/>
    <w:multiLevelType w:val="multilevel"/>
    <w:tmpl w:val="BFAA90E0"/>
    <w:lvl w:ilvl="0">
      <w:start w:val="3"/>
      <w:numFmt w:val="decimal"/>
      <w:lvlText w:val="%1"/>
      <w:lvlJc w:val="left"/>
      <w:pPr>
        <w:ind w:left="480" w:hanging="480"/>
      </w:pPr>
      <w:rPr>
        <w:rFonts w:cs="Times New Roman" w:hint="default"/>
      </w:rPr>
    </w:lvl>
    <w:lvl w:ilvl="1">
      <w:start w:val="3"/>
      <w:numFmt w:val="decimal"/>
      <w:lvlText w:val="%1.%2"/>
      <w:lvlJc w:val="left"/>
      <w:pPr>
        <w:ind w:left="763" w:hanging="48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1">
    <w:nsid w:val="5CAD18BD"/>
    <w:multiLevelType w:val="multilevel"/>
    <w:tmpl w:val="81CC10D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2EC3E1E"/>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283"/>
        </w:tabs>
        <w:ind w:left="1283"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24">
    <w:nsid w:val="681077CC"/>
    <w:multiLevelType w:val="multilevel"/>
    <w:tmpl w:val="9A4840CA"/>
    <w:lvl w:ilvl="0">
      <w:start w:val="1"/>
      <w:numFmt w:val="decimal"/>
      <w:lvlText w:val="%1."/>
      <w:lvlJc w:val="left"/>
      <w:pPr>
        <w:ind w:left="450" w:hanging="450"/>
      </w:pPr>
      <w:rPr>
        <w:rFonts w:cs="Times New Roman" w:hint="default"/>
      </w:rPr>
    </w:lvl>
    <w:lvl w:ilvl="1">
      <w:start w:val="1"/>
      <w:numFmt w:val="decimal"/>
      <w:lvlText w:val="%1.%2."/>
      <w:lvlJc w:val="left"/>
      <w:pPr>
        <w:ind w:left="1997" w:hanging="720"/>
      </w:pPr>
      <w:rPr>
        <w:rFonts w:cs="Times New Roman" w:hint="default"/>
      </w:rPr>
    </w:lvl>
    <w:lvl w:ilvl="2">
      <w:start w:val="1"/>
      <w:numFmt w:val="decimal"/>
      <w:lvlText w:val="%1.%2.%3."/>
      <w:lvlJc w:val="left"/>
      <w:pPr>
        <w:ind w:left="2138" w:hanging="720"/>
      </w:pPr>
      <w:rPr>
        <w:rFonts w:cs="Times New Roman" w:hint="default"/>
        <w:sz w:val="24"/>
        <w:szCs w:val="24"/>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nsid w:val="773205D5"/>
    <w:multiLevelType w:val="multilevel"/>
    <w:tmpl w:val="CD6650C0"/>
    <w:lvl w:ilvl="0">
      <w:start w:val="2"/>
      <w:numFmt w:val="decimal"/>
      <w:lvlText w:val="%1."/>
      <w:lvlJc w:val="left"/>
      <w:pPr>
        <w:ind w:left="448" w:hanging="448"/>
      </w:pPr>
      <w:rPr>
        <w:rFonts w:cs="Times New Roman" w:hint="default"/>
      </w:rPr>
    </w:lvl>
    <w:lvl w:ilvl="1">
      <w:start w:val="1"/>
      <w:numFmt w:val="decimal"/>
      <w:lvlText w:val="%1.%2."/>
      <w:lvlJc w:val="left"/>
      <w:pPr>
        <w:ind w:left="1299" w:hanging="448"/>
      </w:pPr>
      <w:rPr>
        <w:rFonts w:cs="Times New Roman" w:hint="default"/>
      </w:rPr>
    </w:lvl>
    <w:lvl w:ilvl="2">
      <w:start w:val="1"/>
      <w:numFmt w:val="decimal"/>
      <w:lvlText w:val="%1.%2.%3"/>
      <w:lvlJc w:val="left"/>
      <w:pPr>
        <w:ind w:left="1583" w:hanging="448"/>
      </w:pPr>
      <w:rPr>
        <w:rFonts w:cs="Times New Roman" w:hint="default"/>
      </w:rPr>
    </w:lvl>
    <w:lvl w:ilvl="3">
      <w:start w:val="1"/>
      <w:numFmt w:val="decimal"/>
      <w:lvlText w:val="%1.%2.%3.%4."/>
      <w:lvlJc w:val="left"/>
      <w:pPr>
        <w:ind w:left="2149" w:hanging="448"/>
      </w:pPr>
      <w:rPr>
        <w:rFonts w:cs="Times New Roman" w:hint="default"/>
      </w:rPr>
    </w:lvl>
    <w:lvl w:ilvl="4">
      <w:start w:val="1"/>
      <w:numFmt w:val="decimal"/>
      <w:lvlText w:val="%1.%2.%3.%4.%5."/>
      <w:lvlJc w:val="left"/>
      <w:pPr>
        <w:ind w:left="2716" w:hanging="448"/>
      </w:pPr>
      <w:rPr>
        <w:rFonts w:cs="Times New Roman" w:hint="default"/>
      </w:rPr>
    </w:lvl>
    <w:lvl w:ilvl="5">
      <w:start w:val="1"/>
      <w:numFmt w:val="decimal"/>
      <w:lvlText w:val="%1.%2.%3.%4.%5.%6."/>
      <w:lvlJc w:val="left"/>
      <w:pPr>
        <w:ind w:left="3283" w:hanging="448"/>
      </w:pPr>
      <w:rPr>
        <w:rFonts w:cs="Times New Roman" w:hint="default"/>
      </w:rPr>
    </w:lvl>
    <w:lvl w:ilvl="6">
      <w:start w:val="1"/>
      <w:numFmt w:val="decimal"/>
      <w:lvlText w:val="%1.%2.%3.%4.%5.%6.%7."/>
      <w:lvlJc w:val="left"/>
      <w:pPr>
        <w:ind w:left="3850" w:hanging="448"/>
      </w:pPr>
      <w:rPr>
        <w:rFonts w:cs="Times New Roman" w:hint="default"/>
      </w:rPr>
    </w:lvl>
    <w:lvl w:ilvl="7">
      <w:start w:val="1"/>
      <w:numFmt w:val="decimal"/>
      <w:lvlText w:val="%1.%2.%3.%4.%5.%6.%7.%8."/>
      <w:lvlJc w:val="left"/>
      <w:pPr>
        <w:ind w:left="4417" w:hanging="448"/>
      </w:pPr>
      <w:rPr>
        <w:rFonts w:cs="Times New Roman" w:hint="default"/>
      </w:rPr>
    </w:lvl>
    <w:lvl w:ilvl="8">
      <w:start w:val="1"/>
      <w:numFmt w:val="decimal"/>
      <w:lvlText w:val="%1.%2.%3.%4.%5.%6.%7.%8.%9."/>
      <w:lvlJc w:val="left"/>
      <w:pPr>
        <w:ind w:left="4984" w:hanging="448"/>
      </w:pPr>
      <w:rPr>
        <w:rFonts w:cs="Times New Roman" w:hint="default"/>
      </w:rPr>
    </w:lvl>
  </w:abstractNum>
  <w:abstractNum w:abstractNumId="26">
    <w:nsid w:val="7A1F3C6C"/>
    <w:multiLevelType w:val="multilevel"/>
    <w:tmpl w:val="AFE8CFA4"/>
    <w:lvl w:ilvl="0">
      <w:start w:val="6"/>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900"/>
        </w:tabs>
        <w:ind w:left="900" w:hanging="360"/>
      </w:pPr>
      <w:rPr>
        <w:rFonts w:cs="Times New Roman" w:hint="default"/>
      </w:rPr>
    </w:lvl>
    <w:lvl w:ilvl="2">
      <w:start w:val="1"/>
      <w:numFmt w:val="decimal"/>
      <w:lvlText w:val="5.%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7">
    <w:nsid w:val="7BE1452D"/>
    <w:multiLevelType w:val="hybridMultilevel"/>
    <w:tmpl w:val="DAA20AD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3"/>
  </w:num>
  <w:num w:numId="2">
    <w:abstractNumId w:val="26"/>
  </w:num>
  <w:num w:numId="3">
    <w:abstractNumId w:val="4"/>
  </w:num>
  <w:num w:numId="4">
    <w:abstractNumId w:val="12"/>
  </w:num>
  <w:num w:numId="5">
    <w:abstractNumId w:val="1"/>
  </w:num>
  <w:num w:numId="6">
    <w:abstractNumId w:val="3"/>
  </w:num>
  <w:num w:numId="7">
    <w:abstractNumId w:val="18"/>
  </w:num>
  <w:num w:numId="8">
    <w:abstractNumId w:val="24"/>
  </w:num>
  <w:num w:numId="9">
    <w:abstractNumId w:val="25"/>
  </w:num>
  <w:num w:numId="10">
    <w:abstractNumId w:val="15"/>
  </w:num>
  <w:num w:numId="11">
    <w:abstractNumId w:val="7"/>
  </w:num>
  <w:num w:numId="12">
    <w:abstractNumId w:val="2"/>
  </w:num>
  <w:num w:numId="13">
    <w:abstractNumId w:val="23"/>
  </w:num>
  <w:num w:numId="14">
    <w:abstractNumId w:val="27"/>
  </w:num>
  <w:num w:numId="15">
    <w:abstractNumId w:val="14"/>
  </w:num>
  <w:num w:numId="16">
    <w:abstractNumId w:val="10"/>
  </w:num>
  <w:num w:numId="17">
    <w:abstractNumId w:val="20"/>
  </w:num>
  <w:num w:numId="18">
    <w:abstractNumId w:val="21"/>
  </w:num>
  <w:num w:numId="19">
    <w:abstractNumId w:val="16"/>
  </w:num>
  <w:num w:numId="20">
    <w:abstractNumId w:val="8"/>
  </w:num>
  <w:num w:numId="21">
    <w:abstractNumId w:val="5"/>
  </w:num>
  <w:num w:numId="22">
    <w:abstractNumId w:val="6"/>
  </w:num>
  <w:num w:numId="23">
    <w:abstractNumId w:val="19"/>
  </w:num>
  <w:num w:numId="24">
    <w:abstractNumId w:val="17"/>
  </w:num>
  <w:num w:numId="25">
    <w:abstractNumId w:val="0"/>
  </w:num>
  <w:num w:numId="26">
    <w:abstractNumId w:val="22"/>
  </w:num>
  <w:num w:numId="27">
    <w:abstractNumId w:val="11"/>
  </w:num>
  <w:num w:numId="28">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183"/>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444C6"/>
    <w:rsid w:val="000501BE"/>
    <w:rsid w:val="00052EF6"/>
    <w:rsid w:val="000532EA"/>
    <w:rsid w:val="000543AD"/>
    <w:rsid w:val="00054F79"/>
    <w:rsid w:val="00057516"/>
    <w:rsid w:val="00060170"/>
    <w:rsid w:val="00061BAD"/>
    <w:rsid w:val="0006225C"/>
    <w:rsid w:val="000625BA"/>
    <w:rsid w:val="000631EF"/>
    <w:rsid w:val="0006372D"/>
    <w:rsid w:val="000637C7"/>
    <w:rsid w:val="0006424D"/>
    <w:rsid w:val="00064251"/>
    <w:rsid w:val="00064A2C"/>
    <w:rsid w:val="000657D9"/>
    <w:rsid w:val="000672BB"/>
    <w:rsid w:val="00067CA3"/>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6916"/>
    <w:rsid w:val="00086F3E"/>
    <w:rsid w:val="0009064F"/>
    <w:rsid w:val="00090824"/>
    <w:rsid w:val="000908DE"/>
    <w:rsid w:val="00090A73"/>
    <w:rsid w:val="00091981"/>
    <w:rsid w:val="00092B0D"/>
    <w:rsid w:val="000931D2"/>
    <w:rsid w:val="000933B1"/>
    <w:rsid w:val="000936DB"/>
    <w:rsid w:val="000941DE"/>
    <w:rsid w:val="00094743"/>
    <w:rsid w:val="00096E60"/>
    <w:rsid w:val="000A042A"/>
    <w:rsid w:val="000A2D1F"/>
    <w:rsid w:val="000A2F5C"/>
    <w:rsid w:val="000A3D40"/>
    <w:rsid w:val="000A3F1E"/>
    <w:rsid w:val="000A40C9"/>
    <w:rsid w:val="000A6515"/>
    <w:rsid w:val="000A65E4"/>
    <w:rsid w:val="000A6CAB"/>
    <w:rsid w:val="000B0B61"/>
    <w:rsid w:val="000B1079"/>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E0CCE"/>
    <w:rsid w:val="000E31A0"/>
    <w:rsid w:val="000E351A"/>
    <w:rsid w:val="000E775A"/>
    <w:rsid w:val="000F0C9D"/>
    <w:rsid w:val="000F1449"/>
    <w:rsid w:val="000F1C22"/>
    <w:rsid w:val="000F1E16"/>
    <w:rsid w:val="000F399E"/>
    <w:rsid w:val="000F3BD0"/>
    <w:rsid w:val="000F3D46"/>
    <w:rsid w:val="000F43D3"/>
    <w:rsid w:val="000F5D30"/>
    <w:rsid w:val="000F731C"/>
    <w:rsid w:val="00100D27"/>
    <w:rsid w:val="00101094"/>
    <w:rsid w:val="00101807"/>
    <w:rsid w:val="00101FEF"/>
    <w:rsid w:val="00103C1D"/>
    <w:rsid w:val="0010518A"/>
    <w:rsid w:val="001061B1"/>
    <w:rsid w:val="001078A1"/>
    <w:rsid w:val="00110160"/>
    <w:rsid w:val="0011018B"/>
    <w:rsid w:val="00111378"/>
    <w:rsid w:val="00112794"/>
    <w:rsid w:val="00113F11"/>
    <w:rsid w:val="00115264"/>
    <w:rsid w:val="001156D3"/>
    <w:rsid w:val="00115831"/>
    <w:rsid w:val="00115B24"/>
    <w:rsid w:val="00116E7B"/>
    <w:rsid w:val="0011788E"/>
    <w:rsid w:val="001179BE"/>
    <w:rsid w:val="001222BA"/>
    <w:rsid w:val="001228DE"/>
    <w:rsid w:val="0012305B"/>
    <w:rsid w:val="00123DC6"/>
    <w:rsid w:val="001245B3"/>
    <w:rsid w:val="00125004"/>
    <w:rsid w:val="00125050"/>
    <w:rsid w:val="00125EE3"/>
    <w:rsid w:val="0012617C"/>
    <w:rsid w:val="0013067E"/>
    <w:rsid w:val="00132DDC"/>
    <w:rsid w:val="001331C5"/>
    <w:rsid w:val="00133413"/>
    <w:rsid w:val="00133AE4"/>
    <w:rsid w:val="00134826"/>
    <w:rsid w:val="00134FBB"/>
    <w:rsid w:val="001352E7"/>
    <w:rsid w:val="00135723"/>
    <w:rsid w:val="001368BE"/>
    <w:rsid w:val="0013726D"/>
    <w:rsid w:val="0014009F"/>
    <w:rsid w:val="001403E4"/>
    <w:rsid w:val="00140593"/>
    <w:rsid w:val="00140724"/>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6603"/>
    <w:rsid w:val="00156CB4"/>
    <w:rsid w:val="0015704E"/>
    <w:rsid w:val="00160629"/>
    <w:rsid w:val="00160B2F"/>
    <w:rsid w:val="0016163B"/>
    <w:rsid w:val="001624E7"/>
    <w:rsid w:val="00162B68"/>
    <w:rsid w:val="00163A83"/>
    <w:rsid w:val="00167827"/>
    <w:rsid w:val="001708EB"/>
    <w:rsid w:val="00174631"/>
    <w:rsid w:val="00175EF8"/>
    <w:rsid w:val="00176F65"/>
    <w:rsid w:val="001770F1"/>
    <w:rsid w:val="001771C3"/>
    <w:rsid w:val="00180072"/>
    <w:rsid w:val="00180ECC"/>
    <w:rsid w:val="00181871"/>
    <w:rsid w:val="00182091"/>
    <w:rsid w:val="00183243"/>
    <w:rsid w:val="00184FAE"/>
    <w:rsid w:val="00185084"/>
    <w:rsid w:val="00185AE4"/>
    <w:rsid w:val="00186901"/>
    <w:rsid w:val="001906BD"/>
    <w:rsid w:val="0019094F"/>
    <w:rsid w:val="00191E98"/>
    <w:rsid w:val="001932C3"/>
    <w:rsid w:val="00194291"/>
    <w:rsid w:val="00194490"/>
    <w:rsid w:val="00195B40"/>
    <w:rsid w:val="00195C66"/>
    <w:rsid w:val="001A0392"/>
    <w:rsid w:val="001A1D8C"/>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DEE"/>
    <w:rsid w:val="001C5D29"/>
    <w:rsid w:val="001C6C04"/>
    <w:rsid w:val="001C7900"/>
    <w:rsid w:val="001C79F9"/>
    <w:rsid w:val="001C7B67"/>
    <w:rsid w:val="001D0107"/>
    <w:rsid w:val="001D0D00"/>
    <w:rsid w:val="001D45C5"/>
    <w:rsid w:val="001D4C42"/>
    <w:rsid w:val="001D74CF"/>
    <w:rsid w:val="001D78FB"/>
    <w:rsid w:val="001E0A84"/>
    <w:rsid w:val="001E0B38"/>
    <w:rsid w:val="001E1701"/>
    <w:rsid w:val="001E1E2D"/>
    <w:rsid w:val="001E2BFB"/>
    <w:rsid w:val="001E630D"/>
    <w:rsid w:val="001E671D"/>
    <w:rsid w:val="001E67E4"/>
    <w:rsid w:val="001E7375"/>
    <w:rsid w:val="001E7F15"/>
    <w:rsid w:val="001F0AE8"/>
    <w:rsid w:val="001F0B55"/>
    <w:rsid w:val="001F1452"/>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6BB"/>
    <w:rsid w:val="00204818"/>
    <w:rsid w:val="00204EA2"/>
    <w:rsid w:val="00204F08"/>
    <w:rsid w:val="00205F93"/>
    <w:rsid w:val="002104D3"/>
    <w:rsid w:val="002112A0"/>
    <w:rsid w:val="00212B06"/>
    <w:rsid w:val="0021461F"/>
    <w:rsid w:val="00214F5A"/>
    <w:rsid w:val="002151D0"/>
    <w:rsid w:val="00215C52"/>
    <w:rsid w:val="002161CF"/>
    <w:rsid w:val="0021745E"/>
    <w:rsid w:val="00220C6B"/>
    <w:rsid w:val="00220F35"/>
    <w:rsid w:val="00221CD2"/>
    <w:rsid w:val="002221FA"/>
    <w:rsid w:val="00224090"/>
    <w:rsid w:val="00224A84"/>
    <w:rsid w:val="00225B45"/>
    <w:rsid w:val="0022709F"/>
    <w:rsid w:val="00227755"/>
    <w:rsid w:val="00230567"/>
    <w:rsid w:val="002307D4"/>
    <w:rsid w:val="00232E0B"/>
    <w:rsid w:val="00233AAA"/>
    <w:rsid w:val="0023413B"/>
    <w:rsid w:val="00234A8A"/>
    <w:rsid w:val="00234C13"/>
    <w:rsid w:val="002354CD"/>
    <w:rsid w:val="0023774F"/>
    <w:rsid w:val="00237B09"/>
    <w:rsid w:val="00237C23"/>
    <w:rsid w:val="002418CF"/>
    <w:rsid w:val="00242E26"/>
    <w:rsid w:val="002431C9"/>
    <w:rsid w:val="002445E5"/>
    <w:rsid w:val="00245A02"/>
    <w:rsid w:val="0024601E"/>
    <w:rsid w:val="002467C9"/>
    <w:rsid w:val="00251611"/>
    <w:rsid w:val="00251B2D"/>
    <w:rsid w:val="00251ED1"/>
    <w:rsid w:val="0025218E"/>
    <w:rsid w:val="00252A3A"/>
    <w:rsid w:val="0025480F"/>
    <w:rsid w:val="00255A93"/>
    <w:rsid w:val="00255AF5"/>
    <w:rsid w:val="00255DE7"/>
    <w:rsid w:val="00260201"/>
    <w:rsid w:val="00260363"/>
    <w:rsid w:val="00260E54"/>
    <w:rsid w:val="0026121D"/>
    <w:rsid w:val="00261B69"/>
    <w:rsid w:val="00263DE9"/>
    <w:rsid w:val="002646BF"/>
    <w:rsid w:val="002650FA"/>
    <w:rsid w:val="0026602D"/>
    <w:rsid w:val="00266F40"/>
    <w:rsid w:val="0026756E"/>
    <w:rsid w:val="0026789F"/>
    <w:rsid w:val="00267F51"/>
    <w:rsid w:val="00271921"/>
    <w:rsid w:val="00271AE4"/>
    <w:rsid w:val="00272286"/>
    <w:rsid w:val="00272983"/>
    <w:rsid w:val="00273121"/>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BCF"/>
    <w:rsid w:val="002A77E7"/>
    <w:rsid w:val="002A7A68"/>
    <w:rsid w:val="002B0AF3"/>
    <w:rsid w:val="002B13ED"/>
    <w:rsid w:val="002B43DB"/>
    <w:rsid w:val="002B5D95"/>
    <w:rsid w:val="002B6464"/>
    <w:rsid w:val="002C0047"/>
    <w:rsid w:val="002C1CF3"/>
    <w:rsid w:val="002C1D55"/>
    <w:rsid w:val="002C276A"/>
    <w:rsid w:val="002C2B73"/>
    <w:rsid w:val="002C2C1D"/>
    <w:rsid w:val="002C31D3"/>
    <w:rsid w:val="002C43FC"/>
    <w:rsid w:val="002C4A94"/>
    <w:rsid w:val="002C532C"/>
    <w:rsid w:val="002C6C7B"/>
    <w:rsid w:val="002C7765"/>
    <w:rsid w:val="002D0E4E"/>
    <w:rsid w:val="002D11D0"/>
    <w:rsid w:val="002D191C"/>
    <w:rsid w:val="002D2099"/>
    <w:rsid w:val="002D37E2"/>
    <w:rsid w:val="002D41B7"/>
    <w:rsid w:val="002D4C65"/>
    <w:rsid w:val="002D767F"/>
    <w:rsid w:val="002E145D"/>
    <w:rsid w:val="002E1728"/>
    <w:rsid w:val="002E2A1F"/>
    <w:rsid w:val="002E2AAF"/>
    <w:rsid w:val="002F0100"/>
    <w:rsid w:val="002F0479"/>
    <w:rsid w:val="002F0A6E"/>
    <w:rsid w:val="002F1269"/>
    <w:rsid w:val="002F52DE"/>
    <w:rsid w:val="002F6597"/>
    <w:rsid w:val="002F7C08"/>
    <w:rsid w:val="002F7C3E"/>
    <w:rsid w:val="00300DB8"/>
    <w:rsid w:val="003022AE"/>
    <w:rsid w:val="003022C2"/>
    <w:rsid w:val="003026F8"/>
    <w:rsid w:val="00304165"/>
    <w:rsid w:val="00304E9B"/>
    <w:rsid w:val="0030587B"/>
    <w:rsid w:val="00305A3B"/>
    <w:rsid w:val="00306258"/>
    <w:rsid w:val="00307BC4"/>
    <w:rsid w:val="00310927"/>
    <w:rsid w:val="003114B2"/>
    <w:rsid w:val="00311ABC"/>
    <w:rsid w:val="0031292C"/>
    <w:rsid w:val="00312ADD"/>
    <w:rsid w:val="00313F06"/>
    <w:rsid w:val="0031512E"/>
    <w:rsid w:val="0031546B"/>
    <w:rsid w:val="003155B7"/>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1A88"/>
    <w:rsid w:val="00352862"/>
    <w:rsid w:val="00352A92"/>
    <w:rsid w:val="00354E0F"/>
    <w:rsid w:val="00355903"/>
    <w:rsid w:val="00355FB7"/>
    <w:rsid w:val="003568CA"/>
    <w:rsid w:val="00356BA4"/>
    <w:rsid w:val="00357A64"/>
    <w:rsid w:val="00361518"/>
    <w:rsid w:val="00361BBE"/>
    <w:rsid w:val="003623E9"/>
    <w:rsid w:val="00362512"/>
    <w:rsid w:val="003644CB"/>
    <w:rsid w:val="0036510B"/>
    <w:rsid w:val="00365F68"/>
    <w:rsid w:val="003664E2"/>
    <w:rsid w:val="003670CB"/>
    <w:rsid w:val="003679D8"/>
    <w:rsid w:val="003727B6"/>
    <w:rsid w:val="00372F12"/>
    <w:rsid w:val="003730DE"/>
    <w:rsid w:val="00373329"/>
    <w:rsid w:val="003743A5"/>
    <w:rsid w:val="00374448"/>
    <w:rsid w:val="003776ED"/>
    <w:rsid w:val="0038143A"/>
    <w:rsid w:val="00382427"/>
    <w:rsid w:val="00382530"/>
    <w:rsid w:val="00383382"/>
    <w:rsid w:val="00387105"/>
    <w:rsid w:val="003879DE"/>
    <w:rsid w:val="00392B82"/>
    <w:rsid w:val="00392C6A"/>
    <w:rsid w:val="003935A3"/>
    <w:rsid w:val="00394823"/>
    <w:rsid w:val="00395093"/>
    <w:rsid w:val="003962DD"/>
    <w:rsid w:val="00396F06"/>
    <w:rsid w:val="00397278"/>
    <w:rsid w:val="003977F5"/>
    <w:rsid w:val="00397995"/>
    <w:rsid w:val="003A10AC"/>
    <w:rsid w:val="003A16AD"/>
    <w:rsid w:val="003A19E3"/>
    <w:rsid w:val="003A3B44"/>
    <w:rsid w:val="003A4A3D"/>
    <w:rsid w:val="003A4DA3"/>
    <w:rsid w:val="003A6155"/>
    <w:rsid w:val="003A64E3"/>
    <w:rsid w:val="003A70B0"/>
    <w:rsid w:val="003A71B7"/>
    <w:rsid w:val="003A7903"/>
    <w:rsid w:val="003A7A9E"/>
    <w:rsid w:val="003A7E6D"/>
    <w:rsid w:val="003B0F3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54E7"/>
    <w:rsid w:val="003F5DDA"/>
    <w:rsid w:val="004003E8"/>
    <w:rsid w:val="00400D2E"/>
    <w:rsid w:val="004026FE"/>
    <w:rsid w:val="0040277F"/>
    <w:rsid w:val="00403EA1"/>
    <w:rsid w:val="004042A4"/>
    <w:rsid w:val="00404DD5"/>
    <w:rsid w:val="00406064"/>
    <w:rsid w:val="0040620D"/>
    <w:rsid w:val="004062AE"/>
    <w:rsid w:val="004077D2"/>
    <w:rsid w:val="00410870"/>
    <w:rsid w:val="00413201"/>
    <w:rsid w:val="004149D2"/>
    <w:rsid w:val="004157D2"/>
    <w:rsid w:val="0041732B"/>
    <w:rsid w:val="0041740E"/>
    <w:rsid w:val="00420932"/>
    <w:rsid w:val="00421937"/>
    <w:rsid w:val="00421C34"/>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149C"/>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7113"/>
    <w:rsid w:val="00457DDC"/>
    <w:rsid w:val="004607B5"/>
    <w:rsid w:val="004624EE"/>
    <w:rsid w:val="00462576"/>
    <w:rsid w:val="0046307B"/>
    <w:rsid w:val="00463697"/>
    <w:rsid w:val="004641FA"/>
    <w:rsid w:val="00464923"/>
    <w:rsid w:val="004653FB"/>
    <w:rsid w:val="004669AB"/>
    <w:rsid w:val="00466AB8"/>
    <w:rsid w:val="0046797B"/>
    <w:rsid w:val="00471B6B"/>
    <w:rsid w:val="00472A47"/>
    <w:rsid w:val="00472CD4"/>
    <w:rsid w:val="00473103"/>
    <w:rsid w:val="004740A2"/>
    <w:rsid w:val="00474286"/>
    <w:rsid w:val="00474D54"/>
    <w:rsid w:val="0047592F"/>
    <w:rsid w:val="004770A9"/>
    <w:rsid w:val="0047724D"/>
    <w:rsid w:val="004772B1"/>
    <w:rsid w:val="00477F78"/>
    <w:rsid w:val="0048153A"/>
    <w:rsid w:val="004817BE"/>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A0AFC"/>
    <w:rsid w:val="004A1CBF"/>
    <w:rsid w:val="004A2755"/>
    <w:rsid w:val="004A3476"/>
    <w:rsid w:val="004A4C74"/>
    <w:rsid w:val="004A4F12"/>
    <w:rsid w:val="004A51B8"/>
    <w:rsid w:val="004A5BF3"/>
    <w:rsid w:val="004A7109"/>
    <w:rsid w:val="004A71AA"/>
    <w:rsid w:val="004A77B9"/>
    <w:rsid w:val="004B226B"/>
    <w:rsid w:val="004B3A2E"/>
    <w:rsid w:val="004B499C"/>
    <w:rsid w:val="004B4BB4"/>
    <w:rsid w:val="004B5217"/>
    <w:rsid w:val="004B5235"/>
    <w:rsid w:val="004B55CC"/>
    <w:rsid w:val="004B6314"/>
    <w:rsid w:val="004B7FCC"/>
    <w:rsid w:val="004C06E2"/>
    <w:rsid w:val="004C0F80"/>
    <w:rsid w:val="004C1925"/>
    <w:rsid w:val="004C2E64"/>
    <w:rsid w:val="004C39CB"/>
    <w:rsid w:val="004C42EC"/>
    <w:rsid w:val="004C4B7E"/>
    <w:rsid w:val="004C5967"/>
    <w:rsid w:val="004C5F5D"/>
    <w:rsid w:val="004C6210"/>
    <w:rsid w:val="004C712D"/>
    <w:rsid w:val="004C7D92"/>
    <w:rsid w:val="004D2646"/>
    <w:rsid w:val="004D33BA"/>
    <w:rsid w:val="004D3E4E"/>
    <w:rsid w:val="004D4A1E"/>
    <w:rsid w:val="004D4AC9"/>
    <w:rsid w:val="004D598A"/>
    <w:rsid w:val="004E019D"/>
    <w:rsid w:val="004E02D2"/>
    <w:rsid w:val="004E0BDE"/>
    <w:rsid w:val="004E0C9D"/>
    <w:rsid w:val="004E13DB"/>
    <w:rsid w:val="004E1A8D"/>
    <w:rsid w:val="004E4362"/>
    <w:rsid w:val="004E53C4"/>
    <w:rsid w:val="004F0713"/>
    <w:rsid w:val="004F2B62"/>
    <w:rsid w:val="004F3029"/>
    <w:rsid w:val="004F463B"/>
    <w:rsid w:val="004F52BB"/>
    <w:rsid w:val="004F60AA"/>
    <w:rsid w:val="004F7C76"/>
    <w:rsid w:val="004F7EF9"/>
    <w:rsid w:val="005000A0"/>
    <w:rsid w:val="00501726"/>
    <w:rsid w:val="0050281C"/>
    <w:rsid w:val="005032D6"/>
    <w:rsid w:val="005038B1"/>
    <w:rsid w:val="00503B9E"/>
    <w:rsid w:val="0050486C"/>
    <w:rsid w:val="00504BE6"/>
    <w:rsid w:val="0050504C"/>
    <w:rsid w:val="00506F31"/>
    <w:rsid w:val="005074F4"/>
    <w:rsid w:val="00507EFD"/>
    <w:rsid w:val="005101BD"/>
    <w:rsid w:val="00510561"/>
    <w:rsid w:val="005144F0"/>
    <w:rsid w:val="00514F85"/>
    <w:rsid w:val="00515E55"/>
    <w:rsid w:val="005164CF"/>
    <w:rsid w:val="00517F89"/>
    <w:rsid w:val="00521CD0"/>
    <w:rsid w:val="0052367B"/>
    <w:rsid w:val="005244F9"/>
    <w:rsid w:val="005263B0"/>
    <w:rsid w:val="00531868"/>
    <w:rsid w:val="00531D1D"/>
    <w:rsid w:val="0053417D"/>
    <w:rsid w:val="00534DC6"/>
    <w:rsid w:val="005368DB"/>
    <w:rsid w:val="005374FD"/>
    <w:rsid w:val="0053768A"/>
    <w:rsid w:val="00537A91"/>
    <w:rsid w:val="00537F51"/>
    <w:rsid w:val="00540160"/>
    <w:rsid w:val="00540D0D"/>
    <w:rsid w:val="00541251"/>
    <w:rsid w:val="0054198B"/>
    <w:rsid w:val="00544C1C"/>
    <w:rsid w:val="00544D0E"/>
    <w:rsid w:val="00545819"/>
    <w:rsid w:val="00545F7E"/>
    <w:rsid w:val="00551CCE"/>
    <w:rsid w:val="00552CFF"/>
    <w:rsid w:val="00554D7A"/>
    <w:rsid w:val="00555543"/>
    <w:rsid w:val="00556BF4"/>
    <w:rsid w:val="00557D96"/>
    <w:rsid w:val="00560578"/>
    <w:rsid w:val="00560B48"/>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86F54"/>
    <w:rsid w:val="00590012"/>
    <w:rsid w:val="005914D8"/>
    <w:rsid w:val="00593626"/>
    <w:rsid w:val="005939EE"/>
    <w:rsid w:val="005947D1"/>
    <w:rsid w:val="00595F4A"/>
    <w:rsid w:val="00596A6B"/>
    <w:rsid w:val="00597246"/>
    <w:rsid w:val="005A0F0A"/>
    <w:rsid w:val="005A2EFE"/>
    <w:rsid w:val="005A3475"/>
    <w:rsid w:val="005A5092"/>
    <w:rsid w:val="005A60D9"/>
    <w:rsid w:val="005A70FB"/>
    <w:rsid w:val="005A7166"/>
    <w:rsid w:val="005B1079"/>
    <w:rsid w:val="005B180C"/>
    <w:rsid w:val="005B4252"/>
    <w:rsid w:val="005B43C7"/>
    <w:rsid w:val="005B53A1"/>
    <w:rsid w:val="005B60FF"/>
    <w:rsid w:val="005B71C3"/>
    <w:rsid w:val="005C01B6"/>
    <w:rsid w:val="005C04DA"/>
    <w:rsid w:val="005C0F25"/>
    <w:rsid w:val="005C1AE9"/>
    <w:rsid w:val="005C1F08"/>
    <w:rsid w:val="005C20BE"/>
    <w:rsid w:val="005C2DCD"/>
    <w:rsid w:val="005C4318"/>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05EF"/>
    <w:rsid w:val="005E1800"/>
    <w:rsid w:val="005E50C2"/>
    <w:rsid w:val="005E5B1E"/>
    <w:rsid w:val="005E5BB5"/>
    <w:rsid w:val="005E5CAA"/>
    <w:rsid w:val="005E67BE"/>
    <w:rsid w:val="005F126F"/>
    <w:rsid w:val="005F13DD"/>
    <w:rsid w:val="005F1BD2"/>
    <w:rsid w:val="005F2DD6"/>
    <w:rsid w:val="005F2DD7"/>
    <w:rsid w:val="005F388B"/>
    <w:rsid w:val="005F4A18"/>
    <w:rsid w:val="005F50FC"/>
    <w:rsid w:val="005F5C3D"/>
    <w:rsid w:val="005F6229"/>
    <w:rsid w:val="006002D1"/>
    <w:rsid w:val="006003B2"/>
    <w:rsid w:val="00600AF8"/>
    <w:rsid w:val="00600BE2"/>
    <w:rsid w:val="006016F3"/>
    <w:rsid w:val="00602CD5"/>
    <w:rsid w:val="0060474E"/>
    <w:rsid w:val="006053C3"/>
    <w:rsid w:val="006061E0"/>
    <w:rsid w:val="00607584"/>
    <w:rsid w:val="006079D9"/>
    <w:rsid w:val="00607B8A"/>
    <w:rsid w:val="00607C42"/>
    <w:rsid w:val="006116B0"/>
    <w:rsid w:val="00612167"/>
    <w:rsid w:val="00612E42"/>
    <w:rsid w:val="006136D7"/>
    <w:rsid w:val="0061374F"/>
    <w:rsid w:val="00613EF6"/>
    <w:rsid w:val="006156A5"/>
    <w:rsid w:val="0061733D"/>
    <w:rsid w:val="00617DCD"/>
    <w:rsid w:val="00617FA9"/>
    <w:rsid w:val="006205DE"/>
    <w:rsid w:val="00621472"/>
    <w:rsid w:val="00622B84"/>
    <w:rsid w:val="00623C79"/>
    <w:rsid w:val="00625562"/>
    <w:rsid w:val="00625CB4"/>
    <w:rsid w:val="0062673B"/>
    <w:rsid w:val="00631B14"/>
    <w:rsid w:val="006329EC"/>
    <w:rsid w:val="00634303"/>
    <w:rsid w:val="00634744"/>
    <w:rsid w:val="00634AAD"/>
    <w:rsid w:val="00634C8C"/>
    <w:rsid w:val="00635FEB"/>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2B1"/>
    <w:rsid w:val="00652087"/>
    <w:rsid w:val="006520F8"/>
    <w:rsid w:val="0065461C"/>
    <w:rsid w:val="0065587A"/>
    <w:rsid w:val="00656D15"/>
    <w:rsid w:val="0065704C"/>
    <w:rsid w:val="00657D5B"/>
    <w:rsid w:val="00657E33"/>
    <w:rsid w:val="00660369"/>
    <w:rsid w:val="0066043D"/>
    <w:rsid w:val="00660EE5"/>
    <w:rsid w:val="006610F8"/>
    <w:rsid w:val="006615A8"/>
    <w:rsid w:val="0066246E"/>
    <w:rsid w:val="0066377E"/>
    <w:rsid w:val="0066535A"/>
    <w:rsid w:val="00666005"/>
    <w:rsid w:val="00666634"/>
    <w:rsid w:val="0067168E"/>
    <w:rsid w:val="00671748"/>
    <w:rsid w:val="006718ED"/>
    <w:rsid w:val="006719B9"/>
    <w:rsid w:val="00672088"/>
    <w:rsid w:val="00672B46"/>
    <w:rsid w:val="00673A2E"/>
    <w:rsid w:val="00674170"/>
    <w:rsid w:val="00674C9D"/>
    <w:rsid w:val="00675585"/>
    <w:rsid w:val="0067733D"/>
    <w:rsid w:val="00677440"/>
    <w:rsid w:val="006777F4"/>
    <w:rsid w:val="0067789B"/>
    <w:rsid w:val="00680688"/>
    <w:rsid w:val="006825B9"/>
    <w:rsid w:val="00682DC3"/>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56B"/>
    <w:rsid w:val="006B3C50"/>
    <w:rsid w:val="006B40FC"/>
    <w:rsid w:val="006B4CB2"/>
    <w:rsid w:val="006B668D"/>
    <w:rsid w:val="006B7D11"/>
    <w:rsid w:val="006C10A0"/>
    <w:rsid w:val="006C198B"/>
    <w:rsid w:val="006C1B89"/>
    <w:rsid w:val="006C2378"/>
    <w:rsid w:val="006C23DA"/>
    <w:rsid w:val="006C2453"/>
    <w:rsid w:val="006C2655"/>
    <w:rsid w:val="006C2737"/>
    <w:rsid w:val="006C3D8F"/>
    <w:rsid w:val="006C5170"/>
    <w:rsid w:val="006C575B"/>
    <w:rsid w:val="006C6397"/>
    <w:rsid w:val="006C66A1"/>
    <w:rsid w:val="006C7090"/>
    <w:rsid w:val="006C7D2E"/>
    <w:rsid w:val="006D0E0B"/>
    <w:rsid w:val="006D23C6"/>
    <w:rsid w:val="006D2C30"/>
    <w:rsid w:val="006D3429"/>
    <w:rsid w:val="006D3BEE"/>
    <w:rsid w:val="006D3E75"/>
    <w:rsid w:val="006D4154"/>
    <w:rsid w:val="006D552D"/>
    <w:rsid w:val="006D6801"/>
    <w:rsid w:val="006D7A01"/>
    <w:rsid w:val="006D7AE3"/>
    <w:rsid w:val="006D7AF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539A"/>
    <w:rsid w:val="006F5B14"/>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0C62"/>
    <w:rsid w:val="00711AB4"/>
    <w:rsid w:val="00712EE0"/>
    <w:rsid w:val="00714F23"/>
    <w:rsid w:val="00715673"/>
    <w:rsid w:val="00715842"/>
    <w:rsid w:val="00717CF9"/>
    <w:rsid w:val="00722BC5"/>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2F9"/>
    <w:rsid w:val="007659C8"/>
    <w:rsid w:val="00765D79"/>
    <w:rsid w:val="00766057"/>
    <w:rsid w:val="00767645"/>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2EEE"/>
    <w:rsid w:val="007C3E86"/>
    <w:rsid w:val="007C4EB4"/>
    <w:rsid w:val="007C5442"/>
    <w:rsid w:val="007C5CEE"/>
    <w:rsid w:val="007C6EB5"/>
    <w:rsid w:val="007D0E2D"/>
    <w:rsid w:val="007D1E3B"/>
    <w:rsid w:val="007D2440"/>
    <w:rsid w:val="007D4C3C"/>
    <w:rsid w:val="007D4DDD"/>
    <w:rsid w:val="007D5A7D"/>
    <w:rsid w:val="007D5D6C"/>
    <w:rsid w:val="007E04E7"/>
    <w:rsid w:val="007E1746"/>
    <w:rsid w:val="007E405A"/>
    <w:rsid w:val="007E434B"/>
    <w:rsid w:val="007E4B8C"/>
    <w:rsid w:val="007E5106"/>
    <w:rsid w:val="007E51B3"/>
    <w:rsid w:val="007E5223"/>
    <w:rsid w:val="007E6736"/>
    <w:rsid w:val="007F0C42"/>
    <w:rsid w:val="007F1FB3"/>
    <w:rsid w:val="007F22D4"/>
    <w:rsid w:val="007F2F3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2374"/>
    <w:rsid w:val="0081311B"/>
    <w:rsid w:val="00813329"/>
    <w:rsid w:val="0081621C"/>
    <w:rsid w:val="0081664B"/>
    <w:rsid w:val="00820363"/>
    <w:rsid w:val="00820EC7"/>
    <w:rsid w:val="00822010"/>
    <w:rsid w:val="00823D54"/>
    <w:rsid w:val="0082462A"/>
    <w:rsid w:val="00825908"/>
    <w:rsid w:val="00826A35"/>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5B5C"/>
    <w:rsid w:val="00856574"/>
    <w:rsid w:val="00860868"/>
    <w:rsid w:val="008621D7"/>
    <w:rsid w:val="008622B0"/>
    <w:rsid w:val="008623FA"/>
    <w:rsid w:val="0086275D"/>
    <w:rsid w:val="00863E4E"/>
    <w:rsid w:val="00864E2D"/>
    <w:rsid w:val="008650A9"/>
    <w:rsid w:val="0086650A"/>
    <w:rsid w:val="00866E3E"/>
    <w:rsid w:val="00867F3C"/>
    <w:rsid w:val="00870D0C"/>
    <w:rsid w:val="008749F3"/>
    <w:rsid w:val="00877534"/>
    <w:rsid w:val="00881387"/>
    <w:rsid w:val="00881435"/>
    <w:rsid w:val="0088150A"/>
    <w:rsid w:val="00882D5D"/>
    <w:rsid w:val="008853EA"/>
    <w:rsid w:val="00885555"/>
    <w:rsid w:val="00885E7B"/>
    <w:rsid w:val="0088710F"/>
    <w:rsid w:val="00887535"/>
    <w:rsid w:val="00887ED7"/>
    <w:rsid w:val="00890BF1"/>
    <w:rsid w:val="008947D1"/>
    <w:rsid w:val="00895439"/>
    <w:rsid w:val="00895709"/>
    <w:rsid w:val="00896067"/>
    <w:rsid w:val="008A0A27"/>
    <w:rsid w:val="008A196F"/>
    <w:rsid w:val="008A2608"/>
    <w:rsid w:val="008A319D"/>
    <w:rsid w:val="008A7452"/>
    <w:rsid w:val="008A746B"/>
    <w:rsid w:val="008A74C6"/>
    <w:rsid w:val="008B2147"/>
    <w:rsid w:val="008B40B1"/>
    <w:rsid w:val="008B6D79"/>
    <w:rsid w:val="008B7DC3"/>
    <w:rsid w:val="008C2A3F"/>
    <w:rsid w:val="008C438A"/>
    <w:rsid w:val="008C7460"/>
    <w:rsid w:val="008C79C5"/>
    <w:rsid w:val="008D0618"/>
    <w:rsid w:val="008D1C7B"/>
    <w:rsid w:val="008D259C"/>
    <w:rsid w:val="008D3082"/>
    <w:rsid w:val="008D4D3F"/>
    <w:rsid w:val="008D51D0"/>
    <w:rsid w:val="008D551B"/>
    <w:rsid w:val="008D5936"/>
    <w:rsid w:val="008E009F"/>
    <w:rsid w:val="008E1926"/>
    <w:rsid w:val="008E3D09"/>
    <w:rsid w:val="008F0E10"/>
    <w:rsid w:val="008F154F"/>
    <w:rsid w:val="008F1670"/>
    <w:rsid w:val="008F2E51"/>
    <w:rsid w:val="008F4008"/>
    <w:rsid w:val="008F4AD2"/>
    <w:rsid w:val="008F587C"/>
    <w:rsid w:val="00900864"/>
    <w:rsid w:val="00901045"/>
    <w:rsid w:val="009021CB"/>
    <w:rsid w:val="00903728"/>
    <w:rsid w:val="00903B38"/>
    <w:rsid w:val="00904955"/>
    <w:rsid w:val="00904E94"/>
    <w:rsid w:val="00905297"/>
    <w:rsid w:val="00906627"/>
    <w:rsid w:val="00906988"/>
    <w:rsid w:val="00907A8F"/>
    <w:rsid w:val="00910390"/>
    <w:rsid w:val="0091325E"/>
    <w:rsid w:val="00914421"/>
    <w:rsid w:val="009145E4"/>
    <w:rsid w:val="009150CB"/>
    <w:rsid w:val="009159CB"/>
    <w:rsid w:val="00915FF9"/>
    <w:rsid w:val="00916C8D"/>
    <w:rsid w:val="00917782"/>
    <w:rsid w:val="00917900"/>
    <w:rsid w:val="00917CC6"/>
    <w:rsid w:val="0092015B"/>
    <w:rsid w:val="00921126"/>
    <w:rsid w:val="0092123C"/>
    <w:rsid w:val="00922AD0"/>
    <w:rsid w:val="00922E45"/>
    <w:rsid w:val="00922FC9"/>
    <w:rsid w:val="00924382"/>
    <w:rsid w:val="00927B9D"/>
    <w:rsid w:val="009336F3"/>
    <w:rsid w:val="00934392"/>
    <w:rsid w:val="00935ACF"/>
    <w:rsid w:val="00935EEB"/>
    <w:rsid w:val="00936C29"/>
    <w:rsid w:val="00940CB0"/>
    <w:rsid w:val="00941395"/>
    <w:rsid w:val="00941978"/>
    <w:rsid w:val="0094279C"/>
    <w:rsid w:val="00942DE5"/>
    <w:rsid w:val="00943332"/>
    <w:rsid w:val="009464E4"/>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18DA"/>
    <w:rsid w:val="00963230"/>
    <w:rsid w:val="009639B1"/>
    <w:rsid w:val="0096451B"/>
    <w:rsid w:val="00964D12"/>
    <w:rsid w:val="0096583B"/>
    <w:rsid w:val="00965DB5"/>
    <w:rsid w:val="0096612B"/>
    <w:rsid w:val="009661FC"/>
    <w:rsid w:val="00966819"/>
    <w:rsid w:val="0096724D"/>
    <w:rsid w:val="00971609"/>
    <w:rsid w:val="00975324"/>
    <w:rsid w:val="00976558"/>
    <w:rsid w:val="0097755D"/>
    <w:rsid w:val="00977612"/>
    <w:rsid w:val="0098041D"/>
    <w:rsid w:val="0098186B"/>
    <w:rsid w:val="00981900"/>
    <w:rsid w:val="00981C00"/>
    <w:rsid w:val="00981C66"/>
    <w:rsid w:val="00983DAD"/>
    <w:rsid w:val="00987D58"/>
    <w:rsid w:val="00990921"/>
    <w:rsid w:val="00992686"/>
    <w:rsid w:val="0099458A"/>
    <w:rsid w:val="00994800"/>
    <w:rsid w:val="00995930"/>
    <w:rsid w:val="009961B5"/>
    <w:rsid w:val="0099662A"/>
    <w:rsid w:val="009975D0"/>
    <w:rsid w:val="009A0250"/>
    <w:rsid w:val="009A2FDC"/>
    <w:rsid w:val="009A3351"/>
    <w:rsid w:val="009A4BFF"/>
    <w:rsid w:val="009A56EF"/>
    <w:rsid w:val="009A5972"/>
    <w:rsid w:val="009A6944"/>
    <w:rsid w:val="009A6A88"/>
    <w:rsid w:val="009A739C"/>
    <w:rsid w:val="009A7688"/>
    <w:rsid w:val="009A7DF6"/>
    <w:rsid w:val="009B1240"/>
    <w:rsid w:val="009B1317"/>
    <w:rsid w:val="009B2E0C"/>
    <w:rsid w:val="009B317C"/>
    <w:rsid w:val="009B5B3A"/>
    <w:rsid w:val="009B5D73"/>
    <w:rsid w:val="009B77C5"/>
    <w:rsid w:val="009B78D6"/>
    <w:rsid w:val="009C0875"/>
    <w:rsid w:val="009C134F"/>
    <w:rsid w:val="009C28F1"/>
    <w:rsid w:val="009C494A"/>
    <w:rsid w:val="009C54A7"/>
    <w:rsid w:val="009C5DBA"/>
    <w:rsid w:val="009C5EBB"/>
    <w:rsid w:val="009C7343"/>
    <w:rsid w:val="009C7A14"/>
    <w:rsid w:val="009D0E10"/>
    <w:rsid w:val="009D19C6"/>
    <w:rsid w:val="009D1DCF"/>
    <w:rsid w:val="009D29B4"/>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5157"/>
    <w:rsid w:val="009F5DF7"/>
    <w:rsid w:val="009F5FEE"/>
    <w:rsid w:val="009F61F6"/>
    <w:rsid w:val="009F6971"/>
    <w:rsid w:val="009F6DE8"/>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2078D"/>
    <w:rsid w:val="00A207C5"/>
    <w:rsid w:val="00A21C1B"/>
    <w:rsid w:val="00A22102"/>
    <w:rsid w:val="00A2293F"/>
    <w:rsid w:val="00A23EE5"/>
    <w:rsid w:val="00A25934"/>
    <w:rsid w:val="00A26396"/>
    <w:rsid w:val="00A275B4"/>
    <w:rsid w:val="00A27725"/>
    <w:rsid w:val="00A31829"/>
    <w:rsid w:val="00A31C66"/>
    <w:rsid w:val="00A31E13"/>
    <w:rsid w:val="00A3205A"/>
    <w:rsid w:val="00A33A62"/>
    <w:rsid w:val="00A35450"/>
    <w:rsid w:val="00A356F3"/>
    <w:rsid w:val="00A35CF1"/>
    <w:rsid w:val="00A366F9"/>
    <w:rsid w:val="00A375D9"/>
    <w:rsid w:val="00A42940"/>
    <w:rsid w:val="00A45361"/>
    <w:rsid w:val="00A457FE"/>
    <w:rsid w:val="00A45910"/>
    <w:rsid w:val="00A46D07"/>
    <w:rsid w:val="00A47B88"/>
    <w:rsid w:val="00A50160"/>
    <w:rsid w:val="00A50BD5"/>
    <w:rsid w:val="00A50FA0"/>
    <w:rsid w:val="00A518F0"/>
    <w:rsid w:val="00A51BD9"/>
    <w:rsid w:val="00A51CEE"/>
    <w:rsid w:val="00A5326F"/>
    <w:rsid w:val="00A53A34"/>
    <w:rsid w:val="00A54032"/>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49E"/>
    <w:rsid w:val="00A747DF"/>
    <w:rsid w:val="00A76092"/>
    <w:rsid w:val="00A76913"/>
    <w:rsid w:val="00A77A82"/>
    <w:rsid w:val="00A77FD6"/>
    <w:rsid w:val="00A803F4"/>
    <w:rsid w:val="00A8087B"/>
    <w:rsid w:val="00A811E0"/>
    <w:rsid w:val="00A815DC"/>
    <w:rsid w:val="00A8200F"/>
    <w:rsid w:val="00A82104"/>
    <w:rsid w:val="00A876E4"/>
    <w:rsid w:val="00A90570"/>
    <w:rsid w:val="00A90C76"/>
    <w:rsid w:val="00A90ED5"/>
    <w:rsid w:val="00A91067"/>
    <w:rsid w:val="00A918C9"/>
    <w:rsid w:val="00A91CE8"/>
    <w:rsid w:val="00A92BA3"/>
    <w:rsid w:val="00A93FEC"/>
    <w:rsid w:val="00A9432B"/>
    <w:rsid w:val="00A94C68"/>
    <w:rsid w:val="00A95C20"/>
    <w:rsid w:val="00AA0216"/>
    <w:rsid w:val="00AA11C5"/>
    <w:rsid w:val="00AA12BF"/>
    <w:rsid w:val="00AA13C0"/>
    <w:rsid w:val="00AA2B98"/>
    <w:rsid w:val="00AA3A36"/>
    <w:rsid w:val="00AA3D78"/>
    <w:rsid w:val="00AA4253"/>
    <w:rsid w:val="00AA48F6"/>
    <w:rsid w:val="00AA5A1E"/>
    <w:rsid w:val="00AA5EEF"/>
    <w:rsid w:val="00AB1C42"/>
    <w:rsid w:val="00AB5108"/>
    <w:rsid w:val="00AB5AE1"/>
    <w:rsid w:val="00AB5AF3"/>
    <w:rsid w:val="00AB6AEC"/>
    <w:rsid w:val="00AB6CA1"/>
    <w:rsid w:val="00AB7B39"/>
    <w:rsid w:val="00AC0007"/>
    <w:rsid w:val="00AC0205"/>
    <w:rsid w:val="00AC11E5"/>
    <w:rsid w:val="00AC286B"/>
    <w:rsid w:val="00AC5F6D"/>
    <w:rsid w:val="00AC619B"/>
    <w:rsid w:val="00AC6EC8"/>
    <w:rsid w:val="00AD071B"/>
    <w:rsid w:val="00AD350F"/>
    <w:rsid w:val="00AD3F72"/>
    <w:rsid w:val="00AD3FFB"/>
    <w:rsid w:val="00AD5F40"/>
    <w:rsid w:val="00AD6D5B"/>
    <w:rsid w:val="00AD78CB"/>
    <w:rsid w:val="00AD7DC2"/>
    <w:rsid w:val="00AE141A"/>
    <w:rsid w:val="00AE4023"/>
    <w:rsid w:val="00AE41B6"/>
    <w:rsid w:val="00AE4480"/>
    <w:rsid w:val="00AE4FD6"/>
    <w:rsid w:val="00AE5414"/>
    <w:rsid w:val="00AE5BCA"/>
    <w:rsid w:val="00AE7BBC"/>
    <w:rsid w:val="00AF0819"/>
    <w:rsid w:val="00AF08D6"/>
    <w:rsid w:val="00AF0D42"/>
    <w:rsid w:val="00AF0E8A"/>
    <w:rsid w:val="00AF335F"/>
    <w:rsid w:val="00AF353A"/>
    <w:rsid w:val="00AF6511"/>
    <w:rsid w:val="00AF7089"/>
    <w:rsid w:val="00AF75D3"/>
    <w:rsid w:val="00B00174"/>
    <w:rsid w:val="00B020C8"/>
    <w:rsid w:val="00B039B7"/>
    <w:rsid w:val="00B04072"/>
    <w:rsid w:val="00B04B81"/>
    <w:rsid w:val="00B07B62"/>
    <w:rsid w:val="00B10B75"/>
    <w:rsid w:val="00B13F45"/>
    <w:rsid w:val="00B14E92"/>
    <w:rsid w:val="00B170CA"/>
    <w:rsid w:val="00B20C56"/>
    <w:rsid w:val="00B21364"/>
    <w:rsid w:val="00B21ADC"/>
    <w:rsid w:val="00B228B1"/>
    <w:rsid w:val="00B250BD"/>
    <w:rsid w:val="00B25275"/>
    <w:rsid w:val="00B256FF"/>
    <w:rsid w:val="00B25FD8"/>
    <w:rsid w:val="00B30FBA"/>
    <w:rsid w:val="00B31A87"/>
    <w:rsid w:val="00B31FFA"/>
    <w:rsid w:val="00B32053"/>
    <w:rsid w:val="00B3258E"/>
    <w:rsid w:val="00B32FDE"/>
    <w:rsid w:val="00B33D88"/>
    <w:rsid w:val="00B3504B"/>
    <w:rsid w:val="00B374E9"/>
    <w:rsid w:val="00B40A43"/>
    <w:rsid w:val="00B42EF2"/>
    <w:rsid w:val="00B43877"/>
    <w:rsid w:val="00B43D32"/>
    <w:rsid w:val="00B43F08"/>
    <w:rsid w:val="00B43FF6"/>
    <w:rsid w:val="00B44057"/>
    <w:rsid w:val="00B4450B"/>
    <w:rsid w:val="00B45A64"/>
    <w:rsid w:val="00B45FD0"/>
    <w:rsid w:val="00B46600"/>
    <w:rsid w:val="00B46AE6"/>
    <w:rsid w:val="00B4734C"/>
    <w:rsid w:val="00B4743D"/>
    <w:rsid w:val="00B51CA3"/>
    <w:rsid w:val="00B523FA"/>
    <w:rsid w:val="00B52C8F"/>
    <w:rsid w:val="00B53344"/>
    <w:rsid w:val="00B5385A"/>
    <w:rsid w:val="00B53BDD"/>
    <w:rsid w:val="00B53EE9"/>
    <w:rsid w:val="00B54309"/>
    <w:rsid w:val="00B559E1"/>
    <w:rsid w:val="00B55D54"/>
    <w:rsid w:val="00B56F84"/>
    <w:rsid w:val="00B575DC"/>
    <w:rsid w:val="00B60586"/>
    <w:rsid w:val="00B60EFC"/>
    <w:rsid w:val="00B61F8B"/>
    <w:rsid w:val="00B63D5A"/>
    <w:rsid w:val="00B64F0C"/>
    <w:rsid w:val="00B72032"/>
    <w:rsid w:val="00B72774"/>
    <w:rsid w:val="00B73CEA"/>
    <w:rsid w:val="00B7641E"/>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1965"/>
    <w:rsid w:val="00BC29A4"/>
    <w:rsid w:val="00BC30A7"/>
    <w:rsid w:val="00BC3E8A"/>
    <w:rsid w:val="00BC440D"/>
    <w:rsid w:val="00BC4811"/>
    <w:rsid w:val="00BC582A"/>
    <w:rsid w:val="00BC6C78"/>
    <w:rsid w:val="00BD1225"/>
    <w:rsid w:val="00BD16F2"/>
    <w:rsid w:val="00BD1D5B"/>
    <w:rsid w:val="00BD2573"/>
    <w:rsid w:val="00BD30F6"/>
    <w:rsid w:val="00BD3E6C"/>
    <w:rsid w:val="00BD56EA"/>
    <w:rsid w:val="00BD6251"/>
    <w:rsid w:val="00BD6B29"/>
    <w:rsid w:val="00BD703A"/>
    <w:rsid w:val="00BD705B"/>
    <w:rsid w:val="00BD7DA4"/>
    <w:rsid w:val="00BE258B"/>
    <w:rsid w:val="00BE267E"/>
    <w:rsid w:val="00BE4205"/>
    <w:rsid w:val="00BE593E"/>
    <w:rsid w:val="00BE6272"/>
    <w:rsid w:val="00BF0A93"/>
    <w:rsid w:val="00BF200B"/>
    <w:rsid w:val="00BF2A77"/>
    <w:rsid w:val="00BF2B07"/>
    <w:rsid w:val="00BF3152"/>
    <w:rsid w:val="00BF3DD4"/>
    <w:rsid w:val="00BF5CA9"/>
    <w:rsid w:val="00BF64E5"/>
    <w:rsid w:val="00BF683F"/>
    <w:rsid w:val="00BF7EE6"/>
    <w:rsid w:val="00C00500"/>
    <w:rsid w:val="00C00679"/>
    <w:rsid w:val="00C0202D"/>
    <w:rsid w:val="00C04C46"/>
    <w:rsid w:val="00C0692C"/>
    <w:rsid w:val="00C07896"/>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59A2"/>
    <w:rsid w:val="00C66002"/>
    <w:rsid w:val="00C678A5"/>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5FBE"/>
    <w:rsid w:val="00C96342"/>
    <w:rsid w:val="00C97069"/>
    <w:rsid w:val="00C97111"/>
    <w:rsid w:val="00C979FB"/>
    <w:rsid w:val="00CA1338"/>
    <w:rsid w:val="00CA1632"/>
    <w:rsid w:val="00CA3124"/>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5727"/>
    <w:rsid w:val="00CC67F9"/>
    <w:rsid w:val="00CC6C01"/>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1FEE"/>
    <w:rsid w:val="00CF27FA"/>
    <w:rsid w:val="00CF3075"/>
    <w:rsid w:val="00CF3B44"/>
    <w:rsid w:val="00CF3CED"/>
    <w:rsid w:val="00CF4B2E"/>
    <w:rsid w:val="00CF564A"/>
    <w:rsid w:val="00CF6EC4"/>
    <w:rsid w:val="00CF71C0"/>
    <w:rsid w:val="00CF7332"/>
    <w:rsid w:val="00CF7B5B"/>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0EAF"/>
    <w:rsid w:val="00D610FB"/>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038C"/>
    <w:rsid w:val="00D82027"/>
    <w:rsid w:val="00D825AA"/>
    <w:rsid w:val="00D84158"/>
    <w:rsid w:val="00D856CD"/>
    <w:rsid w:val="00D85862"/>
    <w:rsid w:val="00D919D2"/>
    <w:rsid w:val="00D91F95"/>
    <w:rsid w:val="00D92A3A"/>
    <w:rsid w:val="00D939F0"/>
    <w:rsid w:val="00D9413B"/>
    <w:rsid w:val="00D945BC"/>
    <w:rsid w:val="00D97F39"/>
    <w:rsid w:val="00DA0392"/>
    <w:rsid w:val="00DA0B69"/>
    <w:rsid w:val="00DA0DE7"/>
    <w:rsid w:val="00DA2931"/>
    <w:rsid w:val="00DA517B"/>
    <w:rsid w:val="00DA6065"/>
    <w:rsid w:val="00DA7371"/>
    <w:rsid w:val="00DA7C7E"/>
    <w:rsid w:val="00DB4F8E"/>
    <w:rsid w:val="00DB69A1"/>
    <w:rsid w:val="00DB6D46"/>
    <w:rsid w:val="00DB77C5"/>
    <w:rsid w:val="00DB7E99"/>
    <w:rsid w:val="00DC311C"/>
    <w:rsid w:val="00DC4437"/>
    <w:rsid w:val="00DC571A"/>
    <w:rsid w:val="00DC5EE7"/>
    <w:rsid w:val="00DC74FA"/>
    <w:rsid w:val="00DC7EBD"/>
    <w:rsid w:val="00DD0947"/>
    <w:rsid w:val="00DD113D"/>
    <w:rsid w:val="00DD3FAA"/>
    <w:rsid w:val="00DD4B10"/>
    <w:rsid w:val="00DD4C2D"/>
    <w:rsid w:val="00DD5D83"/>
    <w:rsid w:val="00DD6E95"/>
    <w:rsid w:val="00DD71E2"/>
    <w:rsid w:val="00DE0610"/>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B4B"/>
    <w:rsid w:val="00DF0DD6"/>
    <w:rsid w:val="00DF2234"/>
    <w:rsid w:val="00DF2892"/>
    <w:rsid w:val="00DF3C36"/>
    <w:rsid w:val="00DF3CD6"/>
    <w:rsid w:val="00DF5591"/>
    <w:rsid w:val="00DF5B0B"/>
    <w:rsid w:val="00E00363"/>
    <w:rsid w:val="00E012B0"/>
    <w:rsid w:val="00E03BB7"/>
    <w:rsid w:val="00E0423F"/>
    <w:rsid w:val="00E066B9"/>
    <w:rsid w:val="00E10176"/>
    <w:rsid w:val="00E12113"/>
    <w:rsid w:val="00E12178"/>
    <w:rsid w:val="00E124F3"/>
    <w:rsid w:val="00E125F3"/>
    <w:rsid w:val="00E1428B"/>
    <w:rsid w:val="00E14DDB"/>
    <w:rsid w:val="00E150D5"/>
    <w:rsid w:val="00E1646C"/>
    <w:rsid w:val="00E16504"/>
    <w:rsid w:val="00E17CD9"/>
    <w:rsid w:val="00E20594"/>
    <w:rsid w:val="00E2078A"/>
    <w:rsid w:val="00E20AC8"/>
    <w:rsid w:val="00E20C42"/>
    <w:rsid w:val="00E22755"/>
    <w:rsid w:val="00E24105"/>
    <w:rsid w:val="00E24C91"/>
    <w:rsid w:val="00E25F6D"/>
    <w:rsid w:val="00E26170"/>
    <w:rsid w:val="00E272AF"/>
    <w:rsid w:val="00E328B1"/>
    <w:rsid w:val="00E3292D"/>
    <w:rsid w:val="00E33055"/>
    <w:rsid w:val="00E35B70"/>
    <w:rsid w:val="00E372BD"/>
    <w:rsid w:val="00E4172E"/>
    <w:rsid w:val="00E41CBD"/>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43A4"/>
    <w:rsid w:val="00E54AEB"/>
    <w:rsid w:val="00E54C63"/>
    <w:rsid w:val="00E55887"/>
    <w:rsid w:val="00E606EF"/>
    <w:rsid w:val="00E60964"/>
    <w:rsid w:val="00E61CDE"/>
    <w:rsid w:val="00E63565"/>
    <w:rsid w:val="00E64697"/>
    <w:rsid w:val="00E65331"/>
    <w:rsid w:val="00E66440"/>
    <w:rsid w:val="00E674CF"/>
    <w:rsid w:val="00E67F90"/>
    <w:rsid w:val="00E70D11"/>
    <w:rsid w:val="00E713F0"/>
    <w:rsid w:val="00E72D19"/>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764"/>
    <w:rsid w:val="00E86677"/>
    <w:rsid w:val="00E8684D"/>
    <w:rsid w:val="00E90546"/>
    <w:rsid w:val="00E9394E"/>
    <w:rsid w:val="00E961F0"/>
    <w:rsid w:val="00E96F89"/>
    <w:rsid w:val="00E971DC"/>
    <w:rsid w:val="00E97711"/>
    <w:rsid w:val="00EA0604"/>
    <w:rsid w:val="00EA0CED"/>
    <w:rsid w:val="00EA113B"/>
    <w:rsid w:val="00EA238C"/>
    <w:rsid w:val="00EA28DA"/>
    <w:rsid w:val="00EA29CB"/>
    <w:rsid w:val="00EA48D5"/>
    <w:rsid w:val="00EA4A41"/>
    <w:rsid w:val="00EA4E26"/>
    <w:rsid w:val="00EA5479"/>
    <w:rsid w:val="00EA5712"/>
    <w:rsid w:val="00EA5C81"/>
    <w:rsid w:val="00EA661C"/>
    <w:rsid w:val="00EA7244"/>
    <w:rsid w:val="00EB04BB"/>
    <w:rsid w:val="00EB1B30"/>
    <w:rsid w:val="00EB1C4C"/>
    <w:rsid w:val="00EB28C6"/>
    <w:rsid w:val="00EB33C2"/>
    <w:rsid w:val="00EC0E99"/>
    <w:rsid w:val="00EC2A8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72B4"/>
    <w:rsid w:val="00ED76F4"/>
    <w:rsid w:val="00EE0159"/>
    <w:rsid w:val="00EE0BB4"/>
    <w:rsid w:val="00EE1A77"/>
    <w:rsid w:val="00EE1D42"/>
    <w:rsid w:val="00EE257C"/>
    <w:rsid w:val="00EE2B13"/>
    <w:rsid w:val="00EE4B46"/>
    <w:rsid w:val="00EE5A60"/>
    <w:rsid w:val="00EE7A8F"/>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2BF"/>
    <w:rsid w:val="00F334C2"/>
    <w:rsid w:val="00F33CEF"/>
    <w:rsid w:val="00F36F6C"/>
    <w:rsid w:val="00F370F2"/>
    <w:rsid w:val="00F37896"/>
    <w:rsid w:val="00F402DB"/>
    <w:rsid w:val="00F41653"/>
    <w:rsid w:val="00F41FFA"/>
    <w:rsid w:val="00F420FC"/>
    <w:rsid w:val="00F43556"/>
    <w:rsid w:val="00F44385"/>
    <w:rsid w:val="00F44605"/>
    <w:rsid w:val="00F4471E"/>
    <w:rsid w:val="00F44E7E"/>
    <w:rsid w:val="00F452D5"/>
    <w:rsid w:val="00F45BD6"/>
    <w:rsid w:val="00F468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24ED"/>
    <w:rsid w:val="00F62627"/>
    <w:rsid w:val="00F63125"/>
    <w:rsid w:val="00F63C64"/>
    <w:rsid w:val="00F650F5"/>
    <w:rsid w:val="00F66FBB"/>
    <w:rsid w:val="00F671FF"/>
    <w:rsid w:val="00F67554"/>
    <w:rsid w:val="00F70413"/>
    <w:rsid w:val="00F70A69"/>
    <w:rsid w:val="00F70C71"/>
    <w:rsid w:val="00F70D03"/>
    <w:rsid w:val="00F71238"/>
    <w:rsid w:val="00F73C29"/>
    <w:rsid w:val="00F740F6"/>
    <w:rsid w:val="00F74CCB"/>
    <w:rsid w:val="00F7610A"/>
    <w:rsid w:val="00F76A5B"/>
    <w:rsid w:val="00F77CF6"/>
    <w:rsid w:val="00F77F1B"/>
    <w:rsid w:val="00F81BD7"/>
    <w:rsid w:val="00F81DFB"/>
    <w:rsid w:val="00F827AD"/>
    <w:rsid w:val="00F82A38"/>
    <w:rsid w:val="00F83310"/>
    <w:rsid w:val="00F83E2F"/>
    <w:rsid w:val="00F84178"/>
    <w:rsid w:val="00F85886"/>
    <w:rsid w:val="00F85939"/>
    <w:rsid w:val="00F879A6"/>
    <w:rsid w:val="00F879DC"/>
    <w:rsid w:val="00F9077D"/>
    <w:rsid w:val="00F92966"/>
    <w:rsid w:val="00F9348F"/>
    <w:rsid w:val="00F9425E"/>
    <w:rsid w:val="00F95127"/>
    <w:rsid w:val="00F96471"/>
    <w:rsid w:val="00F96D26"/>
    <w:rsid w:val="00FA0D94"/>
    <w:rsid w:val="00FA0E2D"/>
    <w:rsid w:val="00FA131A"/>
    <w:rsid w:val="00FA399F"/>
    <w:rsid w:val="00FA39D2"/>
    <w:rsid w:val="00FA3C98"/>
    <w:rsid w:val="00FA4D5C"/>
    <w:rsid w:val="00FA590D"/>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D228E"/>
    <w:rsid w:val="00FD244C"/>
    <w:rsid w:val="00FD4688"/>
    <w:rsid w:val="00FE07AF"/>
    <w:rsid w:val="00FE0EC5"/>
    <w:rsid w:val="00FE2DC5"/>
    <w:rsid w:val="00FE37A7"/>
    <w:rsid w:val="00FE3F0D"/>
    <w:rsid w:val="00FE679F"/>
    <w:rsid w:val="00FE73AC"/>
    <w:rsid w:val="00FE776D"/>
    <w:rsid w:val="00FE7EFE"/>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586F54"/>
    <w:rPr>
      <w:sz w:val="24"/>
      <w:szCs w:val="24"/>
      <w:lang w:eastAsia="ru-RU"/>
    </w:rPr>
  </w:style>
  <w:style w:type="paragraph" w:styleId="Heading1">
    <w:name w:val="heading 1"/>
    <w:basedOn w:val="Normal"/>
    <w:next w:val="Normal"/>
    <w:link w:val="Heading1Char"/>
    <w:uiPriority w:val="99"/>
    <w:qFormat/>
    <w:rsid w:val="00E17CD9"/>
    <w:pPr>
      <w:keepNext/>
      <w:jc w:val="center"/>
      <w:outlineLvl w:val="0"/>
    </w:pPr>
    <w:rPr>
      <w:b/>
      <w:bCs/>
    </w:rPr>
  </w:style>
  <w:style w:type="paragraph" w:styleId="Heading2">
    <w:name w:val="heading 2"/>
    <w:basedOn w:val="Normal"/>
    <w:next w:val="Normal"/>
    <w:link w:val="Heading2Char"/>
    <w:uiPriority w:val="99"/>
    <w:qFormat/>
    <w:rsid w:val="00E17CD9"/>
    <w:pPr>
      <w:keepNext/>
      <w:widowControl w:val="0"/>
      <w:autoSpaceDE w:val="0"/>
      <w:autoSpaceDN w:val="0"/>
      <w:ind w:firstLine="720"/>
      <w:jc w:val="center"/>
      <w:outlineLvl w:val="1"/>
    </w:pPr>
    <w:rPr>
      <w:b/>
      <w:bCs/>
      <w:sz w:val="32"/>
      <w:szCs w:val="32"/>
    </w:rPr>
  </w:style>
  <w:style w:type="paragraph" w:styleId="Heading3">
    <w:name w:val="heading 3"/>
    <w:basedOn w:val="Normal"/>
    <w:next w:val="Normal"/>
    <w:link w:val="Heading3Char"/>
    <w:uiPriority w:val="99"/>
    <w:qFormat/>
    <w:rsid w:val="00DA6065"/>
    <w:pPr>
      <w:keepNext/>
      <w:widowControl w:val="0"/>
      <w:autoSpaceDE w:val="0"/>
      <w:autoSpaceDN w:val="0"/>
      <w:adjustRightInd w:val="0"/>
      <w:ind w:left="5760" w:firstLine="720"/>
      <w:jc w:val="both"/>
      <w:outlineLvl w:val="2"/>
    </w:pPr>
    <w:rPr>
      <w:sz w:val="28"/>
      <w:szCs w:val="28"/>
    </w:rPr>
  </w:style>
  <w:style w:type="paragraph" w:styleId="Heading4">
    <w:name w:val="heading 4"/>
    <w:basedOn w:val="Normal"/>
    <w:next w:val="Normal"/>
    <w:link w:val="Heading4Char"/>
    <w:uiPriority w:val="99"/>
    <w:qFormat/>
    <w:rsid w:val="00DA6065"/>
    <w:pPr>
      <w:keepNext/>
      <w:spacing w:before="240" w:after="60"/>
      <w:outlineLvl w:val="3"/>
    </w:pPr>
    <w:rPr>
      <w:b/>
      <w:bCs/>
      <w:sz w:val="28"/>
      <w:szCs w:val="28"/>
    </w:rPr>
  </w:style>
  <w:style w:type="paragraph" w:styleId="Heading5">
    <w:name w:val="heading 5"/>
    <w:basedOn w:val="Normal"/>
    <w:next w:val="Normal"/>
    <w:link w:val="Heading5Char"/>
    <w:uiPriority w:val="99"/>
    <w:qFormat/>
    <w:rsid w:val="00DA6065"/>
    <w:pPr>
      <w:keepNext/>
      <w:widowControl w:val="0"/>
      <w:autoSpaceDE w:val="0"/>
      <w:autoSpaceDN w:val="0"/>
      <w:adjustRightInd w:val="0"/>
      <w:ind w:left="360"/>
      <w:jc w:val="both"/>
      <w:outlineLvl w:val="4"/>
    </w:pPr>
    <w:rPr>
      <w:b/>
      <w:bCs/>
    </w:rPr>
  </w:style>
  <w:style w:type="paragraph" w:styleId="Heading6">
    <w:name w:val="heading 6"/>
    <w:basedOn w:val="Normal"/>
    <w:next w:val="Normal"/>
    <w:link w:val="Heading6Char"/>
    <w:uiPriority w:val="99"/>
    <w:qFormat/>
    <w:rsid w:val="00DA6065"/>
    <w:pPr>
      <w:spacing w:before="240" w:after="60"/>
      <w:outlineLvl w:val="5"/>
    </w:pPr>
    <w:rPr>
      <w:b/>
      <w:bCs/>
      <w:sz w:val="22"/>
      <w:szCs w:val="22"/>
    </w:rPr>
  </w:style>
  <w:style w:type="paragraph" w:styleId="Heading7">
    <w:name w:val="heading 7"/>
    <w:basedOn w:val="Normal"/>
    <w:next w:val="Normal"/>
    <w:link w:val="Heading7Char"/>
    <w:uiPriority w:val="99"/>
    <w:qFormat/>
    <w:rsid w:val="00DA6065"/>
    <w:pPr>
      <w:spacing w:before="240" w:after="60"/>
      <w:outlineLvl w:val="6"/>
    </w:pPr>
  </w:style>
  <w:style w:type="paragraph" w:styleId="Heading8">
    <w:name w:val="heading 8"/>
    <w:basedOn w:val="Normal"/>
    <w:next w:val="Normal"/>
    <w:link w:val="Heading8Char"/>
    <w:uiPriority w:val="99"/>
    <w:qFormat/>
    <w:rsid w:val="00DA6065"/>
    <w:pPr>
      <w:keepNext/>
      <w:tabs>
        <w:tab w:val="num" w:pos="284"/>
      </w:tabs>
      <w:autoSpaceDE w:val="0"/>
      <w:autoSpaceDN w:val="0"/>
      <w:adjustRightInd w:val="0"/>
      <w:ind w:firstLine="567"/>
      <w:jc w:val="center"/>
      <w:outlineLvl w:val="7"/>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3C19"/>
    <w:rPr>
      <w:rFonts w:cs="Times New Roman"/>
      <w:b/>
      <w:sz w:val="24"/>
      <w:lang w:eastAsia="ru-RU"/>
    </w:rPr>
  </w:style>
  <w:style w:type="character" w:customStyle="1" w:styleId="Heading2Char">
    <w:name w:val="Heading 2 Char"/>
    <w:basedOn w:val="DefaultParagraphFont"/>
    <w:link w:val="Heading2"/>
    <w:uiPriority w:val="99"/>
    <w:locked/>
    <w:rsid w:val="00D73C19"/>
    <w:rPr>
      <w:rFonts w:cs="Times New Roman"/>
      <w:b/>
      <w:sz w:val="32"/>
      <w:lang w:eastAsia="ru-RU"/>
    </w:rPr>
  </w:style>
  <w:style w:type="character" w:customStyle="1" w:styleId="Heading3Char">
    <w:name w:val="Heading 3 Char"/>
    <w:basedOn w:val="DefaultParagraphFont"/>
    <w:link w:val="Heading3"/>
    <w:uiPriority w:val="99"/>
    <w:locked/>
    <w:rsid w:val="00D73C19"/>
    <w:rPr>
      <w:rFonts w:cs="Times New Roman"/>
      <w:sz w:val="28"/>
      <w:lang w:eastAsia="ru-RU"/>
    </w:rPr>
  </w:style>
  <w:style w:type="character" w:customStyle="1" w:styleId="Heading4Char">
    <w:name w:val="Heading 4 Char"/>
    <w:basedOn w:val="DefaultParagraphFont"/>
    <w:link w:val="Heading4"/>
    <w:uiPriority w:val="99"/>
    <w:locked/>
    <w:rsid w:val="00D73C19"/>
    <w:rPr>
      <w:rFonts w:cs="Times New Roman"/>
      <w:b/>
      <w:sz w:val="28"/>
      <w:lang w:eastAsia="ru-RU"/>
    </w:rPr>
  </w:style>
  <w:style w:type="character" w:customStyle="1" w:styleId="Heading5Char">
    <w:name w:val="Heading 5 Char"/>
    <w:basedOn w:val="DefaultParagraphFont"/>
    <w:link w:val="Heading5"/>
    <w:uiPriority w:val="99"/>
    <w:locked/>
    <w:rsid w:val="00D73C19"/>
    <w:rPr>
      <w:rFonts w:cs="Times New Roman"/>
      <w:b/>
      <w:sz w:val="24"/>
      <w:lang w:eastAsia="ru-RU"/>
    </w:rPr>
  </w:style>
  <w:style w:type="character" w:customStyle="1" w:styleId="Heading6Char">
    <w:name w:val="Heading 6 Char"/>
    <w:basedOn w:val="DefaultParagraphFont"/>
    <w:link w:val="Heading6"/>
    <w:uiPriority w:val="99"/>
    <w:locked/>
    <w:rsid w:val="00D73C19"/>
    <w:rPr>
      <w:rFonts w:cs="Times New Roman"/>
      <w:b/>
      <w:sz w:val="22"/>
      <w:lang w:eastAsia="ru-RU"/>
    </w:rPr>
  </w:style>
  <w:style w:type="character" w:customStyle="1" w:styleId="Heading7Char">
    <w:name w:val="Heading 7 Char"/>
    <w:basedOn w:val="DefaultParagraphFont"/>
    <w:link w:val="Heading7"/>
    <w:uiPriority w:val="99"/>
    <w:locked/>
    <w:rsid w:val="00D73C19"/>
    <w:rPr>
      <w:rFonts w:cs="Times New Roman"/>
      <w:sz w:val="24"/>
      <w:lang w:eastAsia="ru-RU"/>
    </w:rPr>
  </w:style>
  <w:style w:type="character" w:customStyle="1" w:styleId="Heading8Char">
    <w:name w:val="Heading 8 Char"/>
    <w:basedOn w:val="DefaultParagraphFont"/>
    <w:link w:val="Heading8"/>
    <w:uiPriority w:val="99"/>
    <w:locked/>
    <w:rsid w:val="00D73C19"/>
    <w:rPr>
      <w:rFonts w:cs="Times New Roman"/>
      <w:b/>
      <w:sz w:val="24"/>
      <w:lang w:eastAsia="ru-RU"/>
    </w:rPr>
  </w:style>
  <w:style w:type="paragraph" w:styleId="HTMLPreformatted">
    <w:name w:val="HTML Preformatted"/>
    <w:basedOn w:val="Normal"/>
    <w:link w:val="HTMLPreformattedChar"/>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ru-RU"/>
    </w:rPr>
  </w:style>
  <w:style w:type="character" w:customStyle="1" w:styleId="HTMLPreformattedChar">
    <w:name w:val="HTML Preformatted Char"/>
    <w:basedOn w:val="DefaultParagraphFont"/>
    <w:link w:val="HTMLPreformatted"/>
    <w:uiPriority w:val="99"/>
    <w:locked/>
    <w:rsid w:val="00D73C19"/>
    <w:rPr>
      <w:rFonts w:ascii="Courier New" w:hAnsi="Courier New" w:cs="Times New Roman"/>
      <w:color w:val="000000"/>
      <w:sz w:val="21"/>
      <w:lang w:val="ru-RU" w:eastAsia="ru-RU"/>
    </w:rPr>
  </w:style>
  <w:style w:type="paragraph" w:styleId="FootnoteText">
    <w:name w:val="footnote text"/>
    <w:basedOn w:val="Normal"/>
    <w:link w:val="FootnoteTextChar"/>
    <w:uiPriority w:val="99"/>
    <w:semiHidden/>
    <w:rsid w:val="00E17CD9"/>
    <w:pPr>
      <w:widowControl w:val="0"/>
      <w:autoSpaceDE w:val="0"/>
      <w:autoSpaceDN w:val="0"/>
    </w:pPr>
    <w:rPr>
      <w:sz w:val="20"/>
      <w:szCs w:val="20"/>
    </w:rPr>
  </w:style>
  <w:style w:type="character" w:customStyle="1" w:styleId="FootnoteTextChar">
    <w:name w:val="Footnote Text Char"/>
    <w:basedOn w:val="DefaultParagraphFont"/>
    <w:link w:val="FootnoteText"/>
    <w:uiPriority w:val="99"/>
    <w:semiHidden/>
    <w:locked/>
    <w:rsid w:val="00D73C19"/>
    <w:rPr>
      <w:rFonts w:cs="Times New Roman"/>
      <w:lang w:eastAsia="ru-RU"/>
    </w:rPr>
  </w:style>
  <w:style w:type="paragraph" w:styleId="BodyText">
    <w:name w:val="Body Text"/>
    <w:basedOn w:val="Normal"/>
    <w:link w:val="BodyTextChar"/>
    <w:uiPriority w:val="99"/>
    <w:rsid w:val="00E17CD9"/>
    <w:pPr>
      <w:jc w:val="both"/>
    </w:pPr>
  </w:style>
  <w:style w:type="character" w:customStyle="1" w:styleId="BodyTextChar">
    <w:name w:val="Body Text Char"/>
    <w:basedOn w:val="DefaultParagraphFont"/>
    <w:link w:val="BodyText"/>
    <w:uiPriority w:val="99"/>
    <w:locked/>
    <w:rsid w:val="00D73C19"/>
    <w:rPr>
      <w:rFonts w:cs="Times New Roman"/>
      <w:sz w:val="24"/>
      <w:lang w:eastAsia="ru-RU"/>
    </w:rPr>
  </w:style>
  <w:style w:type="paragraph" w:styleId="BodyText2">
    <w:name w:val="Body Text 2"/>
    <w:basedOn w:val="Normal"/>
    <w:link w:val="BodyText2Char"/>
    <w:uiPriority w:val="99"/>
    <w:rsid w:val="00E17CD9"/>
    <w:pPr>
      <w:jc w:val="both"/>
    </w:pPr>
    <w:rPr>
      <w:sz w:val="28"/>
      <w:szCs w:val="28"/>
    </w:rPr>
  </w:style>
  <w:style w:type="character" w:customStyle="1" w:styleId="BodyText2Char">
    <w:name w:val="Body Text 2 Char"/>
    <w:basedOn w:val="DefaultParagraphFont"/>
    <w:link w:val="BodyText2"/>
    <w:uiPriority w:val="99"/>
    <w:locked/>
    <w:rsid w:val="00D73C19"/>
    <w:rPr>
      <w:rFonts w:cs="Times New Roman"/>
      <w:sz w:val="28"/>
      <w:lang w:eastAsia="ru-RU"/>
    </w:rPr>
  </w:style>
  <w:style w:type="paragraph" w:styleId="BodyTextIndent2">
    <w:name w:val="Body Text Indent 2"/>
    <w:basedOn w:val="Normal"/>
    <w:link w:val="BodyTextIndent2Char"/>
    <w:uiPriority w:val="99"/>
    <w:rsid w:val="00E17CD9"/>
    <w:pPr>
      <w:tabs>
        <w:tab w:val="left" w:pos="1440"/>
      </w:tabs>
      <w:ind w:firstLine="540"/>
      <w:jc w:val="both"/>
    </w:pPr>
    <w:rPr>
      <w:sz w:val="28"/>
      <w:szCs w:val="28"/>
    </w:rPr>
  </w:style>
  <w:style w:type="character" w:customStyle="1" w:styleId="BodyTextIndent2Char">
    <w:name w:val="Body Text Indent 2 Char"/>
    <w:basedOn w:val="DefaultParagraphFont"/>
    <w:link w:val="BodyTextIndent2"/>
    <w:uiPriority w:val="99"/>
    <w:locked/>
    <w:rsid w:val="00D73C19"/>
    <w:rPr>
      <w:rFonts w:cs="Times New Roman"/>
      <w:sz w:val="28"/>
      <w:lang w:eastAsia="ru-RU"/>
    </w:rPr>
  </w:style>
  <w:style w:type="paragraph" w:styleId="DocumentMap">
    <w:name w:val="Document Map"/>
    <w:basedOn w:val="Normal"/>
    <w:link w:val="DocumentMapChar"/>
    <w:uiPriority w:val="99"/>
    <w:semiHidden/>
    <w:rsid w:val="00E17CD9"/>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D73C19"/>
    <w:rPr>
      <w:rFonts w:ascii="Tahoma" w:hAnsi="Tahoma" w:cs="Times New Roman"/>
      <w:shd w:val="clear" w:color="auto" w:fill="000080"/>
      <w:lang w:eastAsia="ru-RU"/>
    </w:rPr>
  </w:style>
  <w:style w:type="paragraph" w:styleId="Footer">
    <w:name w:val="footer"/>
    <w:basedOn w:val="Normal"/>
    <w:link w:val="FooterChar"/>
    <w:uiPriority w:val="99"/>
    <w:rsid w:val="00C201E5"/>
    <w:pPr>
      <w:tabs>
        <w:tab w:val="center" w:pos="4819"/>
        <w:tab w:val="right" w:pos="9639"/>
      </w:tabs>
    </w:pPr>
  </w:style>
  <w:style w:type="character" w:customStyle="1" w:styleId="FooterChar">
    <w:name w:val="Footer Char"/>
    <w:basedOn w:val="DefaultParagraphFont"/>
    <w:link w:val="Footer"/>
    <w:uiPriority w:val="99"/>
    <w:locked/>
    <w:rsid w:val="00D73C19"/>
    <w:rPr>
      <w:rFonts w:cs="Times New Roman"/>
      <w:sz w:val="24"/>
      <w:lang w:eastAsia="ru-RU"/>
    </w:rPr>
  </w:style>
  <w:style w:type="character" w:styleId="PageNumber">
    <w:name w:val="page number"/>
    <w:basedOn w:val="DefaultParagraphFont"/>
    <w:uiPriority w:val="99"/>
    <w:rsid w:val="00C201E5"/>
    <w:rPr>
      <w:rFonts w:cs="Times New Roman"/>
    </w:rPr>
  </w:style>
  <w:style w:type="paragraph" w:styleId="BalloonText">
    <w:name w:val="Balloon Text"/>
    <w:basedOn w:val="Normal"/>
    <w:link w:val="BalloonTextChar"/>
    <w:uiPriority w:val="99"/>
    <w:semiHidden/>
    <w:rsid w:val="004C712D"/>
    <w:rPr>
      <w:rFonts w:ascii="Tahoma" w:hAnsi="Tahoma"/>
      <w:sz w:val="16"/>
      <w:szCs w:val="16"/>
    </w:rPr>
  </w:style>
  <w:style w:type="character" w:customStyle="1" w:styleId="BalloonTextChar">
    <w:name w:val="Balloon Text Char"/>
    <w:basedOn w:val="DefaultParagraphFont"/>
    <w:link w:val="BalloonText"/>
    <w:uiPriority w:val="99"/>
    <w:semiHidden/>
    <w:locked/>
    <w:rsid w:val="00D73C19"/>
    <w:rPr>
      <w:rFonts w:ascii="Tahoma" w:hAnsi="Tahoma" w:cs="Times New Roman"/>
      <w:sz w:val="16"/>
      <w:lang w:eastAsia="ru-RU"/>
    </w:rPr>
  </w:style>
  <w:style w:type="table" w:styleId="TableGrid">
    <w:name w:val="Table Grid"/>
    <w:basedOn w:val="TableNormal"/>
    <w:uiPriority w:val="99"/>
    <w:rsid w:val="00EA0C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51478"/>
    <w:pPr>
      <w:tabs>
        <w:tab w:val="center" w:pos="4819"/>
        <w:tab w:val="right" w:pos="9639"/>
      </w:tabs>
    </w:pPr>
  </w:style>
  <w:style w:type="character" w:customStyle="1" w:styleId="HeaderChar">
    <w:name w:val="Header Char"/>
    <w:basedOn w:val="DefaultParagraphFont"/>
    <w:link w:val="Header"/>
    <w:uiPriority w:val="99"/>
    <w:locked/>
    <w:rsid w:val="00D73C19"/>
    <w:rPr>
      <w:rFonts w:cs="Times New Roman"/>
      <w:sz w:val="24"/>
      <w:lang w:eastAsia="ru-RU"/>
    </w:rPr>
  </w:style>
  <w:style w:type="character" w:styleId="CommentReference">
    <w:name w:val="annotation reference"/>
    <w:basedOn w:val="DefaultParagraphFont"/>
    <w:uiPriority w:val="99"/>
    <w:semiHidden/>
    <w:rsid w:val="00D34BE3"/>
    <w:rPr>
      <w:rFonts w:cs="Times New Roman"/>
      <w:sz w:val="16"/>
    </w:rPr>
  </w:style>
  <w:style w:type="paragraph" w:styleId="CommentText">
    <w:name w:val="annotation text"/>
    <w:basedOn w:val="Normal"/>
    <w:link w:val="CommentTextChar"/>
    <w:uiPriority w:val="99"/>
    <w:semiHidden/>
    <w:rsid w:val="00D34BE3"/>
    <w:rPr>
      <w:sz w:val="20"/>
      <w:szCs w:val="20"/>
    </w:rPr>
  </w:style>
  <w:style w:type="character" w:customStyle="1" w:styleId="CommentTextChar">
    <w:name w:val="Comment Text Char"/>
    <w:basedOn w:val="DefaultParagraphFont"/>
    <w:link w:val="CommentText"/>
    <w:uiPriority w:val="99"/>
    <w:semiHidden/>
    <w:locked/>
    <w:rsid w:val="00D73C19"/>
    <w:rPr>
      <w:rFonts w:cs="Times New Roman"/>
      <w:lang w:eastAsia="ru-RU"/>
    </w:rPr>
  </w:style>
  <w:style w:type="paragraph" w:styleId="CommentSubject">
    <w:name w:val="annotation subject"/>
    <w:basedOn w:val="CommentText"/>
    <w:next w:val="CommentText"/>
    <w:link w:val="CommentSubjectChar"/>
    <w:uiPriority w:val="99"/>
    <w:semiHidden/>
    <w:rsid w:val="00D34BE3"/>
    <w:rPr>
      <w:b/>
      <w:bCs/>
    </w:rPr>
  </w:style>
  <w:style w:type="character" w:customStyle="1" w:styleId="CommentSubjectChar">
    <w:name w:val="Comment Subject Char"/>
    <w:basedOn w:val="CommentTextChar"/>
    <w:link w:val="CommentSubject"/>
    <w:uiPriority w:val="99"/>
    <w:semiHidden/>
    <w:locked/>
    <w:rsid w:val="00D73C19"/>
    <w:rPr>
      <w:b/>
    </w:rPr>
  </w:style>
  <w:style w:type="character" w:styleId="Hyperlink">
    <w:name w:val="Hyperlink"/>
    <w:basedOn w:val="DefaultParagraphFont"/>
    <w:uiPriority w:val="99"/>
    <w:rsid w:val="00D34BE3"/>
    <w:rPr>
      <w:rFonts w:cs="Times New Roman"/>
      <w:color w:val="auto"/>
      <w:u w:val="none"/>
      <w:effect w:val="none"/>
    </w:rPr>
  </w:style>
  <w:style w:type="character" w:customStyle="1" w:styleId="dcom1">
    <w:name w:val="d_com1"/>
    <w:uiPriority w:val="99"/>
    <w:rsid w:val="00D34BE3"/>
    <w:rPr>
      <w:i/>
      <w:color w:val="auto"/>
    </w:rPr>
  </w:style>
  <w:style w:type="character" w:customStyle="1" w:styleId="a">
    <w:name w:val="Îñíîâíîé øðèôò àáçàöà"/>
    <w:uiPriority w:val="99"/>
    <w:rsid w:val="00DA6065"/>
    <w:rPr>
      <w:sz w:val="20"/>
    </w:rPr>
  </w:style>
  <w:style w:type="paragraph" w:customStyle="1" w:styleId="a0">
    <w:name w:val="Îñíîâíîé òåêñò ñ îòñòóïîì"/>
    <w:basedOn w:val="Normal"/>
    <w:uiPriority w:val="99"/>
    <w:rsid w:val="00DA6065"/>
    <w:pPr>
      <w:widowControl w:val="0"/>
      <w:autoSpaceDE w:val="0"/>
      <w:autoSpaceDN w:val="0"/>
      <w:adjustRightInd w:val="0"/>
      <w:ind w:firstLine="720"/>
      <w:jc w:val="both"/>
    </w:pPr>
    <w:rPr>
      <w:sz w:val="28"/>
      <w:szCs w:val="28"/>
    </w:rPr>
  </w:style>
  <w:style w:type="paragraph" w:customStyle="1" w:styleId="2">
    <w:name w:val="Îñíîâíîé òåêñò ñ îòñòóïîì 2"/>
    <w:basedOn w:val="Normal"/>
    <w:uiPriority w:val="99"/>
    <w:rsid w:val="00DA6065"/>
    <w:pPr>
      <w:widowControl w:val="0"/>
      <w:autoSpaceDE w:val="0"/>
      <w:autoSpaceDN w:val="0"/>
      <w:adjustRightInd w:val="0"/>
      <w:ind w:firstLine="720"/>
    </w:pPr>
  </w:style>
  <w:style w:type="character" w:styleId="FootnoteReference">
    <w:name w:val="footnote reference"/>
    <w:basedOn w:val="DefaultParagraphFont"/>
    <w:uiPriority w:val="99"/>
    <w:rsid w:val="00DA6065"/>
    <w:rPr>
      <w:rFonts w:cs="Times New Roman"/>
      <w:vertAlign w:val="superscript"/>
    </w:rPr>
  </w:style>
  <w:style w:type="paragraph" w:styleId="Subtitle">
    <w:name w:val="Subtitle"/>
    <w:basedOn w:val="Normal"/>
    <w:link w:val="SubtitleChar"/>
    <w:uiPriority w:val="99"/>
    <w:qFormat/>
    <w:rsid w:val="00DA6065"/>
    <w:pPr>
      <w:jc w:val="both"/>
    </w:pPr>
    <w:rPr>
      <w:rFonts w:ascii="Arial" w:hAnsi="Arial"/>
      <w:sz w:val="28"/>
      <w:szCs w:val="28"/>
    </w:rPr>
  </w:style>
  <w:style w:type="character" w:customStyle="1" w:styleId="SubtitleChar">
    <w:name w:val="Subtitle Char"/>
    <w:basedOn w:val="DefaultParagraphFont"/>
    <w:link w:val="Subtitle"/>
    <w:uiPriority w:val="99"/>
    <w:locked/>
    <w:rsid w:val="00D73C19"/>
    <w:rPr>
      <w:rFonts w:ascii="Arial" w:hAnsi="Arial" w:cs="Times New Roman"/>
      <w:sz w:val="28"/>
      <w:lang w:eastAsia="ru-RU"/>
    </w:rPr>
  </w:style>
  <w:style w:type="paragraph" w:styleId="BodyTextIndent3">
    <w:name w:val="Body Text Indent 3"/>
    <w:basedOn w:val="Normal"/>
    <w:link w:val="BodyTextIndent3Char"/>
    <w:uiPriority w:val="99"/>
    <w:rsid w:val="00DA6065"/>
    <w:pPr>
      <w:autoSpaceDE w:val="0"/>
      <w:autoSpaceDN w:val="0"/>
      <w:adjustRightInd w:val="0"/>
      <w:ind w:left="990"/>
      <w:jc w:val="both"/>
    </w:pPr>
  </w:style>
  <w:style w:type="character" w:customStyle="1" w:styleId="BodyTextIndent3Char">
    <w:name w:val="Body Text Indent 3 Char"/>
    <w:basedOn w:val="DefaultParagraphFont"/>
    <w:link w:val="BodyTextIndent3"/>
    <w:uiPriority w:val="99"/>
    <w:locked/>
    <w:rsid w:val="00D73C19"/>
    <w:rPr>
      <w:rFonts w:cs="Times New Roman"/>
      <w:sz w:val="24"/>
      <w:lang w:eastAsia="ru-RU"/>
    </w:rPr>
  </w:style>
  <w:style w:type="paragraph" w:styleId="Caption">
    <w:name w:val="caption"/>
    <w:basedOn w:val="Normal"/>
    <w:next w:val="Normal"/>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lang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eastAsia="ru-RU"/>
    </w:rPr>
  </w:style>
  <w:style w:type="paragraph" w:customStyle="1" w:styleId="FR3">
    <w:name w:val="FR3"/>
    <w:uiPriority w:val="99"/>
    <w:rsid w:val="00DA6065"/>
    <w:pPr>
      <w:widowControl w:val="0"/>
      <w:ind w:left="40"/>
      <w:jc w:val="center"/>
    </w:pPr>
    <w:rPr>
      <w:rFonts w:ascii="Arial" w:hAnsi="Arial" w:cs="Arial"/>
      <w:b/>
      <w:bCs/>
      <w:i/>
      <w:iCs/>
      <w:sz w:val="16"/>
      <w:szCs w:val="16"/>
      <w:lang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eastAsia="ru-RU"/>
    </w:rPr>
  </w:style>
  <w:style w:type="character" w:styleId="FollowedHyperlink">
    <w:name w:val="FollowedHyperlink"/>
    <w:basedOn w:val="DefaultParagraphFont"/>
    <w:uiPriority w:val="99"/>
    <w:rsid w:val="00DA6065"/>
    <w:rPr>
      <w:rFonts w:cs="Times New Roman"/>
      <w:color w:val="800080"/>
      <w:u w:val="single"/>
    </w:rPr>
  </w:style>
  <w:style w:type="character" w:customStyle="1" w:styleId="FontStyle11">
    <w:name w:val="Font Style11"/>
    <w:uiPriority w:val="99"/>
    <w:rsid w:val="003F14FE"/>
    <w:rPr>
      <w:rFonts w:ascii="Times New Roman" w:hAnsi="Times New Roman"/>
      <w:sz w:val="26"/>
    </w:rPr>
  </w:style>
  <w:style w:type="paragraph" w:customStyle="1" w:styleId="Style2">
    <w:name w:val="Style2"/>
    <w:basedOn w:val="Normal"/>
    <w:uiPriority w:val="99"/>
    <w:rsid w:val="003F14FE"/>
    <w:pPr>
      <w:widowControl w:val="0"/>
      <w:autoSpaceDE w:val="0"/>
      <w:autoSpaceDN w:val="0"/>
      <w:adjustRightInd w:val="0"/>
    </w:pPr>
    <w:rPr>
      <w:lang w:eastAsia="uk-UA"/>
    </w:rPr>
  </w:style>
  <w:style w:type="paragraph" w:customStyle="1" w:styleId="Style3">
    <w:name w:val="Style3"/>
    <w:basedOn w:val="Normal"/>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Normal"/>
    <w:link w:val="-1"/>
    <w:uiPriority w:val="99"/>
    <w:rsid w:val="00521CD0"/>
    <w:pPr>
      <w:ind w:left="708"/>
    </w:pPr>
    <w:rPr>
      <w:szCs w:val="20"/>
      <w:lang w:eastAsia="uk-UA"/>
    </w:rPr>
  </w:style>
  <w:style w:type="character" w:customStyle="1" w:styleId="longtext">
    <w:name w:val="long_text"/>
    <w:uiPriority w:val="99"/>
    <w:rsid w:val="009A3351"/>
  </w:style>
  <w:style w:type="character" w:customStyle="1" w:styleId="hps">
    <w:name w:val="hps"/>
    <w:uiPriority w:val="99"/>
    <w:rsid w:val="00C12EE7"/>
  </w:style>
  <w:style w:type="paragraph" w:styleId="NormalWeb">
    <w:name w:val="Normal (Web)"/>
    <w:basedOn w:val="Normal"/>
    <w:uiPriority w:val="99"/>
    <w:rsid w:val="008A746B"/>
    <w:pPr>
      <w:spacing w:before="100" w:beforeAutospacing="1" w:after="100" w:afterAutospacing="1"/>
      <w:ind w:firstLine="225"/>
    </w:pPr>
    <w:rPr>
      <w:color w:val="000000"/>
      <w:sz w:val="23"/>
      <w:szCs w:val="23"/>
      <w:lang w:val="ru-RU"/>
    </w:rPr>
  </w:style>
  <w:style w:type="paragraph" w:styleId="Title">
    <w:name w:val="Title"/>
    <w:aliases w:val="Title 1,Знак1 Знак"/>
    <w:basedOn w:val="Normal"/>
    <w:link w:val="TitleChar"/>
    <w:uiPriority w:val="99"/>
    <w:qFormat/>
    <w:rsid w:val="00A564A8"/>
    <w:pPr>
      <w:jc w:val="center"/>
    </w:pPr>
    <w:rPr>
      <w:b/>
      <w:bCs/>
      <w:lang w:eastAsia="uk-UA"/>
    </w:rPr>
  </w:style>
  <w:style w:type="character" w:customStyle="1" w:styleId="TitleChar">
    <w:name w:val="Title Char"/>
    <w:aliases w:val="Title 1 Char,Знак1 Знак Char"/>
    <w:basedOn w:val="DefaultParagraphFont"/>
    <w:link w:val="Title"/>
    <w:uiPriority w:val="99"/>
    <w:locked/>
    <w:rsid w:val="00A564A8"/>
    <w:rPr>
      <w:rFonts w:cs="Times New Roman"/>
      <w:b/>
      <w:sz w:val="24"/>
      <w:lang w:val="uk-UA"/>
    </w:rPr>
  </w:style>
  <w:style w:type="paragraph" w:customStyle="1" w:styleId="Style5">
    <w:name w:val="Style5"/>
    <w:basedOn w:val="Normal"/>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Normal"/>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Normal"/>
    <w:uiPriority w:val="99"/>
    <w:rsid w:val="00C55CDE"/>
    <w:pPr>
      <w:widowControl w:val="0"/>
      <w:autoSpaceDE w:val="0"/>
      <w:autoSpaceDN w:val="0"/>
      <w:adjustRightInd w:val="0"/>
    </w:pPr>
    <w:rPr>
      <w:lang w:eastAsia="uk-UA"/>
    </w:rPr>
  </w:style>
  <w:style w:type="paragraph" w:customStyle="1" w:styleId="Style9">
    <w:name w:val="Style9"/>
    <w:basedOn w:val="Normal"/>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Normal"/>
    <w:uiPriority w:val="99"/>
    <w:rsid w:val="00C55CDE"/>
    <w:pPr>
      <w:widowControl w:val="0"/>
      <w:autoSpaceDE w:val="0"/>
      <w:autoSpaceDN w:val="0"/>
      <w:adjustRightInd w:val="0"/>
    </w:pPr>
    <w:rPr>
      <w:lang w:eastAsia="uk-UA"/>
    </w:rPr>
  </w:style>
  <w:style w:type="paragraph" w:customStyle="1" w:styleId="Style11">
    <w:name w:val="Style11"/>
    <w:basedOn w:val="Normal"/>
    <w:uiPriority w:val="99"/>
    <w:rsid w:val="00C55CDE"/>
    <w:pPr>
      <w:widowControl w:val="0"/>
      <w:autoSpaceDE w:val="0"/>
      <w:autoSpaceDN w:val="0"/>
      <w:adjustRightInd w:val="0"/>
    </w:pPr>
    <w:rPr>
      <w:lang w:eastAsia="uk-UA"/>
    </w:rPr>
  </w:style>
  <w:style w:type="paragraph" w:customStyle="1" w:styleId="Style12">
    <w:name w:val="Style12"/>
    <w:basedOn w:val="Normal"/>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Normal"/>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i/>
      <w:sz w:val="14"/>
    </w:rPr>
  </w:style>
  <w:style w:type="character" w:customStyle="1" w:styleId="FontStyle18">
    <w:name w:val="Font Style18"/>
    <w:uiPriority w:val="99"/>
    <w:rsid w:val="00C55CDE"/>
    <w:rPr>
      <w:rFonts w:ascii="Times New Roman" w:hAnsi="Times New Roman"/>
      <w:sz w:val="18"/>
    </w:rPr>
  </w:style>
  <w:style w:type="character" w:customStyle="1" w:styleId="FontStyle19">
    <w:name w:val="Font Style19"/>
    <w:uiPriority w:val="99"/>
    <w:rsid w:val="00C55CDE"/>
    <w:rPr>
      <w:rFonts w:ascii="Times New Roman" w:hAnsi="Times New Roman"/>
      <w:b/>
      <w:spacing w:val="10"/>
      <w:sz w:val="10"/>
    </w:rPr>
  </w:style>
  <w:style w:type="character" w:customStyle="1" w:styleId="FontStyle20">
    <w:name w:val="Font Style20"/>
    <w:uiPriority w:val="99"/>
    <w:rsid w:val="00C55CDE"/>
    <w:rPr>
      <w:rFonts w:ascii="Times New Roman" w:hAnsi="Times New Roman"/>
      <w:sz w:val="12"/>
    </w:rPr>
  </w:style>
  <w:style w:type="character" w:customStyle="1" w:styleId="FontStyle21">
    <w:name w:val="Font Style21"/>
    <w:uiPriority w:val="99"/>
    <w:rsid w:val="00C55CDE"/>
    <w:rPr>
      <w:rFonts w:ascii="Times New Roman" w:hAnsi="Times New Roman"/>
      <w:b/>
      <w:i/>
      <w:spacing w:val="10"/>
      <w:sz w:val="10"/>
    </w:rPr>
  </w:style>
  <w:style w:type="paragraph" w:customStyle="1" w:styleId="21">
    <w:name w:val="Îñíîâíîé òåêñò 21"/>
    <w:basedOn w:val="Normal"/>
    <w:uiPriority w:val="99"/>
    <w:rsid w:val="006E7E0D"/>
    <w:pPr>
      <w:jc w:val="both"/>
    </w:pPr>
    <w:rPr>
      <w:szCs w:val="20"/>
      <w:lang w:eastAsia="uk-UA"/>
    </w:rPr>
  </w:style>
  <w:style w:type="paragraph" w:customStyle="1" w:styleId="a1">
    <w:name w:val="Îáû÷íûé"/>
    <w:uiPriority w:val="99"/>
    <w:rsid w:val="006E7E0D"/>
    <w:rPr>
      <w:sz w:val="20"/>
      <w:szCs w:val="20"/>
      <w:lang w:val="ru-RU"/>
    </w:rPr>
  </w:style>
  <w:style w:type="character" w:customStyle="1" w:styleId="shorttext">
    <w:name w:val="short_text"/>
    <w:uiPriority w:val="99"/>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sz w:val="20"/>
      <w:szCs w:val="20"/>
      <w:lang w:val="en-US" w:eastAsia="en-US"/>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sz w:val="20"/>
      <w:szCs w:val="20"/>
      <w:lang w:val="en-US" w:eastAsia="en-US"/>
    </w:rPr>
  </w:style>
  <w:style w:type="paragraph" w:customStyle="1" w:styleId="-110">
    <w:name w:val="Цветная заливка - Акцент 11"/>
    <w:hidden/>
    <w:uiPriority w:val="99"/>
    <w:semiHidden/>
    <w:rsid w:val="0073435F"/>
    <w:rPr>
      <w:sz w:val="24"/>
      <w:szCs w:val="24"/>
      <w:lang w:eastAsia="ru-RU"/>
    </w:rPr>
  </w:style>
  <w:style w:type="character" w:styleId="Strong">
    <w:name w:val="Strong"/>
    <w:basedOn w:val="DefaultParagraphFont"/>
    <w:uiPriority w:val="99"/>
    <w:qFormat/>
    <w:rsid w:val="00382530"/>
    <w:rPr>
      <w:rFonts w:cs="Times New Roman"/>
      <w:b/>
    </w:rPr>
  </w:style>
  <w:style w:type="paragraph" w:customStyle="1" w:styleId="Default">
    <w:name w:val="Default"/>
    <w:uiPriority w:val="99"/>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99"/>
    <w:locked/>
    <w:rsid w:val="00722BC5"/>
    <w:rPr>
      <w:sz w:val="24"/>
      <w:lang w:val="uk-UA"/>
    </w:rPr>
  </w:style>
  <w:style w:type="character" w:customStyle="1" w:styleId="31">
    <w:name w:val="Таблица простая 31"/>
    <w:uiPriority w:val="99"/>
    <w:rsid w:val="00722BC5"/>
    <w:rPr>
      <w:i/>
      <w:color w:val="5A5A5A"/>
    </w:rPr>
  </w:style>
  <w:style w:type="paragraph" w:styleId="ListParagraph">
    <w:name w:val="List Paragraph"/>
    <w:basedOn w:val="Normal"/>
    <w:uiPriority w:val="99"/>
    <w:qFormat/>
    <w:rsid w:val="004963F8"/>
    <w:pPr>
      <w:spacing w:after="200" w:line="276" w:lineRule="auto"/>
      <w:ind w:left="720"/>
      <w:contextualSpacing/>
    </w:pPr>
    <w:rPr>
      <w:rFonts w:ascii="Calibri" w:hAnsi="Calibri"/>
      <w:sz w:val="22"/>
      <w:szCs w:val="22"/>
      <w:lang w:eastAsia="en-US"/>
    </w:rPr>
  </w:style>
  <w:style w:type="paragraph" w:styleId="TOCHeading">
    <w:name w:val="TOC Heading"/>
    <w:basedOn w:val="Heading1"/>
    <w:next w:val="Normal"/>
    <w:uiPriority w:val="99"/>
    <w:qFormat/>
    <w:rsid w:val="00B40A43"/>
    <w:pPr>
      <w:keepLines/>
      <w:spacing w:before="480" w:line="276" w:lineRule="auto"/>
      <w:jc w:val="left"/>
      <w:outlineLvl w:val="9"/>
    </w:pPr>
    <w:rPr>
      <w:rFonts w:ascii="Cambria" w:hAnsi="Cambria"/>
      <w:color w:val="365F91"/>
      <w:sz w:val="28"/>
      <w:szCs w:val="28"/>
      <w:lang w:eastAsia="uk-UA"/>
    </w:rPr>
  </w:style>
  <w:style w:type="paragraph" w:styleId="TOC2">
    <w:name w:val="toc 2"/>
    <w:basedOn w:val="Normal"/>
    <w:next w:val="Normal"/>
    <w:autoRedefine/>
    <w:uiPriority w:val="99"/>
    <w:rsid w:val="00B40A43"/>
    <w:pPr>
      <w:spacing w:after="100" w:line="276" w:lineRule="auto"/>
      <w:ind w:left="220"/>
    </w:pPr>
    <w:rPr>
      <w:rFonts w:ascii="Calibri" w:hAnsi="Calibri"/>
      <w:sz w:val="22"/>
      <w:szCs w:val="22"/>
      <w:lang w:eastAsia="uk-UA"/>
    </w:rPr>
  </w:style>
  <w:style w:type="paragraph" w:styleId="TOC1">
    <w:name w:val="toc 1"/>
    <w:basedOn w:val="Normal"/>
    <w:next w:val="Normal"/>
    <w:autoRedefine/>
    <w:uiPriority w:val="99"/>
    <w:rsid w:val="00B40A43"/>
    <w:pPr>
      <w:spacing w:after="100" w:line="276" w:lineRule="auto"/>
    </w:pPr>
    <w:rPr>
      <w:rFonts w:ascii="Calibri" w:hAnsi="Calibri"/>
      <w:sz w:val="22"/>
      <w:szCs w:val="22"/>
      <w:lang w:eastAsia="uk-UA"/>
    </w:rPr>
  </w:style>
  <w:style w:type="paragraph" w:styleId="TOC3">
    <w:name w:val="toc 3"/>
    <w:basedOn w:val="Normal"/>
    <w:next w:val="Normal"/>
    <w:autoRedefine/>
    <w:uiPriority w:val="99"/>
    <w:rsid w:val="00B40A43"/>
    <w:pPr>
      <w:spacing w:after="100" w:line="276" w:lineRule="auto"/>
      <w:ind w:left="440"/>
    </w:pPr>
    <w:rPr>
      <w:rFonts w:ascii="Calibri" w:hAnsi="Calibri"/>
      <w:sz w:val="22"/>
      <w:szCs w:val="22"/>
      <w:lang w:eastAsia="uk-UA"/>
    </w:rPr>
  </w:style>
  <w:style w:type="character" w:customStyle="1" w:styleId="apple-converted-space">
    <w:name w:val="apple-converted-space"/>
    <w:uiPriority w:val="99"/>
    <w:rsid w:val="00AD78CB"/>
  </w:style>
  <w:style w:type="character" w:customStyle="1" w:styleId="w">
    <w:name w:val="w"/>
    <w:basedOn w:val="DefaultParagraphFont"/>
    <w:uiPriority w:val="99"/>
    <w:rsid w:val="001A4A88"/>
    <w:rPr>
      <w:rFonts w:cs="Times New Roman"/>
    </w:rPr>
  </w:style>
  <w:style w:type="character" w:customStyle="1" w:styleId="20">
    <w:name w:val="Основной текст (2)_"/>
    <w:basedOn w:val="DefaultParagraphFont"/>
    <w:link w:val="22"/>
    <w:uiPriority w:val="99"/>
    <w:locked/>
    <w:rsid w:val="00140724"/>
    <w:rPr>
      <w:rFonts w:cs="Times New Roman"/>
      <w:sz w:val="28"/>
      <w:szCs w:val="28"/>
      <w:shd w:val="clear" w:color="auto" w:fill="FFFFFF"/>
    </w:rPr>
  </w:style>
  <w:style w:type="paragraph" w:customStyle="1" w:styleId="22">
    <w:name w:val="Основной текст (2)"/>
    <w:basedOn w:val="Normal"/>
    <w:link w:val="20"/>
    <w:uiPriority w:val="99"/>
    <w:rsid w:val="00140724"/>
    <w:pPr>
      <w:widowControl w:val="0"/>
      <w:shd w:val="clear" w:color="auto" w:fill="FFFFFF"/>
      <w:spacing w:line="322" w:lineRule="exact"/>
      <w:ind w:hanging="900"/>
    </w:pPr>
    <w:rPr>
      <w:sz w:val="28"/>
      <w:szCs w:val="28"/>
      <w:lang w:eastAsia="uk-UA"/>
    </w:rPr>
  </w:style>
</w:styles>
</file>

<file path=word/webSettings.xml><?xml version="1.0" encoding="utf-8"?>
<w:webSettings xmlns:r="http://schemas.openxmlformats.org/officeDocument/2006/relationships" xmlns:w="http://schemas.openxmlformats.org/wordprocessingml/2006/main">
  <w:divs>
    <w:div w:id="1342776963">
      <w:marLeft w:val="0"/>
      <w:marRight w:val="0"/>
      <w:marTop w:val="0"/>
      <w:marBottom w:val="0"/>
      <w:divBdr>
        <w:top w:val="none" w:sz="0" w:space="0" w:color="auto"/>
        <w:left w:val="none" w:sz="0" w:space="0" w:color="auto"/>
        <w:bottom w:val="none" w:sz="0" w:space="0" w:color="auto"/>
        <w:right w:val="none" w:sz="0" w:space="0" w:color="auto"/>
      </w:divBdr>
    </w:div>
    <w:div w:id="1342776972">
      <w:marLeft w:val="0"/>
      <w:marRight w:val="0"/>
      <w:marTop w:val="0"/>
      <w:marBottom w:val="0"/>
      <w:divBdr>
        <w:top w:val="none" w:sz="0" w:space="0" w:color="auto"/>
        <w:left w:val="none" w:sz="0" w:space="0" w:color="auto"/>
        <w:bottom w:val="none" w:sz="0" w:space="0" w:color="auto"/>
        <w:right w:val="none" w:sz="0" w:space="0" w:color="auto"/>
      </w:divBdr>
      <w:divsChild>
        <w:div w:id="1342777001">
          <w:marLeft w:val="0"/>
          <w:marRight w:val="0"/>
          <w:marTop w:val="0"/>
          <w:marBottom w:val="0"/>
          <w:divBdr>
            <w:top w:val="none" w:sz="0" w:space="0" w:color="auto"/>
            <w:left w:val="none" w:sz="0" w:space="0" w:color="auto"/>
            <w:bottom w:val="none" w:sz="0" w:space="0" w:color="auto"/>
            <w:right w:val="none" w:sz="0" w:space="0" w:color="auto"/>
          </w:divBdr>
          <w:divsChild>
            <w:div w:id="1342777008">
              <w:marLeft w:val="0"/>
              <w:marRight w:val="0"/>
              <w:marTop w:val="0"/>
              <w:marBottom w:val="0"/>
              <w:divBdr>
                <w:top w:val="none" w:sz="0" w:space="0" w:color="auto"/>
                <w:left w:val="none" w:sz="0" w:space="0" w:color="auto"/>
                <w:bottom w:val="none" w:sz="0" w:space="0" w:color="auto"/>
                <w:right w:val="none" w:sz="0" w:space="0" w:color="auto"/>
              </w:divBdr>
              <w:divsChild>
                <w:div w:id="1342777067">
                  <w:marLeft w:val="0"/>
                  <w:marRight w:val="0"/>
                  <w:marTop w:val="0"/>
                  <w:marBottom w:val="0"/>
                  <w:divBdr>
                    <w:top w:val="none" w:sz="0" w:space="0" w:color="auto"/>
                    <w:left w:val="none" w:sz="0" w:space="0" w:color="auto"/>
                    <w:bottom w:val="none" w:sz="0" w:space="0" w:color="auto"/>
                    <w:right w:val="none" w:sz="0" w:space="0" w:color="auto"/>
                  </w:divBdr>
                  <w:divsChild>
                    <w:div w:id="1342776999">
                      <w:marLeft w:val="0"/>
                      <w:marRight w:val="0"/>
                      <w:marTop w:val="0"/>
                      <w:marBottom w:val="0"/>
                      <w:divBdr>
                        <w:top w:val="none" w:sz="0" w:space="0" w:color="auto"/>
                        <w:left w:val="none" w:sz="0" w:space="0" w:color="auto"/>
                        <w:bottom w:val="none" w:sz="0" w:space="0" w:color="auto"/>
                        <w:right w:val="none" w:sz="0" w:space="0" w:color="auto"/>
                      </w:divBdr>
                      <w:divsChild>
                        <w:div w:id="1342777049">
                          <w:marLeft w:val="0"/>
                          <w:marRight w:val="0"/>
                          <w:marTop w:val="0"/>
                          <w:marBottom w:val="0"/>
                          <w:divBdr>
                            <w:top w:val="none" w:sz="0" w:space="0" w:color="auto"/>
                            <w:left w:val="none" w:sz="0" w:space="0" w:color="auto"/>
                            <w:bottom w:val="none" w:sz="0" w:space="0" w:color="auto"/>
                            <w:right w:val="none" w:sz="0" w:space="0" w:color="auto"/>
                          </w:divBdr>
                          <w:divsChild>
                            <w:div w:id="1342776983">
                              <w:marLeft w:val="0"/>
                              <w:marRight w:val="0"/>
                              <w:marTop w:val="0"/>
                              <w:marBottom w:val="0"/>
                              <w:divBdr>
                                <w:top w:val="none" w:sz="0" w:space="0" w:color="auto"/>
                                <w:left w:val="none" w:sz="0" w:space="0" w:color="auto"/>
                                <w:bottom w:val="none" w:sz="0" w:space="0" w:color="auto"/>
                                <w:right w:val="none" w:sz="0" w:space="0" w:color="auto"/>
                              </w:divBdr>
                              <w:divsChild>
                                <w:div w:id="1342776967">
                                  <w:marLeft w:val="0"/>
                                  <w:marRight w:val="0"/>
                                  <w:marTop w:val="0"/>
                                  <w:marBottom w:val="0"/>
                                  <w:divBdr>
                                    <w:top w:val="none" w:sz="0" w:space="0" w:color="auto"/>
                                    <w:left w:val="none" w:sz="0" w:space="0" w:color="auto"/>
                                    <w:bottom w:val="none" w:sz="0" w:space="0" w:color="auto"/>
                                    <w:right w:val="none" w:sz="0" w:space="0" w:color="auto"/>
                                  </w:divBdr>
                                  <w:divsChild>
                                    <w:div w:id="1342777040">
                                      <w:marLeft w:val="60"/>
                                      <w:marRight w:val="0"/>
                                      <w:marTop w:val="0"/>
                                      <w:marBottom w:val="0"/>
                                      <w:divBdr>
                                        <w:top w:val="none" w:sz="0" w:space="0" w:color="auto"/>
                                        <w:left w:val="none" w:sz="0" w:space="0" w:color="auto"/>
                                        <w:bottom w:val="none" w:sz="0" w:space="0" w:color="auto"/>
                                        <w:right w:val="none" w:sz="0" w:space="0" w:color="auto"/>
                                      </w:divBdr>
                                      <w:divsChild>
                                        <w:div w:id="1342777031">
                                          <w:marLeft w:val="0"/>
                                          <w:marRight w:val="0"/>
                                          <w:marTop w:val="0"/>
                                          <w:marBottom w:val="0"/>
                                          <w:divBdr>
                                            <w:top w:val="none" w:sz="0" w:space="0" w:color="auto"/>
                                            <w:left w:val="none" w:sz="0" w:space="0" w:color="auto"/>
                                            <w:bottom w:val="none" w:sz="0" w:space="0" w:color="auto"/>
                                            <w:right w:val="none" w:sz="0" w:space="0" w:color="auto"/>
                                          </w:divBdr>
                                          <w:divsChild>
                                            <w:div w:id="1342777050">
                                              <w:marLeft w:val="0"/>
                                              <w:marRight w:val="0"/>
                                              <w:marTop w:val="0"/>
                                              <w:marBottom w:val="120"/>
                                              <w:divBdr>
                                                <w:top w:val="single" w:sz="6" w:space="0" w:color="F5F5F5"/>
                                                <w:left w:val="single" w:sz="6" w:space="0" w:color="F5F5F5"/>
                                                <w:bottom w:val="single" w:sz="6" w:space="0" w:color="F5F5F5"/>
                                                <w:right w:val="single" w:sz="6" w:space="0" w:color="F5F5F5"/>
                                              </w:divBdr>
                                              <w:divsChild>
                                                <w:div w:id="1342777066">
                                                  <w:marLeft w:val="0"/>
                                                  <w:marRight w:val="0"/>
                                                  <w:marTop w:val="0"/>
                                                  <w:marBottom w:val="0"/>
                                                  <w:divBdr>
                                                    <w:top w:val="none" w:sz="0" w:space="0" w:color="auto"/>
                                                    <w:left w:val="none" w:sz="0" w:space="0" w:color="auto"/>
                                                    <w:bottom w:val="none" w:sz="0" w:space="0" w:color="auto"/>
                                                    <w:right w:val="none" w:sz="0" w:space="0" w:color="auto"/>
                                                  </w:divBdr>
                                                  <w:divsChild>
                                                    <w:div w:id="13427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776974">
      <w:marLeft w:val="0"/>
      <w:marRight w:val="0"/>
      <w:marTop w:val="0"/>
      <w:marBottom w:val="0"/>
      <w:divBdr>
        <w:top w:val="none" w:sz="0" w:space="0" w:color="auto"/>
        <w:left w:val="none" w:sz="0" w:space="0" w:color="auto"/>
        <w:bottom w:val="none" w:sz="0" w:space="0" w:color="auto"/>
        <w:right w:val="none" w:sz="0" w:space="0" w:color="auto"/>
      </w:divBdr>
      <w:divsChild>
        <w:div w:id="1342777027">
          <w:marLeft w:val="0"/>
          <w:marRight w:val="0"/>
          <w:marTop w:val="0"/>
          <w:marBottom w:val="0"/>
          <w:divBdr>
            <w:top w:val="none" w:sz="0" w:space="0" w:color="auto"/>
            <w:left w:val="none" w:sz="0" w:space="0" w:color="auto"/>
            <w:bottom w:val="none" w:sz="0" w:space="0" w:color="auto"/>
            <w:right w:val="none" w:sz="0" w:space="0" w:color="auto"/>
          </w:divBdr>
          <w:divsChild>
            <w:div w:id="1342777019">
              <w:marLeft w:val="0"/>
              <w:marRight w:val="0"/>
              <w:marTop w:val="0"/>
              <w:marBottom w:val="0"/>
              <w:divBdr>
                <w:top w:val="none" w:sz="0" w:space="0" w:color="auto"/>
                <w:left w:val="none" w:sz="0" w:space="0" w:color="auto"/>
                <w:bottom w:val="none" w:sz="0" w:space="0" w:color="auto"/>
                <w:right w:val="none" w:sz="0" w:space="0" w:color="auto"/>
              </w:divBdr>
              <w:divsChild>
                <w:div w:id="1342776966">
                  <w:marLeft w:val="0"/>
                  <w:marRight w:val="0"/>
                  <w:marTop w:val="0"/>
                  <w:marBottom w:val="0"/>
                  <w:divBdr>
                    <w:top w:val="none" w:sz="0" w:space="0" w:color="auto"/>
                    <w:left w:val="none" w:sz="0" w:space="0" w:color="auto"/>
                    <w:bottom w:val="none" w:sz="0" w:space="0" w:color="auto"/>
                    <w:right w:val="none" w:sz="0" w:space="0" w:color="auto"/>
                  </w:divBdr>
                  <w:divsChild>
                    <w:div w:id="1342777077">
                      <w:marLeft w:val="0"/>
                      <w:marRight w:val="0"/>
                      <w:marTop w:val="0"/>
                      <w:marBottom w:val="0"/>
                      <w:divBdr>
                        <w:top w:val="none" w:sz="0" w:space="0" w:color="auto"/>
                        <w:left w:val="none" w:sz="0" w:space="0" w:color="auto"/>
                        <w:bottom w:val="none" w:sz="0" w:space="0" w:color="auto"/>
                        <w:right w:val="none" w:sz="0" w:space="0" w:color="auto"/>
                      </w:divBdr>
                      <w:divsChild>
                        <w:div w:id="1342777035">
                          <w:marLeft w:val="0"/>
                          <w:marRight w:val="0"/>
                          <w:marTop w:val="0"/>
                          <w:marBottom w:val="0"/>
                          <w:divBdr>
                            <w:top w:val="none" w:sz="0" w:space="0" w:color="auto"/>
                            <w:left w:val="none" w:sz="0" w:space="0" w:color="auto"/>
                            <w:bottom w:val="none" w:sz="0" w:space="0" w:color="auto"/>
                            <w:right w:val="none" w:sz="0" w:space="0" w:color="auto"/>
                          </w:divBdr>
                          <w:divsChild>
                            <w:div w:id="1342777032">
                              <w:marLeft w:val="0"/>
                              <w:marRight w:val="0"/>
                              <w:marTop w:val="0"/>
                              <w:marBottom w:val="0"/>
                              <w:divBdr>
                                <w:top w:val="none" w:sz="0" w:space="0" w:color="auto"/>
                                <w:left w:val="none" w:sz="0" w:space="0" w:color="auto"/>
                                <w:bottom w:val="none" w:sz="0" w:space="0" w:color="auto"/>
                                <w:right w:val="none" w:sz="0" w:space="0" w:color="auto"/>
                              </w:divBdr>
                              <w:divsChild>
                                <w:div w:id="1342776996">
                                  <w:marLeft w:val="0"/>
                                  <w:marRight w:val="0"/>
                                  <w:marTop w:val="0"/>
                                  <w:marBottom w:val="0"/>
                                  <w:divBdr>
                                    <w:top w:val="none" w:sz="0" w:space="0" w:color="auto"/>
                                    <w:left w:val="none" w:sz="0" w:space="0" w:color="auto"/>
                                    <w:bottom w:val="none" w:sz="0" w:space="0" w:color="auto"/>
                                    <w:right w:val="none" w:sz="0" w:space="0" w:color="auto"/>
                                  </w:divBdr>
                                  <w:divsChild>
                                    <w:div w:id="1342777073">
                                      <w:marLeft w:val="60"/>
                                      <w:marRight w:val="0"/>
                                      <w:marTop w:val="0"/>
                                      <w:marBottom w:val="0"/>
                                      <w:divBdr>
                                        <w:top w:val="none" w:sz="0" w:space="0" w:color="auto"/>
                                        <w:left w:val="none" w:sz="0" w:space="0" w:color="auto"/>
                                        <w:bottom w:val="none" w:sz="0" w:space="0" w:color="auto"/>
                                        <w:right w:val="none" w:sz="0" w:space="0" w:color="auto"/>
                                      </w:divBdr>
                                      <w:divsChild>
                                        <w:div w:id="1342777026">
                                          <w:marLeft w:val="0"/>
                                          <w:marRight w:val="0"/>
                                          <w:marTop w:val="0"/>
                                          <w:marBottom w:val="0"/>
                                          <w:divBdr>
                                            <w:top w:val="none" w:sz="0" w:space="0" w:color="auto"/>
                                            <w:left w:val="none" w:sz="0" w:space="0" w:color="auto"/>
                                            <w:bottom w:val="none" w:sz="0" w:space="0" w:color="auto"/>
                                            <w:right w:val="none" w:sz="0" w:space="0" w:color="auto"/>
                                          </w:divBdr>
                                          <w:divsChild>
                                            <w:div w:id="1342777021">
                                              <w:marLeft w:val="0"/>
                                              <w:marRight w:val="0"/>
                                              <w:marTop w:val="0"/>
                                              <w:marBottom w:val="120"/>
                                              <w:divBdr>
                                                <w:top w:val="single" w:sz="6" w:space="0" w:color="F5F5F5"/>
                                                <w:left w:val="single" w:sz="6" w:space="0" w:color="F5F5F5"/>
                                                <w:bottom w:val="single" w:sz="6" w:space="0" w:color="F5F5F5"/>
                                                <w:right w:val="single" w:sz="6" w:space="0" w:color="F5F5F5"/>
                                              </w:divBdr>
                                              <w:divsChild>
                                                <w:div w:id="1342776969">
                                                  <w:marLeft w:val="0"/>
                                                  <w:marRight w:val="0"/>
                                                  <w:marTop w:val="0"/>
                                                  <w:marBottom w:val="0"/>
                                                  <w:divBdr>
                                                    <w:top w:val="none" w:sz="0" w:space="0" w:color="auto"/>
                                                    <w:left w:val="none" w:sz="0" w:space="0" w:color="auto"/>
                                                    <w:bottom w:val="none" w:sz="0" w:space="0" w:color="auto"/>
                                                    <w:right w:val="none" w:sz="0" w:space="0" w:color="auto"/>
                                                  </w:divBdr>
                                                  <w:divsChild>
                                                    <w:div w:id="13427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776991">
      <w:marLeft w:val="0"/>
      <w:marRight w:val="0"/>
      <w:marTop w:val="0"/>
      <w:marBottom w:val="0"/>
      <w:divBdr>
        <w:top w:val="none" w:sz="0" w:space="0" w:color="auto"/>
        <w:left w:val="none" w:sz="0" w:space="0" w:color="auto"/>
        <w:bottom w:val="none" w:sz="0" w:space="0" w:color="auto"/>
        <w:right w:val="none" w:sz="0" w:space="0" w:color="auto"/>
      </w:divBdr>
    </w:div>
    <w:div w:id="1342776992">
      <w:marLeft w:val="0"/>
      <w:marRight w:val="0"/>
      <w:marTop w:val="0"/>
      <w:marBottom w:val="0"/>
      <w:divBdr>
        <w:top w:val="none" w:sz="0" w:space="0" w:color="auto"/>
        <w:left w:val="none" w:sz="0" w:space="0" w:color="auto"/>
        <w:bottom w:val="none" w:sz="0" w:space="0" w:color="auto"/>
        <w:right w:val="none" w:sz="0" w:space="0" w:color="auto"/>
      </w:divBdr>
      <w:divsChild>
        <w:div w:id="1342776988">
          <w:marLeft w:val="0"/>
          <w:marRight w:val="0"/>
          <w:marTop w:val="0"/>
          <w:marBottom w:val="0"/>
          <w:divBdr>
            <w:top w:val="none" w:sz="0" w:space="0" w:color="auto"/>
            <w:left w:val="none" w:sz="0" w:space="0" w:color="auto"/>
            <w:bottom w:val="none" w:sz="0" w:space="0" w:color="auto"/>
            <w:right w:val="none" w:sz="0" w:space="0" w:color="auto"/>
          </w:divBdr>
          <w:divsChild>
            <w:div w:id="1342777059">
              <w:marLeft w:val="0"/>
              <w:marRight w:val="0"/>
              <w:marTop w:val="0"/>
              <w:marBottom w:val="0"/>
              <w:divBdr>
                <w:top w:val="none" w:sz="0" w:space="0" w:color="auto"/>
                <w:left w:val="none" w:sz="0" w:space="0" w:color="auto"/>
                <w:bottom w:val="none" w:sz="0" w:space="0" w:color="auto"/>
                <w:right w:val="none" w:sz="0" w:space="0" w:color="auto"/>
              </w:divBdr>
              <w:divsChild>
                <w:div w:id="1342777068">
                  <w:marLeft w:val="0"/>
                  <w:marRight w:val="0"/>
                  <w:marTop w:val="0"/>
                  <w:marBottom w:val="0"/>
                  <w:divBdr>
                    <w:top w:val="none" w:sz="0" w:space="0" w:color="auto"/>
                    <w:left w:val="none" w:sz="0" w:space="0" w:color="auto"/>
                    <w:bottom w:val="none" w:sz="0" w:space="0" w:color="auto"/>
                    <w:right w:val="none" w:sz="0" w:space="0" w:color="auto"/>
                  </w:divBdr>
                  <w:divsChild>
                    <w:div w:id="1342777005">
                      <w:marLeft w:val="0"/>
                      <w:marRight w:val="0"/>
                      <w:marTop w:val="0"/>
                      <w:marBottom w:val="0"/>
                      <w:divBdr>
                        <w:top w:val="none" w:sz="0" w:space="0" w:color="auto"/>
                        <w:left w:val="none" w:sz="0" w:space="0" w:color="auto"/>
                        <w:bottom w:val="none" w:sz="0" w:space="0" w:color="auto"/>
                        <w:right w:val="none" w:sz="0" w:space="0" w:color="auto"/>
                      </w:divBdr>
                      <w:divsChild>
                        <w:div w:id="1342777017">
                          <w:marLeft w:val="0"/>
                          <w:marRight w:val="0"/>
                          <w:marTop w:val="0"/>
                          <w:marBottom w:val="0"/>
                          <w:divBdr>
                            <w:top w:val="none" w:sz="0" w:space="0" w:color="auto"/>
                            <w:left w:val="none" w:sz="0" w:space="0" w:color="auto"/>
                            <w:bottom w:val="none" w:sz="0" w:space="0" w:color="auto"/>
                            <w:right w:val="none" w:sz="0" w:space="0" w:color="auto"/>
                          </w:divBdr>
                          <w:divsChild>
                            <w:div w:id="1342777014">
                              <w:marLeft w:val="0"/>
                              <w:marRight w:val="0"/>
                              <w:marTop w:val="0"/>
                              <w:marBottom w:val="0"/>
                              <w:divBdr>
                                <w:top w:val="none" w:sz="0" w:space="0" w:color="auto"/>
                                <w:left w:val="none" w:sz="0" w:space="0" w:color="auto"/>
                                <w:bottom w:val="none" w:sz="0" w:space="0" w:color="auto"/>
                                <w:right w:val="none" w:sz="0" w:space="0" w:color="auto"/>
                              </w:divBdr>
                              <w:divsChild>
                                <w:div w:id="1342777004">
                                  <w:marLeft w:val="0"/>
                                  <w:marRight w:val="0"/>
                                  <w:marTop w:val="0"/>
                                  <w:marBottom w:val="0"/>
                                  <w:divBdr>
                                    <w:top w:val="none" w:sz="0" w:space="0" w:color="auto"/>
                                    <w:left w:val="none" w:sz="0" w:space="0" w:color="auto"/>
                                    <w:bottom w:val="none" w:sz="0" w:space="0" w:color="auto"/>
                                    <w:right w:val="none" w:sz="0" w:space="0" w:color="auto"/>
                                  </w:divBdr>
                                  <w:divsChild>
                                    <w:div w:id="1342777060">
                                      <w:marLeft w:val="60"/>
                                      <w:marRight w:val="0"/>
                                      <w:marTop w:val="0"/>
                                      <w:marBottom w:val="0"/>
                                      <w:divBdr>
                                        <w:top w:val="none" w:sz="0" w:space="0" w:color="auto"/>
                                        <w:left w:val="none" w:sz="0" w:space="0" w:color="auto"/>
                                        <w:bottom w:val="none" w:sz="0" w:space="0" w:color="auto"/>
                                        <w:right w:val="none" w:sz="0" w:space="0" w:color="auto"/>
                                      </w:divBdr>
                                      <w:divsChild>
                                        <w:div w:id="1342777051">
                                          <w:marLeft w:val="0"/>
                                          <w:marRight w:val="0"/>
                                          <w:marTop w:val="0"/>
                                          <w:marBottom w:val="0"/>
                                          <w:divBdr>
                                            <w:top w:val="none" w:sz="0" w:space="0" w:color="auto"/>
                                            <w:left w:val="none" w:sz="0" w:space="0" w:color="auto"/>
                                            <w:bottom w:val="none" w:sz="0" w:space="0" w:color="auto"/>
                                            <w:right w:val="none" w:sz="0" w:space="0" w:color="auto"/>
                                          </w:divBdr>
                                          <w:divsChild>
                                            <w:div w:id="1342777006">
                                              <w:marLeft w:val="0"/>
                                              <w:marRight w:val="0"/>
                                              <w:marTop w:val="0"/>
                                              <w:marBottom w:val="120"/>
                                              <w:divBdr>
                                                <w:top w:val="single" w:sz="6" w:space="0" w:color="F5F5F5"/>
                                                <w:left w:val="single" w:sz="6" w:space="0" w:color="F5F5F5"/>
                                                <w:bottom w:val="single" w:sz="6" w:space="0" w:color="F5F5F5"/>
                                                <w:right w:val="single" w:sz="6" w:space="0" w:color="F5F5F5"/>
                                              </w:divBdr>
                                              <w:divsChild>
                                                <w:div w:id="1342776978">
                                                  <w:marLeft w:val="0"/>
                                                  <w:marRight w:val="0"/>
                                                  <w:marTop w:val="0"/>
                                                  <w:marBottom w:val="0"/>
                                                  <w:divBdr>
                                                    <w:top w:val="none" w:sz="0" w:space="0" w:color="auto"/>
                                                    <w:left w:val="none" w:sz="0" w:space="0" w:color="auto"/>
                                                    <w:bottom w:val="none" w:sz="0" w:space="0" w:color="auto"/>
                                                    <w:right w:val="none" w:sz="0" w:space="0" w:color="auto"/>
                                                  </w:divBdr>
                                                  <w:divsChild>
                                                    <w:div w:id="13427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776993">
      <w:marLeft w:val="0"/>
      <w:marRight w:val="0"/>
      <w:marTop w:val="0"/>
      <w:marBottom w:val="0"/>
      <w:divBdr>
        <w:top w:val="none" w:sz="0" w:space="0" w:color="auto"/>
        <w:left w:val="none" w:sz="0" w:space="0" w:color="auto"/>
        <w:bottom w:val="none" w:sz="0" w:space="0" w:color="auto"/>
        <w:right w:val="none" w:sz="0" w:space="0" w:color="auto"/>
      </w:divBdr>
      <w:divsChild>
        <w:div w:id="1342777045">
          <w:marLeft w:val="0"/>
          <w:marRight w:val="0"/>
          <w:marTop w:val="0"/>
          <w:marBottom w:val="0"/>
          <w:divBdr>
            <w:top w:val="none" w:sz="0" w:space="0" w:color="auto"/>
            <w:left w:val="none" w:sz="0" w:space="0" w:color="auto"/>
            <w:bottom w:val="none" w:sz="0" w:space="0" w:color="auto"/>
            <w:right w:val="none" w:sz="0" w:space="0" w:color="auto"/>
          </w:divBdr>
          <w:divsChild>
            <w:div w:id="1342777010">
              <w:marLeft w:val="0"/>
              <w:marRight w:val="0"/>
              <w:marTop w:val="0"/>
              <w:marBottom w:val="0"/>
              <w:divBdr>
                <w:top w:val="none" w:sz="0" w:space="0" w:color="auto"/>
                <w:left w:val="none" w:sz="0" w:space="0" w:color="auto"/>
                <w:bottom w:val="none" w:sz="0" w:space="0" w:color="auto"/>
                <w:right w:val="none" w:sz="0" w:space="0" w:color="auto"/>
              </w:divBdr>
              <w:divsChild>
                <w:div w:id="1342776970">
                  <w:marLeft w:val="0"/>
                  <w:marRight w:val="0"/>
                  <w:marTop w:val="0"/>
                  <w:marBottom w:val="0"/>
                  <w:divBdr>
                    <w:top w:val="none" w:sz="0" w:space="0" w:color="auto"/>
                    <w:left w:val="none" w:sz="0" w:space="0" w:color="auto"/>
                    <w:bottom w:val="none" w:sz="0" w:space="0" w:color="auto"/>
                    <w:right w:val="none" w:sz="0" w:space="0" w:color="auto"/>
                  </w:divBdr>
                  <w:divsChild>
                    <w:div w:id="1342776990">
                      <w:marLeft w:val="0"/>
                      <w:marRight w:val="0"/>
                      <w:marTop w:val="0"/>
                      <w:marBottom w:val="0"/>
                      <w:divBdr>
                        <w:top w:val="none" w:sz="0" w:space="0" w:color="auto"/>
                        <w:left w:val="none" w:sz="0" w:space="0" w:color="auto"/>
                        <w:bottom w:val="none" w:sz="0" w:space="0" w:color="auto"/>
                        <w:right w:val="none" w:sz="0" w:space="0" w:color="auto"/>
                      </w:divBdr>
                      <w:divsChild>
                        <w:div w:id="1342777078">
                          <w:marLeft w:val="0"/>
                          <w:marRight w:val="0"/>
                          <w:marTop w:val="0"/>
                          <w:marBottom w:val="0"/>
                          <w:divBdr>
                            <w:top w:val="none" w:sz="0" w:space="0" w:color="auto"/>
                            <w:left w:val="none" w:sz="0" w:space="0" w:color="auto"/>
                            <w:bottom w:val="none" w:sz="0" w:space="0" w:color="auto"/>
                            <w:right w:val="none" w:sz="0" w:space="0" w:color="auto"/>
                          </w:divBdr>
                          <w:divsChild>
                            <w:div w:id="1342777042">
                              <w:marLeft w:val="0"/>
                              <w:marRight w:val="0"/>
                              <w:marTop w:val="0"/>
                              <w:marBottom w:val="0"/>
                              <w:divBdr>
                                <w:top w:val="none" w:sz="0" w:space="0" w:color="auto"/>
                                <w:left w:val="none" w:sz="0" w:space="0" w:color="auto"/>
                                <w:bottom w:val="none" w:sz="0" w:space="0" w:color="auto"/>
                                <w:right w:val="none" w:sz="0" w:space="0" w:color="auto"/>
                              </w:divBdr>
                              <w:divsChild>
                                <w:div w:id="1342776987">
                                  <w:marLeft w:val="0"/>
                                  <w:marRight w:val="0"/>
                                  <w:marTop w:val="0"/>
                                  <w:marBottom w:val="0"/>
                                  <w:divBdr>
                                    <w:top w:val="none" w:sz="0" w:space="0" w:color="auto"/>
                                    <w:left w:val="none" w:sz="0" w:space="0" w:color="auto"/>
                                    <w:bottom w:val="none" w:sz="0" w:space="0" w:color="auto"/>
                                    <w:right w:val="none" w:sz="0" w:space="0" w:color="auto"/>
                                  </w:divBdr>
                                  <w:divsChild>
                                    <w:div w:id="1342777070">
                                      <w:marLeft w:val="60"/>
                                      <w:marRight w:val="0"/>
                                      <w:marTop w:val="0"/>
                                      <w:marBottom w:val="0"/>
                                      <w:divBdr>
                                        <w:top w:val="none" w:sz="0" w:space="0" w:color="auto"/>
                                        <w:left w:val="none" w:sz="0" w:space="0" w:color="auto"/>
                                        <w:bottom w:val="none" w:sz="0" w:space="0" w:color="auto"/>
                                        <w:right w:val="none" w:sz="0" w:space="0" w:color="auto"/>
                                      </w:divBdr>
                                      <w:divsChild>
                                        <w:div w:id="1342777018">
                                          <w:marLeft w:val="0"/>
                                          <w:marRight w:val="0"/>
                                          <w:marTop w:val="0"/>
                                          <w:marBottom w:val="0"/>
                                          <w:divBdr>
                                            <w:top w:val="none" w:sz="0" w:space="0" w:color="auto"/>
                                            <w:left w:val="none" w:sz="0" w:space="0" w:color="auto"/>
                                            <w:bottom w:val="none" w:sz="0" w:space="0" w:color="auto"/>
                                            <w:right w:val="none" w:sz="0" w:space="0" w:color="auto"/>
                                          </w:divBdr>
                                          <w:divsChild>
                                            <w:div w:id="1342777064">
                                              <w:marLeft w:val="0"/>
                                              <w:marRight w:val="0"/>
                                              <w:marTop w:val="0"/>
                                              <w:marBottom w:val="120"/>
                                              <w:divBdr>
                                                <w:top w:val="single" w:sz="6" w:space="0" w:color="F5F5F5"/>
                                                <w:left w:val="single" w:sz="6" w:space="0" w:color="F5F5F5"/>
                                                <w:bottom w:val="single" w:sz="6" w:space="0" w:color="F5F5F5"/>
                                                <w:right w:val="single" w:sz="6" w:space="0" w:color="F5F5F5"/>
                                              </w:divBdr>
                                              <w:divsChild>
                                                <w:div w:id="1342777034">
                                                  <w:marLeft w:val="0"/>
                                                  <w:marRight w:val="0"/>
                                                  <w:marTop w:val="0"/>
                                                  <w:marBottom w:val="0"/>
                                                  <w:divBdr>
                                                    <w:top w:val="none" w:sz="0" w:space="0" w:color="auto"/>
                                                    <w:left w:val="none" w:sz="0" w:space="0" w:color="auto"/>
                                                    <w:bottom w:val="none" w:sz="0" w:space="0" w:color="auto"/>
                                                    <w:right w:val="none" w:sz="0" w:space="0" w:color="auto"/>
                                                  </w:divBdr>
                                                  <w:divsChild>
                                                    <w:div w:id="13427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776995">
      <w:marLeft w:val="0"/>
      <w:marRight w:val="0"/>
      <w:marTop w:val="0"/>
      <w:marBottom w:val="0"/>
      <w:divBdr>
        <w:top w:val="none" w:sz="0" w:space="0" w:color="auto"/>
        <w:left w:val="none" w:sz="0" w:space="0" w:color="auto"/>
        <w:bottom w:val="none" w:sz="0" w:space="0" w:color="auto"/>
        <w:right w:val="none" w:sz="0" w:space="0" w:color="auto"/>
      </w:divBdr>
    </w:div>
    <w:div w:id="1342776997">
      <w:marLeft w:val="0"/>
      <w:marRight w:val="0"/>
      <w:marTop w:val="0"/>
      <w:marBottom w:val="0"/>
      <w:divBdr>
        <w:top w:val="none" w:sz="0" w:space="0" w:color="auto"/>
        <w:left w:val="none" w:sz="0" w:space="0" w:color="auto"/>
        <w:bottom w:val="none" w:sz="0" w:space="0" w:color="auto"/>
        <w:right w:val="none" w:sz="0" w:space="0" w:color="auto"/>
      </w:divBdr>
    </w:div>
    <w:div w:id="1342777000">
      <w:marLeft w:val="0"/>
      <w:marRight w:val="0"/>
      <w:marTop w:val="0"/>
      <w:marBottom w:val="0"/>
      <w:divBdr>
        <w:top w:val="none" w:sz="0" w:space="0" w:color="auto"/>
        <w:left w:val="none" w:sz="0" w:space="0" w:color="auto"/>
        <w:bottom w:val="none" w:sz="0" w:space="0" w:color="auto"/>
        <w:right w:val="none" w:sz="0" w:space="0" w:color="auto"/>
      </w:divBdr>
    </w:div>
    <w:div w:id="1342777002">
      <w:marLeft w:val="0"/>
      <w:marRight w:val="0"/>
      <w:marTop w:val="0"/>
      <w:marBottom w:val="0"/>
      <w:divBdr>
        <w:top w:val="none" w:sz="0" w:space="0" w:color="auto"/>
        <w:left w:val="none" w:sz="0" w:space="0" w:color="auto"/>
        <w:bottom w:val="none" w:sz="0" w:space="0" w:color="auto"/>
        <w:right w:val="none" w:sz="0" w:space="0" w:color="auto"/>
      </w:divBdr>
    </w:div>
    <w:div w:id="1342777007">
      <w:marLeft w:val="0"/>
      <w:marRight w:val="0"/>
      <w:marTop w:val="0"/>
      <w:marBottom w:val="0"/>
      <w:divBdr>
        <w:top w:val="none" w:sz="0" w:space="0" w:color="auto"/>
        <w:left w:val="none" w:sz="0" w:space="0" w:color="auto"/>
        <w:bottom w:val="none" w:sz="0" w:space="0" w:color="auto"/>
        <w:right w:val="none" w:sz="0" w:space="0" w:color="auto"/>
      </w:divBdr>
    </w:div>
    <w:div w:id="1342777011">
      <w:marLeft w:val="0"/>
      <w:marRight w:val="0"/>
      <w:marTop w:val="0"/>
      <w:marBottom w:val="0"/>
      <w:divBdr>
        <w:top w:val="none" w:sz="0" w:space="0" w:color="auto"/>
        <w:left w:val="none" w:sz="0" w:space="0" w:color="auto"/>
        <w:bottom w:val="none" w:sz="0" w:space="0" w:color="auto"/>
        <w:right w:val="none" w:sz="0" w:space="0" w:color="auto"/>
      </w:divBdr>
    </w:div>
    <w:div w:id="1342777012">
      <w:marLeft w:val="0"/>
      <w:marRight w:val="0"/>
      <w:marTop w:val="0"/>
      <w:marBottom w:val="0"/>
      <w:divBdr>
        <w:top w:val="none" w:sz="0" w:space="0" w:color="auto"/>
        <w:left w:val="none" w:sz="0" w:space="0" w:color="auto"/>
        <w:bottom w:val="none" w:sz="0" w:space="0" w:color="auto"/>
        <w:right w:val="none" w:sz="0" w:space="0" w:color="auto"/>
      </w:divBdr>
    </w:div>
    <w:div w:id="1342777016">
      <w:marLeft w:val="0"/>
      <w:marRight w:val="0"/>
      <w:marTop w:val="0"/>
      <w:marBottom w:val="0"/>
      <w:divBdr>
        <w:top w:val="none" w:sz="0" w:space="0" w:color="auto"/>
        <w:left w:val="none" w:sz="0" w:space="0" w:color="auto"/>
        <w:bottom w:val="none" w:sz="0" w:space="0" w:color="auto"/>
        <w:right w:val="none" w:sz="0" w:space="0" w:color="auto"/>
      </w:divBdr>
    </w:div>
    <w:div w:id="1342777020">
      <w:marLeft w:val="0"/>
      <w:marRight w:val="0"/>
      <w:marTop w:val="0"/>
      <w:marBottom w:val="0"/>
      <w:divBdr>
        <w:top w:val="none" w:sz="0" w:space="0" w:color="auto"/>
        <w:left w:val="none" w:sz="0" w:space="0" w:color="auto"/>
        <w:bottom w:val="none" w:sz="0" w:space="0" w:color="auto"/>
        <w:right w:val="none" w:sz="0" w:space="0" w:color="auto"/>
      </w:divBdr>
    </w:div>
    <w:div w:id="1342777023">
      <w:marLeft w:val="0"/>
      <w:marRight w:val="0"/>
      <w:marTop w:val="0"/>
      <w:marBottom w:val="0"/>
      <w:divBdr>
        <w:top w:val="none" w:sz="0" w:space="0" w:color="auto"/>
        <w:left w:val="none" w:sz="0" w:space="0" w:color="auto"/>
        <w:bottom w:val="none" w:sz="0" w:space="0" w:color="auto"/>
        <w:right w:val="none" w:sz="0" w:space="0" w:color="auto"/>
      </w:divBdr>
      <w:divsChild>
        <w:div w:id="1342777055">
          <w:marLeft w:val="0"/>
          <w:marRight w:val="0"/>
          <w:marTop w:val="0"/>
          <w:marBottom w:val="0"/>
          <w:divBdr>
            <w:top w:val="none" w:sz="0" w:space="0" w:color="auto"/>
            <w:left w:val="none" w:sz="0" w:space="0" w:color="auto"/>
            <w:bottom w:val="none" w:sz="0" w:space="0" w:color="auto"/>
            <w:right w:val="none" w:sz="0" w:space="0" w:color="auto"/>
          </w:divBdr>
          <w:divsChild>
            <w:div w:id="134277705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42777036">
      <w:marLeft w:val="0"/>
      <w:marRight w:val="0"/>
      <w:marTop w:val="0"/>
      <w:marBottom w:val="0"/>
      <w:divBdr>
        <w:top w:val="none" w:sz="0" w:space="0" w:color="auto"/>
        <w:left w:val="none" w:sz="0" w:space="0" w:color="auto"/>
        <w:bottom w:val="none" w:sz="0" w:space="0" w:color="auto"/>
        <w:right w:val="none" w:sz="0" w:space="0" w:color="auto"/>
      </w:divBdr>
    </w:div>
    <w:div w:id="1342777043">
      <w:marLeft w:val="0"/>
      <w:marRight w:val="0"/>
      <w:marTop w:val="0"/>
      <w:marBottom w:val="0"/>
      <w:divBdr>
        <w:top w:val="none" w:sz="0" w:space="0" w:color="auto"/>
        <w:left w:val="none" w:sz="0" w:space="0" w:color="auto"/>
        <w:bottom w:val="none" w:sz="0" w:space="0" w:color="auto"/>
        <w:right w:val="none" w:sz="0" w:space="0" w:color="auto"/>
      </w:divBdr>
    </w:div>
    <w:div w:id="1342777046">
      <w:marLeft w:val="0"/>
      <w:marRight w:val="0"/>
      <w:marTop w:val="0"/>
      <w:marBottom w:val="0"/>
      <w:divBdr>
        <w:top w:val="none" w:sz="0" w:space="0" w:color="auto"/>
        <w:left w:val="none" w:sz="0" w:space="0" w:color="auto"/>
        <w:bottom w:val="none" w:sz="0" w:space="0" w:color="auto"/>
        <w:right w:val="none" w:sz="0" w:space="0" w:color="auto"/>
      </w:divBdr>
    </w:div>
    <w:div w:id="1342777047">
      <w:marLeft w:val="0"/>
      <w:marRight w:val="0"/>
      <w:marTop w:val="0"/>
      <w:marBottom w:val="0"/>
      <w:divBdr>
        <w:top w:val="none" w:sz="0" w:space="0" w:color="auto"/>
        <w:left w:val="none" w:sz="0" w:space="0" w:color="auto"/>
        <w:bottom w:val="none" w:sz="0" w:space="0" w:color="auto"/>
        <w:right w:val="none" w:sz="0" w:space="0" w:color="auto"/>
      </w:divBdr>
    </w:div>
    <w:div w:id="1342777048">
      <w:marLeft w:val="0"/>
      <w:marRight w:val="0"/>
      <w:marTop w:val="0"/>
      <w:marBottom w:val="0"/>
      <w:divBdr>
        <w:top w:val="none" w:sz="0" w:space="0" w:color="auto"/>
        <w:left w:val="none" w:sz="0" w:space="0" w:color="auto"/>
        <w:bottom w:val="none" w:sz="0" w:space="0" w:color="auto"/>
        <w:right w:val="none" w:sz="0" w:space="0" w:color="auto"/>
      </w:divBdr>
    </w:div>
    <w:div w:id="1342777053">
      <w:marLeft w:val="0"/>
      <w:marRight w:val="0"/>
      <w:marTop w:val="0"/>
      <w:marBottom w:val="0"/>
      <w:divBdr>
        <w:top w:val="none" w:sz="0" w:space="0" w:color="auto"/>
        <w:left w:val="none" w:sz="0" w:space="0" w:color="auto"/>
        <w:bottom w:val="none" w:sz="0" w:space="0" w:color="auto"/>
        <w:right w:val="none" w:sz="0" w:space="0" w:color="auto"/>
      </w:divBdr>
      <w:divsChild>
        <w:div w:id="1342777009">
          <w:marLeft w:val="0"/>
          <w:marRight w:val="0"/>
          <w:marTop w:val="0"/>
          <w:marBottom w:val="0"/>
          <w:divBdr>
            <w:top w:val="none" w:sz="0" w:space="0" w:color="auto"/>
            <w:left w:val="none" w:sz="0" w:space="0" w:color="auto"/>
            <w:bottom w:val="none" w:sz="0" w:space="0" w:color="auto"/>
            <w:right w:val="none" w:sz="0" w:space="0" w:color="auto"/>
          </w:divBdr>
          <w:divsChild>
            <w:div w:id="1342777037">
              <w:marLeft w:val="0"/>
              <w:marRight w:val="0"/>
              <w:marTop w:val="0"/>
              <w:marBottom w:val="0"/>
              <w:divBdr>
                <w:top w:val="none" w:sz="0" w:space="0" w:color="auto"/>
                <w:left w:val="none" w:sz="0" w:space="0" w:color="auto"/>
                <w:bottom w:val="none" w:sz="0" w:space="0" w:color="auto"/>
                <w:right w:val="none" w:sz="0" w:space="0" w:color="auto"/>
              </w:divBdr>
              <w:divsChild>
                <w:div w:id="1342776976">
                  <w:marLeft w:val="0"/>
                  <w:marRight w:val="0"/>
                  <w:marTop w:val="0"/>
                  <w:marBottom w:val="0"/>
                  <w:divBdr>
                    <w:top w:val="none" w:sz="0" w:space="0" w:color="auto"/>
                    <w:left w:val="none" w:sz="0" w:space="0" w:color="auto"/>
                    <w:bottom w:val="none" w:sz="0" w:space="0" w:color="auto"/>
                    <w:right w:val="none" w:sz="0" w:space="0" w:color="auto"/>
                  </w:divBdr>
                  <w:divsChild>
                    <w:div w:id="1342777080">
                      <w:marLeft w:val="0"/>
                      <w:marRight w:val="0"/>
                      <w:marTop w:val="0"/>
                      <w:marBottom w:val="0"/>
                      <w:divBdr>
                        <w:top w:val="none" w:sz="0" w:space="0" w:color="auto"/>
                        <w:left w:val="none" w:sz="0" w:space="0" w:color="auto"/>
                        <w:bottom w:val="none" w:sz="0" w:space="0" w:color="auto"/>
                        <w:right w:val="none" w:sz="0" w:space="0" w:color="auto"/>
                      </w:divBdr>
                      <w:divsChild>
                        <w:div w:id="1342777028">
                          <w:marLeft w:val="0"/>
                          <w:marRight w:val="0"/>
                          <w:marTop w:val="0"/>
                          <w:marBottom w:val="0"/>
                          <w:divBdr>
                            <w:top w:val="none" w:sz="0" w:space="0" w:color="auto"/>
                            <w:left w:val="none" w:sz="0" w:space="0" w:color="auto"/>
                            <w:bottom w:val="none" w:sz="0" w:space="0" w:color="auto"/>
                            <w:right w:val="none" w:sz="0" w:space="0" w:color="auto"/>
                          </w:divBdr>
                          <w:divsChild>
                            <w:div w:id="1342776980">
                              <w:marLeft w:val="0"/>
                              <w:marRight w:val="0"/>
                              <w:marTop w:val="0"/>
                              <w:marBottom w:val="0"/>
                              <w:divBdr>
                                <w:top w:val="none" w:sz="0" w:space="0" w:color="auto"/>
                                <w:left w:val="none" w:sz="0" w:space="0" w:color="auto"/>
                                <w:bottom w:val="none" w:sz="0" w:space="0" w:color="auto"/>
                                <w:right w:val="none" w:sz="0" w:space="0" w:color="auto"/>
                              </w:divBdr>
                              <w:divsChild>
                                <w:div w:id="1342776989">
                                  <w:marLeft w:val="0"/>
                                  <w:marRight w:val="0"/>
                                  <w:marTop w:val="0"/>
                                  <w:marBottom w:val="0"/>
                                  <w:divBdr>
                                    <w:top w:val="none" w:sz="0" w:space="0" w:color="auto"/>
                                    <w:left w:val="none" w:sz="0" w:space="0" w:color="auto"/>
                                    <w:bottom w:val="none" w:sz="0" w:space="0" w:color="auto"/>
                                    <w:right w:val="none" w:sz="0" w:space="0" w:color="auto"/>
                                  </w:divBdr>
                                  <w:divsChild>
                                    <w:div w:id="1342777022">
                                      <w:marLeft w:val="60"/>
                                      <w:marRight w:val="0"/>
                                      <w:marTop w:val="0"/>
                                      <w:marBottom w:val="0"/>
                                      <w:divBdr>
                                        <w:top w:val="none" w:sz="0" w:space="0" w:color="auto"/>
                                        <w:left w:val="none" w:sz="0" w:space="0" w:color="auto"/>
                                        <w:bottom w:val="none" w:sz="0" w:space="0" w:color="auto"/>
                                        <w:right w:val="none" w:sz="0" w:space="0" w:color="auto"/>
                                      </w:divBdr>
                                      <w:divsChild>
                                        <w:div w:id="1342776965">
                                          <w:marLeft w:val="0"/>
                                          <w:marRight w:val="0"/>
                                          <w:marTop w:val="0"/>
                                          <w:marBottom w:val="0"/>
                                          <w:divBdr>
                                            <w:top w:val="none" w:sz="0" w:space="0" w:color="auto"/>
                                            <w:left w:val="none" w:sz="0" w:space="0" w:color="auto"/>
                                            <w:bottom w:val="none" w:sz="0" w:space="0" w:color="auto"/>
                                            <w:right w:val="none" w:sz="0" w:space="0" w:color="auto"/>
                                          </w:divBdr>
                                          <w:divsChild>
                                            <w:div w:id="1342776994">
                                              <w:marLeft w:val="0"/>
                                              <w:marRight w:val="0"/>
                                              <w:marTop w:val="0"/>
                                              <w:marBottom w:val="120"/>
                                              <w:divBdr>
                                                <w:top w:val="single" w:sz="6" w:space="0" w:color="F5F5F5"/>
                                                <w:left w:val="single" w:sz="6" w:space="0" w:color="F5F5F5"/>
                                                <w:bottom w:val="single" w:sz="6" w:space="0" w:color="F5F5F5"/>
                                                <w:right w:val="single" w:sz="6" w:space="0" w:color="F5F5F5"/>
                                              </w:divBdr>
                                              <w:divsChild>
                                                <w:div w:id="1342777075">
                                                  <w:marLeft w:val="0"/>
                                                  <w:marRight w:val="0"/>
                                                  <w:marTop w:val="0"/>
                                                  <w:marBottom w:val="0"/>
                                                  <w:divBdr>
                                                    <w:top w:val="none" w:sz="0" w:space="0" w:color="auto"/>
                                                    <w:left w:val="none" w:sz="0" w:space="0" w:color="auto"/>
                                                    <w:bottom w:val="none" w:sz="0" w:space="0" w:color="auto"/>
                                                    <w:right w:val="none" w:sz="0" w:space="0" w:color="auto"/>
                                                  </w:divBdr>
                                                  <w:divsChild>
                                                    <w:div w:id="13427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777054">
      <w:marLeft w:val="0"/>
      <w:marRight w:val="0"/>
      <w:marTop w:val="0"/>
      <w:marBottom w:val="0"/>
      <w:divBdr>
        <w:top w:val="none" w:sz="0" w:space="0" w:color="auto"/>
        <w:left w:val="none" w:sz="0" w:space="0" w:color="auto"/>
        <w:bottom w:val="none" w:sz="0" w:space="0" w:color="auto"/>
        <w:right w:val="none" w:sz="0" w:space="0" w:color="auto"/>
      </w:divBdr>
      <w:divsChild>
        <w:div w:id="1342777030">
          <w:marLeft w:val="0"/>
          <w:marRight w:val="0"/>
          <w:marTop w:val="0"/>
          <w:marBottom w:val="0"/>
          <w:divBdr>
            <w:top w:val="none" w:sz="0" w:space="0" w:color="auto"/>
            <w:left w:val="none" w:sz="0" w:space="0" w:color="auto"/>
            <w:bottom w:val="none" w:sz="0" w:space="0" w:color="auto"/>
            <w:right w:val="none" w:sz="0" w:space="0" w:color="auto"/>
          </w:divBdr>
          <w:divsChild>
            <w:div w:id="1342777025">
              <w:marLeft w:val="0"/>
              <w:marRight w:val="0"/>
              <w:marTop w:val="0"/>
              <w:marBottom w:val="0"/>
              <w:divBdr>
                <w:top w:val="none" w:sz="0" w:space="0" w:color="auto"/>
                <w:left w:val="none" w:sz="0" w:space="0" w:color="auto"/>
                <w:bottom w:val="none" w:sz="0" w:space="0" w:color="auto"/>
                <w:right w:val="none" w:sz="0" w:space="0" w:color="auto"/>
              </w:divBdr>
              <w:divsChild>
                <w:div w:id="1342777058">
                  <w:marLeft w:val="0"/>
                  <w:marRight w:val="0"/>
                  <w:marTop w:val="0"/>
                  <w:marBottom w:val="0"/>
                  <w:divBdr>
                    <w:top w:val="none" w:sz="0" w:space="0" w:color="auto"/>
                    <w:left w:val="none" w:sz="0" w:space="0" w:color="auto"/>
                    <w:bottom w:val="none" w:sz="0" w:space="0" w:color="auto"/>
                    <w:right w:val="none" w:sz="0" w:space="0" w:color="auto"/>
                  </w:divBdr>
                  <w:divsChild>
                    <w:div w:id="1342777044">
                      <w:marLeft w:val="0"/>
                      <w:marRight w:val="0"/>
                      <w:marTop w:val="0"/>
                      <w:marBottom w:val="0"/>
                      <w:divBdr>
                        <w:top w:val="none" w:sz="0" w:space="0" w:color="auto"/>
                        <w:left w:val="none" w:sz="0" w:space="0" w:color="auto"/>
                        <w:bottom w:val="none" w:sz="0" w:space="0" w:color="auto"/>
                        <w:right w:val="none" w:sz="0" w:space="0" w:color="auto"/>
                      </w:divBdr>
                      <w:divsChild>
                        <w:div w:id="1342777024">
                          <w:marLeft w:val="0"/>
                          <w:marRight w:val="0"/>
                          <w:marTop w:val="0"/>
                          <w:marBottom w:val="0"/>
                          <w:divBdr>
                            <w:top w:val="none" w:sz="0" w:space="0" w:color="auto"/>
                            <w:left w:val="none" w:sz="0" w:space="0" w:color="auto"/>
                            <w:bottom w:val="none" w:sz="0" w:space="0" w:color="auto"/>
                            <w:right w:val="none" w:sz="0" w:space="0" w:color="auto"/>
                          </w:divBdr>
                          <w:divsChild>
                            <w:div w:id="1342776986">
                              <w:marLeft w:val="0"/>
                              <w:marRight w:val="0"/>
                              <w:marTop w:val="0"/>
                              <w:marBottom w:val="0"/>
                              <w:divBdr>
                                <w:top w:val="none" w:sz="0" w:space="0" w:color="auto"/>
                                <w:left w:val="none" w:sz="0" w:space="0" w:color="auto"/>
                                <w:bottom w:val="none" w:sz="0" w:space="0" w:color="auto"/>
                                <w:right w:val="none" w:sz="0" w:space="0" w:color="auto"/>
                              </w:divBdr>
                              <w:divsChild>
                                <w:div w:id="1342777033">
                                  <w:marLeft w:val="0"/>
                                  <w:marRight w:val="0"/>
                                  <w:marTop w:val="0"/>
                                  <w:marBottom w:val="0"/>
                                  <w:divBdr>
                                    <w:top w:val="none" w:sz="0" w:space="0" w:color="auto"/>
                                    <w:left w:val="none" w:sz="0" w:space="0" w:color="auto"/>
                                    <w:bottom w:val="none" w:sz="0" w:space="0" w:color="auto"/>
                                    <w:right w:val="none" w:sz="0" w:space="0" w:color="auto"/>
                                  </w:divBdr>
                                  <w:divsChild>
                                    <w:div w:id="1342777052">
                                      <w:marLeft w:val="60"/>
                                      <w:marRight w:val="0"/>
                                      <w:marTop w:val="0"/>
                                      <w:marBottom w:val="0"/>
                                      <w:divBdr>
                                        <w:top w:val="none" w:sz="0" w:space="0" w:color="auto"/>
                                        <w:left w:val="none" w:sz="0" w:space="0" w:color="auto"/>
                                        <w:bottom w:val="none" w:sz="0" w:space="0" w:color="auto"/>
                                        <w:right w:val="none" w:sz="0" w:space="0" w:color="auto"/>
                                      </w:divBdr>
                                      <w:divsChild>
                                        <w:div w:id="1342777079">
                                          <w:marLeft w:val="0"/>
                                          <w:marRight w:val="0"/>
                                          <w:marTop w:val="0"/>
                                          <w:marBottom w:val="0"/>
                                          <w:divBdr>
                                            <w:top w:val="none" w:sz="0" w:space="0" w:color="auto"/>
                                            <w:left w:val="none" w:sz="0" w:space="0" w:color="auto"/>
                                            <w:bottom w:val="none" w:sz="0" w:space="0" w:color="auto"/>
                                            <w:right w:val="none" w:sz="0" w:space="0" w:color="auto"/>
                                          </w:divBdr>
                                          <w:divsChild>
                                            <w:div w:id="1342776984">
                                              <w:marLeft w:val="0"/>
                                              <w:marRight w:val="0"/>
                                              <w:marTop w:val="0"/>
                                              <w:marBottom w:val="120"/>
                                              <w:divBdr>
                                                <w:top w:val="single" w:sz="6" w:space="0" w:color="F5F5F5"/>
                                                <w:left w:val="single" w:sz="6" w:space="0" w:color="F5F5F5"/>
                                                <w:bottom w:val="single" w:sz="6" w:space="0" w:color="F5F5F5"/>
                                                <w:right w:val="single" w:sz="6" w:space="0" w:color="F5F5F5"/>
                                              </w:divBdr>
                                              <w:divsChild>
                                                <w:div w:id="1342777013">
                                                  <w:marLeft w:val="0"/>
                                                  <w:marRight w:val="0"/>
                                                  <w:marTop w:val="0"/>
                                                  <w:marBottom w:val="0"/>
                                                  <w:divBdr>
                                                    <w:top w:val="none" w:sz="0" w:space="0" w:color="auto"/>
                                                    <w:left w:val="none" w:sz="0" w:space="0" w:color="auto"/>
                                                    <w:bottom w:val="none" w:sz="0" w:space="0" w:color="auto"/>
                                                    <w:right w:val="none" w:sz="0" w:space="0" w:color="auto"/>
                                                  </w:divBdr>
                                                  <w:divsChild>
                                                    <w:div w:id="13427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777057">
      <w:marLeft w:val="0"/>
      <w:marRight w:val="0"/>
      <w:marTop w:val="0"/>
      <w:marBottom w:val="0"/>
      <w:divBdr>
        <w:top w:val="none" w:sz="0" w:space="0" w:color="auto"/>
        <w:left w:val="none" w:sz="0" w:space="0" w:color="auto"/>
        <w:bottom w:val="none" w:sz="0" w:space="0" w:color="auto"/>
        <w:right w:val="none" w:sz="0" w:space="0" w:color="auto"/>
      </w:divBdr>
    </w:div>
    <w:div w:id="1342777062">
      <w:marLeft w:val="0"/>
      <w:marRight w:val="0"/>
      <w:marTop w:val="0"/>
      <w:marBottom w:val="0"/>
      <w:divBdr>
        <w:top w:val="none" w:sz="0" w:space="0" w:color="auto"/>
        <w:left w:val="none" w:sz="0" w:space="0" w:color="auto"/>
        <w:bottom w:val="none" w:sz="0" w:space="0" w:color="auto"/>
        <w:right w:val="none" w:sz="0" w:space="0" w:color="auto"/>
      </w:divBdr>
    </w:div>
    <w:div w:id="1342777063">
      <w:marLeft w:val="0"/>
      <w:marRight w:val="0"/>
      <w:marTop w:val="0"/>
      <w:marBottom w:val="0"/>
      <w:divBdr>
        <w:top w:val="none" w:sz="0" w:space="0" w:color="auto"/>
        <w:left w:val="none" w:sz="0" w:space="0" w:color="auto"/>
        <w:bottom w:val="none" w:sz="0" w:space="0" w:color="auto"/>
        <w:right w:val="none" w:sz="0" w:space="0" w:color="auto"/>
      </w:divBdr>
    </w:div>
    <w:div w:id="1342777065">
      <w:marLeft w:val="0"/>
      <w:marRight w:val="0"/>
      <w:marTop w:val="0"/>
      <w:marBottom w:val="0"/>
      <w:divBdr>
        <w:top w:val="none" w:sz="0" w:space="0" w:color="auto"/>
        <w:left w:val="none" w:sz="0" w:space="0" w:color="auto"/>
        <w:bottom w:val="none" w:sz="0" w:space="0" w:color="auto"/>
        <w:right w:val="none" w:sz="0" w:space="0" w:color="auto"/>
      </w:divBdr>
    </w:div>
    <w:div w:id="1342777069">
      <w:marLeft w:val="0"/>
      <w:marRight w:val="0"/>
      <w:marTop w:val="0"/>
      <w:marBottom w:val="0"/>
      <w:divBdr>
        <w:top w:val="none" w:sz="0" w:space="0" w:color="auto"/>
        <w:left w:val="none" w:sz="0" w:space="0" w:color="auto"/>
        <w:bottom w:val="none" w:sz="0" w:space="0" w:color="auto"/>
        <w:right w:val="none" w:sz="0" w:space="0" w:color="auto"/>
      </w:divBdr>
    </w:div>
    <w:div w:id="1342777071">
      <w:marLeft w:val="0"/>
      <w:marRight w:val="0"/>
      <w:marTop w:val="0"/>
      <w:marBottom w:val="0"/>
      <w:divBdr>
        <w:top w:val="none" w:sz="0" w:space="0" w:color="auto"/>
        <w:left w:val="none" w:sz="0" w:space="0" w:color="auto"/>
        <w:bottom w:val="none" w:sz="0" w:space="0" w:color="auto"/>
        <w:right w:val="none" w:sz="0" w:space="0" w:color="auto"/>
      </w:divBdr>
    </w:div>
    <w:div w:id="1342777072">
      <w:marLeft w:val="0"/>
      <w:marRight w:val="0"/>
      <w:marTop w:val="0"/>
      <w:marBottom w:val="0"/>
      <w:divBdr>
        <w:top w:val="none" w:sz="0" w:space="0" w:color="auto"/>
        <w:left w:val="none" w:sz="0" w:space="0" w:color="auto"/>
        <w:bottom w:val="none" w:sz="0" w:space="0" w:color="auto"/>
        <w:right w:val="none" w:sz="0" w:space="0" w:color="auto"/>
      </w:divBdr>
    </w:div>
    <w:div w:id="1342777074">
      <w:marLeft w:val="0"/>
      <w:marRight w:val="0"/>
      <w:marTop w:val="0"/>
      <w:marBottom w:val="0"/>
      <w:divBdr>
        <w:top w:val="none" w:sz="0" w:space="0" w:color="auto"/>
        <w:left w:val="none" w:sz="0" w:space="0" w:color="auto"/>
        <w:bottom w:val="none" w:sz="0" w:space="0" w:color="auto"/>
        <w:right w:val="none" w:sz="0" w:space="0" w:color="auto"/>
      </w:divBdr>
      <w:divsChild>
        <w:div w:id="1342776981">
          <w:marLeft w:val="0"/>
          <w:marRight w:val="0"/>
          <w:marTop w:val="0"/>
          <w:marBottom w:val="0"/>
          <w:divBdr>
            <w:top w:val="none" w:sz="0" w:space="0" w:color="auto"/>
            <w:left w:val="none" w:sz="0" w:space="0" w:color="auto"/>
            <w:bottom w:val="none" w:sz="0" w:space="0" w:color="auto"/>
            <w:right w:val="none" w:sz="0" w:space="0" w:color="auto"/>
          </w:divBdr>
          <w:divsChild>
            <w:div w:id="1342777061">
              <w:marLeft w:val="0"/>
              <w:marRight w:val="0"/>
              <w:marTop w:val="0"/>
              <w:marBottom w:val="0"/>
              <w:divBdr>
                <w:top w:val="none" w:sz="0" w:space="0" w:color="auto"/>
                <w:left w:val="none" w:sz="0" w:space="0" w:color="auto"/>
                <w:bottom w:val="none" w:sz="0" w:space="0" w:color="auto"/>
                <w:right w:val="none" w:sz="0" w:space="0" w:color="auto"/>
              </w:divBdr>
              <w:divsChild>
                <w:div w:id="1342777041">
                  <w:marLeft w:val="0"/>
                  <w:marRight w:val="0"/>
                  <w:marTop w:val="0"/>
                  <w:marBottom w:val="0"/>
                  <w:divBdr>
                    <w:top w:val="none" w:sz="0" w:space="0" w:color="auto"/>
                    <w:left w:val="none" w:sz="0" w:space="0" w:color="auto"/>
                    <w:bottom w:val="none" w:sz="0" w:space="0" w:color="auto"/>
                    <w:right w:val="none" w:sz="0" w:space="0" w:color="auto"/>
                  </w:divBdr>
                  <w:divsChild>
                    <w:div w:id="1342776979">
                      <w:marLeft w:val="0"/>
                      <w:marRight w:val="0"/>
                      <w:marTop w:val="0"/>
                      <w:marBottom w:val="0"/>
                      <w:divBdr>
                        <w:top w:val="none" w:sz="0" w:space="0" w:color="auto"/>
                        <w:left w:val="none" w:sz="0" w:space="0" w:color="auto"/>
                        <w:bottom w:val="none" w:sz="0" w:space="0" w:color="auto"/>
                        <w:right w:val="none" w:sz="0" w:space="0" w:color="auto"/>
                      </w:divBdr>
                      <w:divsChild>
                        <w:div w:id="1342777038">
                          <w:marLeft w:val="0"/>
                          <w:marRight w:val="0"/>
                          <w:marTop w:val="0"/>
                          <w:marBottom w:val="0"/>
                          <w:divBdr>
                            <w:top w:val="none" w:sz="0" w:space="0" w:color="auto"/>
                            <w:left w:val="none" w:sz="0" w:space="0" w:color="auto"/>
                            <w:bottom w:val="none" w:sz="0" w:space="0" w:color="auto"/>
                            <w:right w:val="none" w:sz="0" w:space="0" w:color="auto"/>
                          </w:divBdr>
                          <w:divsChild>
                            <w:div w:id="1342776975">
                              <w:marLeft w:val="0"/>
                              <w:marRight w:val="0"/>
                              <w:marTop w:val="0"/>
                              <w:marBottom w:val="0"/>
                              <w:divBdr>
                                <w:top w:val="none" w:sz="0" w:space="0" w:color="auto"/>
                                <w:left w:val="none" w:sz="0" w:space="0" w:color="auto"/>
                                <w:bottom w:val="none" w:sz="0" w:space="0" w:color="auto"/>
                                <w:right w:val="none" w:sz="0" w:space="0" w:color="auto"/>
                              </w:divBdr>
                              <w:divsChild>
                                <w:div w:id="1342777003">
                                  <w:marLeft w:val="0"/>
                                  <w:marRight w:val="0"/>
                                  <w:marTop w:val="0"/>
                                  <w:marBottom w:val="0"/>
                                  <w:divBdr>
                                    <w:top w:val="none" w:sz="0" w:space="0" w:color="auto"/>
                                    <w:left w:val="none" w:sz="0" w:space="0" w:color="auto"/>
                                    <w:bottom w:val="none" w:sz="0" w:space="0" w:color="auto"/>
                                    <w:right w:val="none" w:sz="0" w:space="0" w:color="auto"/>
                                  </w:divBdr>
                                  <w:divsChild>
                                    <w:div w:id="1342776998">
                                      <w:marLeft w:val="60"/>
                                      <w:marRight w:val="0"/>
                                      <w:marTop w:val="0"/>
                                      <w:marBottom w:val="0"/>
                                      <w:divBdr>
                                        <w:top w:val="none" w:sz="0" w:space="0" w:color="auto"/>
                                        <w:left w:val="none" w:sz="0" w:space="0" w:color="auto"/>
                                        <w:bottom w:val="none" w:sz="0" w:space="0" w:color="auto"/>
                                        <w:right w:val="none" w:sz="0" w:space="0" w:color="auto"/>
                                      </w:divBdr>
                                      <w:divsChild>
                                        <w:div w:id="1342776968">
                                          <w:marLeft w:val="0"/>
                                          <w:marRight w:val="0"/>
                                          <w:marTop w:val="0"/>
                                          <w:marBottom w:val="0"/>
                                          <w:divBdr>
                                            <w:top w:val="none" w:sz="0" w:space="0" w:color="auto"/>
                                            <w:left w:val="none" w:sz="0" w:space="0" w:color="auto"/>
                                            <w:bottom w:val="none" w:sz="0" w:space="0" w:color="auto"/>
                                            <w:right w:val="none" w:sz="0" w:space="0" w:color="auto"/>
                                          </w:divBdr>
                                          <w:divsChild>
                                            <w:div w:id="1342776973">
                                              <w:marLeft w:val="0"/>
                                              <w:marRight w:val="0"/>
                                              <w:marTop w:val="0"/>
                                              <w:marBottom w:val="120"/>
                                              <w:divBdr>
                                                <w:top w:val="single" w:sz="6" w:space="0" w:color="F5F5F5"/>
                                                <w:left w:val="single" w:sz="6" w:space="0" w:color="F5F5F5"/>
                                                <w:bottom w:val="single" w:sz="6" w:space="0" w:color="F5F5F5"/>
                                                <w:right w:val="single" w:sz="6" w:space="0" w:color="F5F5F5"/>
                                              </w:divBdr>
                                              <w:divsChild>
                                                <w:div w:id="1342776977">
                                                  <w:marLeft w:val="0"/>
                                                  <w:marRight w:val="0"/>
                                                  <w:marTop w:val="0"/>
                                                  <w:marBottom w:val="0"/>
                                                  <w:divBdr>
                                                    <w:top w:val="none" w:sz="0" w:space="0" w:color="auto"/>
                                                    <w:left w:val="none" w:sz="0" w:space="0" w:color="auto"/>
                                                    <w:bottom w:val="none" w:sz="0" w:space="0" w:color="auto"/>
                                                    <w:right w:val="none" w:sz="0" w:space="0" w:color="auto"/>
                                                  </w:divBdr>
                                                  <w:divsChild>
                                                    <w:div w:id="13427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777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8</Pages>
  <Words>11384</Words>
  <Characters>6490</Characters>
  <Application>Microsoft Office Outlook</Application>
  <DocSecurity>0</DocSecurity>
  <Lines>0</Lines>
  <Paragraphs>0</Paragraphs>
  <ScaleCrop>false</ScaleCrop>
  <Company>Укртелеком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vkovtiukh</dc:creator>
  <cp:keywords/>
  <dc:description/>
  <cp:lastModifiedBy>Пользователь Windows</cp:lastModifiedBy>
  <cp:revision>8</cp:revision>
  <cp:lastPrinted>2021-04-14T07:28:00Z</cp:lastPrinted>
  <dcterms:created xsi:type="dcterms:W3CDTF">2021-04-16T05:44:00Z</dcterms:created>
  <dcterms:modified xsi:type="dcterms:W3CDTF">2021-04-21T11:21:00Z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Стислий опис">
    <vt:lpwstr>ПОЛОЖЕННЯ про порядок передачі в оренду майна ВАТ “Укртелеком”</vt:lpwstr>
  </property>
  <property fmtid="{D5CDD505-2E9C-101B-9397-08002B2CF9AE}" pid="3" name="Номер">
    <vt:lpwstr>5</vt:lpwstr>
  </property>
  <property fmtid="{D5CDD505-2E9C-101B-9397-08002B2CF9AE}" pid="4" name="Підрозділ">
    <vt:lpwstr>12</vt:lpwstr>
  </property>
  <property fmtid="{D5CDD505-2E9C-101B-9397-08002B2CF9AE}" pid="5" name="Дата реєстрації">
    <vt:lpwstr>2015-04-17T15:51:29Z</vt:lpwstr>
  </property>
  <property fmtid="{D5CDD505-2E9C-101B-9397-08002B2CF9AE}" pid="6" name="Тип документу">
    <vt:lpwstr>4</vt:lpwstr>
  </property>
</Properties>
</file>