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7BBFA" w14:textId="77777777" w:rsidR="00C92536" w:rsidRDefault="00C92536" w:rsidP="00C92536">
      <w:pPr>
        <w:pStyle w:val="ShapkaDocumentu"/>
        <w:keepNext w:val="0"/>
        <w:keepLines w:val="0"/>
        <w:widowControl w:val="0"/>
        <w:rPr>
          <w:rFonts w:ascii="Times New Roman" w:hAnsi="Times New Roman"/>
          <w:sz w:val="28"/>
          <w:szCs w:val="28"/>
        </w:rPr>
      </w:pPr>
      <w:r>
        <w:rPr>
          <w:rFonts w:ascii="Times New Roman" w:hAnsi="Times New Roman"/>
          <w:sz w:val="28"/>
          <w:szCs w:val="28"/>
        </w:rPr>
        <w:t>ЗАТВЕРДЖЕНО</w:t>
      </w:r>
      <w:r>
        <w:rPr>
          <w:rFonts w:ascii="Times New Roman" w:hAnsi="Times New Roman"/>
          <w:sz w:val="28"/>
          <w:szCs w:val="28"/>
        </w:rPr>
        <w:br/>
        <w:t xml:space="preserve">постановою Кабінету Міністрів України </w:t>
      </w:r>
      <w:r>
        <w:rPr>
          <w:rFonts w:ascii="Times New Roman" w:hAnsi="Times New Roman"/>
          <w:sz w:val="28"/>
          <w:szCs w:val="28"/>
        </w:rPr>
        <w:br/>
        <w:t>від 12 серпня 2020 р. № 820</w:t>
      </w:r>
    </w:p>
    <w:p w14:paraId="657322A9" w14:textId="77777777" w:rsidR="00C92536" w:rsidRDefault="00C92536" w:rsidP="00C92536">
      <w:pPr>
        <w:pStyle w:val="a5"/>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14:paraId="0D059A1E" w14:textId="77777777" w:rsidR="00C92536" w:rsidRDefault="00C92536" w:rsidP="00C92536">
      <w:pPr>
        <w:pStyle w:val="a5"/>
        <w:spacing w:before="120" w:after="120"/>
        <w:rPr>
          <w:rFonts w:ascii="Times New Roman" w:hAnsi="Times New Roman"/>
          <w:b w:val="0"/>
          <w:sz w:val="28"/>
          <w:szCs w:val="28"/>
        </w:rPr>
      </w:pPr>
      <w:r>
        <w:rPr>
          <w:rFonts w:ascii="Times New Roman" w:hAnsi="Times New Roman"/>
          <w:b w:val="0"/>
          <w:sz w:val="28"/>
          <w:szCs w:val="28"/>
          <w:lang w:val="en-US"/>
        </w:rPr>
        <w:t>I</w:t>
      </w:r>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905"/>
        <w:gridCol w:w="422"/>
        <w:gridCol w:w="473"/>
        <w:gridCol w:w="345"/>
        <w:gridCol w:w="27"/>
        <w:gridCol w:w="245"/>
        <w:gridCol w:w="84"/>
        <w:gridCol w:w="685"/>
        <w:gridCol w:w="536"/>
        <w:gridCol w:w="1442"/>
      </w:tblGrid>
      <w:tr w:rsidR="00C92536" w14:paraId="2714DBAC" w14:textId="77777777" w:rsidTr="00A51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AF639E1"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4317436E"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4"/>
            <w:tcBorders>
              <w:top w:val="single" w:sz="4" w:space="0" w:color="000000"/>
              <w:left w:val="nil"/>
              <w:bottom w:val="single" w:sz="4" w:space="0" w:color="000000"/>
              <w:right w:val="single" w:sz="4" w:space="0" w:color="000000"/>
            </w:tcBorders>
            <w:hideMark/>
          </w:tcPr>
          <w:p w14:paraId="6E82B2DE"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 с. </w:t>
            </w:r>
            <w:proofErr w:type="spellStart"/>
            <w:r>
              <w:rPr>
                <w:rFonts w:ascii="Times New Roman" w:hAnsi="Times New Roman"/>
                <w:color w:val="000000"/>
                <w:sz w:val="22"/>
                <w:szCs w:val="22"/>
              </w:rPr>
              <w:t>Оброшине</w:t>
            </w:r>
            <w:proofErr w:type="spellEnd"/>
          </w:p>
        </w:tc>
      </w:tr>
      <w:tr w:rsidR="00C92536" w14:paraId="0F39F66B" w14:textId="77777777" w:rsidTr="00A5116F">
        <w:trPr>
          <w:trHeight w:val="320"/>
        </w:trPr>
        <w:tc>
          <w:tcPr>
            <w:tcW w:w="787" w:type="dxa"/>
            <w:gridSpan w:val="2"/>
            <w:tcBorders>
              <w:top w:val="nil"/>
              <w:left w:val="single" w:sz="4" w:space="0" w:color="000000"/>
              <w:bottom w:val="single" w:sz="4" w:space="0" w:color="000000"/>
              <w:right w:val="single" w:sz="4" w:space="0" w:color="000000"/>
            </w:tcBorders>
            <w:hideMark/>
          </w:tcPr>
          <w:p w14:paraId="663C140C"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29DA03E7"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4"/>
            <w:tcBorders>
              <w:top w:val="single" w:sz="4" w:space="0" w:color="000000"/>
              <w:left w:val="nil"/>
              <w:bottom w:val="single" w:sz="4" w:space="0" w:color="000000"/>
              <w:right w:val="single" w:sz="4" w:space="0" w:color="000000"/>
            </w:tcBorders>
            <w:hideMark/>
          </w:tcPr>
          <w:p w14:paraId="2BD46BD8"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w:t>
            </w:r>
          </w:p>
        </w:tc>
      </w:tr>
      <w:tr w:rsidR="00C92536" w14:paraId="22EE3FD4" w14:textId="77777777" w:rsidTr="00A5116F">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3DAF1C25"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01D796E7"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14:paraId="46C4DF21" w14:textId="77777777" w:rsidR="00C92536" w:rsidRDefault="00C92536" w:rsidP="00A5116F">
            <w:pPr>
              <w:spacing w:before="120" w:line="256" w:lineRule="auto"/>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14:paraId="09B0CC36" w14:textId="77777777" w:rsidR="00C92536" w:rsidRDefault="00C92536" w:rsidP="00A5116F">
            <w:pPr>
              <w:spacing w:before="120" w:line="256" w:lineRule="auto"/>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14:paraId="5E96E837"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14:paraId="5E577373" w14:textId="77777777" w:rsidR="00C92536" w:rsidRDefault="00C92536" w:rsidP="00A5116F">
            <w:pPr>
              <w:spacing w:before="120" w:line="256" w:lineRule="auto"/>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14:paraId="5BF4EB13"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14:paraId="5DEB321C"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Pr>
                <w:rFonts w:ascii="Times New Roman" w:hAnsi="Times New Roman"/>
                <w:color w:val="000000"/>
                <w:sz w:val="22"/>
                <w:szCs w:val="22"/>
              </w:rPr>
              <w:t>-ня на підписання договору (статут, положення, наказ, довіреність тощо)</w:t>
            </w:r>
          </w:p>
        </w:tc>
      </w:tr>
      <w:tr w:rsidR="00C92536" w14:paraId="129CCD29" w14:textId="77777777" w:rsidTr="00A51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91371D2" w14:textId="77777777" w:rsidR="00C92536" w:rsidRDefault="00C92536" w:rsidP="00A5116F">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6A025BE7"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hideMark/>
          </w:tcPr>
          <w:p w14:paraId="778CAC38" w14:textId="77777777" w:rsidR="00C92536" w:rsidRDefault="00C92536" w:rsidP="00A5116F">
            <w:pPr>
              <w:spacing w:before="120" w:line="256" w:lineRule="auto"/>
              <w:rPr>
                <w:rFonts w:ascii="Times New Roman" w:hAnsi="Times New Roman"/>
                <w:color w:val="000000"/>
                <w:sz w:val="18"/>
                <w:szCs w:val="18"/>
              </w:rPr>
            </w:pPr>
            <w:r>
              <w:rPr>
                <w:rFonts w:ascii="Times New Roman" w:hAnsi="Times New Roman"/>
                <w:color w:val="000000"/>
                <w:sz w:val="18"/>
                <w:szCs w:val="18"/>
              </w:rPr>
              <w:t>ІНСТИТУТ СІЛЬСЬКОГО ГОСПОДАРСТВА КАРПАТСЬКОГО РЕГІОНУ НАЦІОНАЛЬНОЇ АКАДЕМІЇ АГРАРНИХ НАУК УКРАЇНИ</w:t>
            </w:r>
          </w:p>
        </w:tc>
        <w:tc>
          <w:tcPr>
            <w:tcW w:w="1300" w:type="dxa"/>
            <w:tcBorders>
              <w:top w:val="single" w:sz="4" w:space="0" w:color="000000"/>
              <w:left w:val="nil"/>
              <w:bottom w:val="single" w:sz="4" w:space="0" w:color="000000"/>
              <w:right w:val="single" w:sz="4" w:space="0" w:color="000000"/>
            </w:tcBorders>
            <w:hideMark/>
          </w:tcPr>
          <w:p w14:paraId="6AB7D17C"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00496952</w:t>
            </w:r>
          </w:p>
        </w:tc>
        <w:tc>
          <w:tcPr>
            <w:tcW w:w="1327" w:type="dxa"/>
            <w:gridSpan w:val="2"/>
            <w:tcBorders>
              <w:top w:val="single" w:sz="4" w:space="0" w:color="000000"/>
              <w:left w:val="nil"/>
              <w:bottom w:val="single" w:sz="4" w:space="0" w:color="000000"/>
              <w:right w:val="single" w:sz="4" w:space="0" w:color="000000"/>
            </w:tcBorders>
            <w:hideMark/>
          </w:tcPr>
          <w:p w14:paraId="28EC66AD"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81115, Львівська обл., Пустомитівський р-н, с. </w:t>
            </w:r>
            <w:proofErr w:type="spellStart"/>
            <w:r>
              <w:rPr>
                <w:rFonts w:ascii="Times New Roman" w:hAnsi="Times New Roman"/>
                <w:color w:val="000000"/>
                <w:sz w:val="22"/>
                <w:szCs w:val="22"/>
              </w:rPr>
              <w:t>Оброшине</w:t>
            </w:r>
            <w:proofErr w:type="spellEnd"/>
            <w:r>
              <w:rPr>
                <w:rFonts w:ascii="Times New Roman" w:hAnsi="Times New Roman"/>
                <w:color w:val="000000"/>
                <w:sz w:val="22"/>
                <w:szCs w:val="22"/>
              </w:rPr>
              <w:t>, вул. Грушевського,5</w:t>
            </w:r>
          </w:p>
        </w:tc>
        <w:tc>
          <w:tcPr>
            <w:tcW w:w="1174" w:type="dxa"/>
            <w:gridSpan w:val="5"/>
            <w:tcBorders>
              <w:top w:val="single" w:sz="4" w:space="0" w:color="000000"/>
              <w:left w:val="nil"/>
              <w:bottom w:val="single" w:sz="4" w:space="0" w:color="000000"/>
              <w:right w:val="single" w:sz="4" w:space="0" w:color="000000"/>
            </w:tcBorders>
          </w:tcPr>
          <w:p w14:paraId="102BD284" w14:textId="77777777" w:rsidR="00C92536" w:rsidRDefault="00C92536" w:rsidP="00A5116F">
            <w:pPr>
              <w:spacing w:before="120" w:line="256" w:lineRule="auto"/>
              <w:rPr>
                <w:rFonts w:ascii="Times New Roman" w:hAnsi="Times New Roman"/>
                <w:color w:val="000000"/>
                <w:sz w:val="22"/>
                <w:szCs w:val="22"/>
              </w:rPr>
            </w:pPr>
          </w:p>
        </w:tc>
        <w:tc>
          <w:tcPr>
            <w:tcW w:w="1221" w:type="dxa"/>
            <w:gridSpan w:val="2"/>
            <w:tcBorders>
              <w:top w:val="single" w:sz="4" w:space="0" w:color="000000"/>
              <w:left w:val="nil"/>
              <w:bottom w:val="single" w:sz="4" w:space="0" w:color="000000"/>
              <w:right w:val="single" w:sz="4" w:space="0" w:color="000000"/>
            </w:tcBorders>
          </w:tcPr>
          <w:p w14:paraId="7C37D95B" w14:textId="77777777" w:rsidR="00C92536" w:rsidRDefault="00C92536" w:rsidP="00A5116F">
            <w:pPr>
              <w:spacing w:before="120" w:line="256" w:lineRule="auto"/>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059A7C3C" w14:textId="77777777" w:rsidR="00C92536" w:rsidRDefault="00C92536" w:rsidP="00A5116F">
            <w:pPr>
              <w:spacing w:before="120" w:line="256" w:lineRule="auto"/>
              <w:rPr>
                <w:rFonts w:ascii="Times New Roman" w:hAnsi="Times New Roman"/>
                <w:color w:val="000000"/>
                <w:sz w:val="22"/>
                <w:szCs w:val="22"/>
              </w:rPr>
            </w:pPr>
          </w:p>
        </w:tc>
      </w:tr>
      <w:tr w:rsidR="00C92536" w14:paraId="3B645913" w14:textId="77777777" w:rsidTr="00A51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4775CB0" w14:textId="77777777" w:rsidR="00C92536" w:rsidRDefault="00C92536" w:rsidP="00A5116F">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14:paraId="122B87A9"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hideMark/>
          </w:tcPr>
          <w:p w14:paraId="2B0008F5" w14:textId="77777777" w:rsidR="00C92536" w:rsidRDefault="006A7521" w:rsidP="00A5116F">
            <w:pPr>
              <w:spacing w:before="120" w:line="256" w:lineRule="auto"/>
              <w:rPr>
                <w:rFonts w:ascii="Times New Roman" w:hAnsi="Times New Roman"/>
                <w:sz w:val="24"/>
                <w:szCs w:val="24"/>
              </w:rPr>
            </w:pPr>
            <w:hyperlink r:id="rId4" w:tgtFrame="_blank" w:history="1">
              <w:r w:rsidR="00C92536">
                <w:rPr>
                  <w:rStyle w:val="a3"/>
                  <w:rFonts w:ascii="Times New Roman" w:hAnsi="Times New Roman"/>
                  <w:color w:val="1155CC"/>
                  <w:sz w:val="24"/>
                  <w:szCs w:val="24"/>
                  <w:shd w:val="clear" w:color="auto" w:fill="FFFFFF"/>
                </w:rPr>
                <w:t>inagrokarpat@isgkr.com.ua</w:t>
              </w:r>
            </w:hyperlink>
          </w:p>
        </w:tc>
      </w:tr>
      <w:tr w:rsidR="00C92536" w14:paraId="5D2AECA5" w14:textId="77777777" w:rsidTr="00A51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3B9FEFA" w14:textId="77777777" w:rsidR="00C92536" w:rsidRDefault="00C92536" w:rsidP="00A5116F">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617784D3"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14:paraId="412F81D9" w14:textId="77777777" w:rsidR="00C92536" w:rsidRDefault="00C92536" w:rsidP="00A5116F">
            <w:pPr>
              <w:spacing w:before="120" w:line="256" w:lineRule="auto"/>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56952A96" w14:textId="77777777" w:rsidR="00C92536" w:rsidRDefault="00C92536" w:rsidP="00A5116F">
            <w:pPr>
              <w:spacing w:before="120" w:line="256" w:lineRule="auto"/>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14:paraId="338FA4A5" w14:textId="77777777" w:rsidR="00C92536" w:rsidRDefault="00C92536" w:rsidP="00A5116F">
            <w:pPr>
              <w:spacing w:before="120" w:line="256" w:lineRule="auto"/>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14:paraId="28AC13DA" w14:textId="77777777" w:rsidR="00C92536" w:rsidRDefault="00C92536" w:rsidP="00A5116F">
            <w:pPr>
              <w:spacing w:before="120" w:line="256" w:lineRule="auto"/>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14:paraId="6C8257BA" w14:textId="77777777" w:rsidR="00C92536" w:rsidRDefault="00C92536" w:rsidP="00A5116F">
            <w:pPr>
              <w:spacing w:before="120" w:line="256" w:lineRule="auto"/>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5F6C69FD" w14:textId="77777777" w:rsidR="00C92536" w:rsidRDefault="00C92536" w:rsidP="00A5116F">
            <w:pPr>
              <w:spacing w:before="120" w:line="256" w:lineRule="auto"/>
              <w:rPr>
                <w:rFonts w:ascii="Times New Roman" w:hAnsi="Times New Roman"/>
                <w:color w:val="000000"/>
                <w:sz w:val="22"/>
                <w:szCs w:val="22"/>
              </w:rPr>
            </w:pPr>
          </w:p>
        </w:tc>
      </w:tr>
      <w:tr w:rsidR="00C92536" w14:paraId="44AD52A3" w14:textId="77777777" w:rsidTr="00A51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2C558B2" w14:textId="77777777" w:rsidR="00C92536" w:rsidRDefault="00C92536" w:rsidP="00A5116F">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14:paraId="77E88DEF" w14:textId="77777777" w:rsidR="00C92536" w:rsidRDefault="00C92536" w:rsidP="00A5116F">
            <w:pPr>
              <w:spacing w:before="120" w:line="256" w:lineRule="auto"/>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14:paraId="2F9A11E5"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sz w:val="22"/>
                <w:szCs w:val="22"/>
              </w:rPr>
              <w:t> </w:t>
            </w:r>
          </w:p>
        </w:tc>
      </w:tr>
      <w:tr w:rsidR="00C92536" w14:paraId="5807D2A9" w14:textId="77777777" w:rsidTr="00A51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4805E4" w14:textId="77777777" w:rsidR="00C92536" w:rsidRDefault="00C92536" w:rsidP="00A5116F">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14:paraId="0E16CB08"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10"/>
            <w:tcBorders>
              <w:top w:val="single" w:sz="4" w:space="0" w:color="000000"/>
              <w:left w:val="nil"/>
              <w:bottom w:val="single" w:sz="4" w:space="0" w:color="000000"/>
              <w:right w:val="single" w:sz="4" w:space="0" w:color="000000"/>
            </w:tcBorders>
          </w:tcPr>
          <w:p w14:paraId="1B77A529" w14:textId="77777777" w:rsidR="00C92536" w:rsidRDefault="00C92536" w:rsidP="00A5116F">
            <w:pPr>
              <w:spacing w:before="120" w:line="256" w:lineRule="auto"/>
              <w:rPr>
                <w:rFonts w:ascii="Times New Roman" w:hAnsi="Times New Roman"/>
                <w:sz w:val="22"/>
                <w:szCs w:val="22"/>
              </w:rPr>
            </w:pPr>
          </w:p>
        </w:tc>
      </w:tr>
      <w:tr w:rsidR="00C92536" w14:paraId="7D481B03" w14:textId="77777777" w:rsidTr="00A51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F298326" w14:textId="77777777" w:rsidR="00C92536" w:rsidRDefault="00C92536" w:rsidP="00A5116F">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14:paraId="369915E8"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303" w:type="dxa"/>
            <w:gridSpan w:val="3"/>
            <w:tcBorders>
              <w:top w:val="single" w:sz="4" w:space="0" w:color="000000"/>
              <w:left w:val="nil"/>
              <w:bottom w:val="single" w:sz="4" w:space="0" w:color="000000"/>
              <w:right w:val="single" w:sz="4" w:space="0" w:color="000000"/>
            </w:tcBorders>
            <w:hideMark/>
          </w:tcPr>
          <w:p w14:paraId="29EA3B9A"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18"/>
                <w:szCs w:val="18"/>
              </w:rPr>
              <w:t>ІНСТИТУТ СІЛЬСЬКОГО ГОСПОДАР</w:t>
            </w:r>
            <w:r>
              <w:rPr>
                <w:rFonts w:ascii="Times New Roman" w:hAnsi="Times New Roman"/>
                <w:color w:val="000000"/>
                <w:sz w:val="18"/>
                <w:szCs w:val="18"/>
              </w:rPr>
              <w:lastRenderedPageBreak/>
              <w:t>СТВА КАРПАТСЬКОГО РЕГІОНУ НАЦІОНАЛЬНОЇ АКАДЕМІЇ АГРАРНИХ НАУК УКРАЇНИ</w:t>
            </w:r>
          </w:p>
        </w:tc>
        <w:tc>
          <w:tcPr>
            <w:tcW w:w="1300" w:type="dxa"/>
            <w:tcBorders>
              <w:top w:val="single" w:sz="4" w:space="0" w:color="000000"/>
              <w:left w:val="nil"/>
              <w:bottom w:val="single" w:sz="4" w:space="0" w:color="000000"/>
              <w:right w:val="single" w:sz="4" w:space="0" w:color="000000"/>
            </w:tcBorders>
            <w:hideMark/>
          </w:tcPr>
          <w:p w14:paraId="19FD4004"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lastRenderedPageBreak/>
              <w:t>00496952</w:t>
            </w:r>
          </w:p>
        </w:tc>
        <w:tc>
          <w:tcPr>
            <w:tcW w:w="1327" w:type="dxa"/>
            <w:gridSpan w:val="2"/>
            <w:tcBorders>
              <w:top w:val="single" w:sz="4" w:space="0" w:color="000000"/>
              <w:left w:val="nil"/>
              <w:bottom w:val="single" w:sz="4" w:space="0" w:color="000000"/>
              <w:right w:val="single" w:sz="4" w:space="0" w:color="000000"/>
            </w:tcBorders>
            <w:hideMark/>
          </w:tcPr>
          <w:p w14:paraId="238D8E5B"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81115, Львівська обл., </w:t>
            </w:r>
            <w:r>
              <w:rPr>
                <w:rFonts w:ascii="Times New Roman" w:hAnsi="Times New Roman"/>
                <w:color w:val="000000"/>
                <w:sz w:val="22"/>
                <w:szCs w:val="22"/>
              </w:rPr>
              <w:lastRenderedPageBreak/>
              <w:t xml:space="preserve">Пустомитівський р-н, с. </w:t>
            </w:r>
            <w:proofErr w:type="spellStart"/>
            <w:r>
              <w:rPr>
                <w:rFonts w:ascii="Times New Roman" w:hAnsi="Times New Roman"/>
                <w:color w:val="000000"/>
                <w:sz w:val="22"/>
                <w:szCs w:val="22"/>
              </w:rPr>
              <w:t>Оброшине</w:t>
            </w:r>
            <w:proofErr w:type="spellEnd"/>
            <w:r>
              <w:rPr>
                <w:rFonts w:ascii="Times New Roman" w:hAnsi="Times New Roman"/>
                <w:color w:val="000000"/>
                <w:sz w:val="22"/>
                <w:szCs w:val="22"/>
              </w:rPr>
              <w:t>, вул. Грушевського,5</w:t>
            </w:r>
          </w:p>
        </w:tc>
        <w:tc>
          <w:tcPr>
            <w:tcW w:w="1090" w:type="dxa"/>
            <w:gridSpan w:val="4"/>
            <w:tcBorders>
              <w:top w:val="single" w:sz="4" w:space="0" w:color="000000"/>
              <w:left w:val="nil"/>
              <w:bottom w:val="single" w:sz="4" w:space="0" w:color="000000"/>
              <w:right w:val="single" w:sz="4" w:space="0" w:color="000000"/>
            </w:tcBorders>
          </w:tcPr>
          <w:p w14:paraId="089AF5AE" w14:textId="77777777" w:rsidR="00C92536" w:rsidRDefault="00C92536" w:rsidP="00A5116F">
            <w:pPr>
              <w:spacing w:before="120" w:line="256" w:lineRule="auto"/>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14:paraId="3BCFC5AA" w14:textId="77777777" w:rsidR="00C92536" w:rsidRDefault="00C92536" w:rsidP="00A5116F">
            <w:pPr>
              <w:spacing w:before="120" w:line="256" w:lineRule="auto"/>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2CDEE01A" w14:textId="77777777" w:rsidR="00C92536" w:rsidRDefault="00C92536" w:rsidP="00A5116F">
            <w:pPr>
              <w:spacing w:before="120" w:line="256" w:lineRule="auto"/>
              <w:rPr>
                <w:rFonts w:ascii="Times New Roman" w:hAnsi="Times New Roman"/>
                <w:color w:val="000000"/>
                <w:sz w:val="22"/>
                <w:szCs w:val="22"/>
              </w:rPr>
            </w:pPr>
          </w:p>
        </w:tc>
      </w:tr>
      <w:tr w:rsidR="00C92536" w14:paraId="46E2AE27" w14:textId="77777777" w:rsidTr="00A51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2412C90" w14:textId="77777777" w:rsidR="00C92536" w:rsidRDefault="00C92536" w:rsidP="00A5116F">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14:paraId="29576E80"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hideMark/>
          </w:tcPr>
          <w:p w14:paraId="1A36E457" w14:textId="77777777" w:rsidR="00C92536" w:rsidRDefault="006A7521" w:rsidP="00A5116F">
            <w:pPr>
              <w:spacing w:before="120" w:line="256" w:lineRule="auto"/>
              <w:rPr>
                <w:rFonts w:ascii="Times New Roman" w:hAnsi="Times New Roman"/>
                <w:color w:val="000000"/>
                <w:sz w:val="24"/>
                <w:szCs w:val="24"/>
              </w:rPr>
            </w:pPr>
            <w:hyperlink r:id="rId5" w:tgtFrame="_blank" w:history="1">
              <w:r w:rsidR="00C92536">
                <w:rPr>
                  <w:rStyle w:val="a3"/>
                  <w:rFonts w:ascii="Times New Roman" w:hAnsi="Times New Roman"/>
                  <w:color w:val="1155CC"/>
                  <w:sz w:val="24"/>
                  <w:szCs w:val="24"/>
                  <w:shd w:val="clear" w:color="auto" w:fill="FFFFFF"/>
                </w:rPr>
                <w:t>inagrokarpat@isgkr.com.ua</w:t>
              </w:r>
            </w:hyperlink>
          </w:p>
        </w:tc>
      </w:tr>
      <w:tr w:rsidR="00C92536" w14:paraId="49EB07AF"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13FF220"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6"/>
            <w:tcBorders>
              <w:top w:val="single" w:sz="4" w:space="0" w:color="000000"/>
              <w:left w:val="nil"/>
              <w:bottom w:val="single" w:sz="4" w:space="0" w:color="000000"/>
              <w:right w:val="single" w:sz="4" w:space="0" w:color="000000"/>
            </w:tcBorders>
            <w:hideMark/>
          </w:tcPr>
          <w:p w14:paraId="0D3874F1"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92536" w14:paraId="31F2F15D" w14:textId="77777777" w:rsidTr="00A5116F">
        <w:trPr>
          <w:trHeight w:val="320"/>
        </w:trPr>
        <w:tc>
          <w:tcPr>
            <w:tcW w:w="770" w:type="dxa"/>
            <w:tcBorders>
              <w:top w:val="nil"/>
              <w:left w:val="single" w:sz="4" w:space="0" w:color="000000"/>
              <w:bottom w:val="single" w:sz="4" w:space="0" w:color="000000"/>
              <w:right w:val="single" w:sz="4" w:space="0" w:color="000000"/>
            </w:tcBorders>
            <w:hideMark/>
          </w:tcPr>
          <w:p w14:paraId="5892AA83"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14:paraId="0DA45556"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14:paraId="746A6D60" w14:textId="181252F5" w:rsidR="00C92536" w:rsidRPr="001A48DE" w:rsidRDefault="001A48DE" w:rsidP="00A5116F">
            <w:pPr>
              <w:spacing w:before="120" w:line="256" w:lineRule="auto"/>
              <w:rPr>
                <w:rFonts w:ascii="Times New Roman" w:hAnsi="Times New Roman"/>
                <w:color w:val="212529"/>
                <w:sz w:val="24"/>
                <w:szCs w:val="24"/>
                <w:shd w:val="clear" w:color="auto" w:fill="FFFFFF"/>
              </w:rPr>
            </w:pPr>
            <w:r w:rsidRPr="001A48DE">
              <w:rPr>
                <w:rFonts w:ascii="Times New Roman" w:hAnsi="Times New Roman"/>
                <w:color w:val="212529"/>
                <w:sz w:val="24"/>
                <w:szCs w:val="24"/>
                <w:shd w:val="clear" w:color="auto" w:fill="FFFFFF"/>
              </w:rPr>
              <w:t xml:space="preserve">Частина нежитлових приміщень в будівлі селекційної лабораторії літ. "Г-1", загальною площею 56,5 м2, що розташовані за </w:t>
            </w:r>
            <w:proofErr w:type="spellStart"/>
            <w:r w:rsidRPr="001A48DE">
              <w:rPr>
                <w:rFonts w:ascii="Times New Roman" w:hAnsi="Times New Roman"/>
                <w:color w:val="212529"/>
                <w:sz w:val="24"/>
                <w:szCs w:val="24"/>
                <w:shd w:val="clear" w:color="auto" w:fill="FFFFFF"/>
              </w:rPr>
              <w:t>адресою</w:t>
            </w:r>
            <w:proofErr w:type="spellEnd"/>
            <w:r w:rsidRPr="001A48DE">
              <w:rPr>
                <w:rFonts w:ascii="Times New Roman" w:hAnsi="Times New Roman"/>
                <w:color w:val="212529"/>
                <w:sz w:val="24"/>
                <w:szCs w:val="24"/>
                <w:shd w:val="clear" w:color="auto" w:fill="FFFFFF"/>
              </w:rPr>
              <w:t xml:space="preserve">: Львівська область Дрогобицький район село </w:t>
            </w:r>
            <w:proofErr w:type="spellStart"/>
            <w:r w:rsidRPr="001A48DE">
              <w:rPr>
                <w:rFonts w:ascii="Times New Roman" w:hAnsi="Times New Roman"/>
                <w:color w:val="212529"/>
                <w:sz w:val="24"/>
                <w:szCs w:val="24"/>
                <w:shd w:val="clear" w:color="auto" w:fill="FFFFFF"/>
              </w:rPr>
              <w:t>Лішня</w:t>
            </w:r>
            <w:proofErr w:type="spellEnd"/>
            <w:r w:rsidRPr="001A48DE">
              <w:rPr>
                <w:rFonts w:ascii="Times New Roman" w:hAnsi="Times New Roman"/>
                <w:color w:val="212529"/>
                <w:sz w:val="24"/>
                <w:szCs w:val="24"/>
                <w:shd w:val="clear" w:color="auto" w:fill="FFFFFF"/>
              </w:rPr>
              <w:t xml:space="preserve"> вулиця І. Франка, 32</w:t>
            </w:r>
            <w:r>
              <w:rPr>
                <w:rFonts w:ascii="Times New Roman" w:hAnsi="Times New Roman"/>
                <w:color w:val="212529"/>
                <w:sz w:val="24"/>
                <w:szCs w:val="24"/>
                <w:shd w:val="clear" w:color="auto" w:fill="FFFFFF"/>
              </w:rPr>
              <w:t>.</w:t>
            </w:r>
          </w:p>
        </w:tc>
      </w:tr>
      <w:tr w:rsidR="00C92536" w14:paraId="04E6A3E8" w14:textId="77777777" w:rsidTr="00A5116F">
        <w:trPr>
          <w:trHeight w:val="320"/>
        </w:trPr>
        <w:tc>
          <w:tcPr>
            <w:tcW w:w="770" w:type="dxa"/>
            <w:tcBorders>
              <w:top w:val="nil"/>
              <w:left w:val="single" w:sz="4" w:space="0" w:color="000000"/>
              <w:bottom w:val="single" w:sz="4" w:space="0" w:color="auto"/>
              <w:right w:val="single" w:sz="4" w:space="0" w:color="000000"/>
            </w:tcBorders>
            <w:hideMark/>
          </w:tcPr>
          <w:p w14:paraId="50224F6E"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6"/>
            <w:tcBorders>
              <w:top w:val="nil"/>
              <w:left w:val="nil"/>
              <w:bottom w:val="single" w:sz="4" w:space="0" w:color="auto"/>
              <w:right w:val="single" w:sz="4" w:space="0" w:color="000000"/>
            </w:tcBorders>
            <w:hideMark/>
          </w:tcPr>
          <w:p w14:paraId="4F4E1636"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01B6FB00"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w:t>
            </w:r>
          </w:p>
          <w:p w14:paraId="63C7D942"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_</w:t>
            </w:r>
          </w:p>
        </w:tc>
      </w:tr>
      <w:tr w:rsidR="00C92536" w14:paraId="1C0840B6" w14:textId="77777777" w:rsidTr="00A5116F">
        <w:trPr>
          <w:trHeight w:val="320"/>
        </w:trPr>
        <w:tc>
          <w:tcPr>
            <w:tcW w:w="770" w:type="dxa"/>
            <w:tcBorders>
              <w:top w:val="single" w:sz="4" w:space="0" w:color="auto"/>
              <w:left w:val="single" w:sz="4" w:space="0" w:color="auto"/>
              <w:bottom w:val="single" w:sz="4" w:space="0" w:color="auto"/>
              <w:right w:val="single" w:sz="4" w:space="0" w:color="auto"/>
            </w:tcBorders>
            <w:hideMark/>
          </w:tcPr>
          <w:p w14:paraId="1F2AA71E"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14:paraId="4259E757"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hideMark/>
          </w:tcPr>
          <w:p w14:paraId="0E0CCC5A"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Не є пам’яткою культурної спадщини</w:t>
            </w:r>
          </w:p>
        </w:tc>
      </w:tr>
      <w:tr w:rsidR="00C92536" w14:paraId="1F1F7B2A" w14:textId="77777777" w:rsidTr="00A5116F">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03A73972"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14:paraId="41538E26"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2"/>
            <w:tcBorders>
              <w:top w:val="single" w:sz="4" w:space="0" w:color="auto"/>
              <w:left w:val="nil"/>
              <w:bottom w:val="single" w:sz="4" w:space="0" w:color="000000"/>
              <w:right w:val="single" w:sz="4" w:space="0" w:color="000000"/>
            </w:tcBorders>
            <w:hideMark/>
          </w:tcPr>
          <w:p w14:paraId="3D812970"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Не потребує</w:t>
            </w:r>
          </w:p>
        </w:tc>
      </w:tr>
      <w:tr w:rsidR="00C92536" w14:paraId="4F4E7507" w14:textId="77777777" w:rsidTr="00A5116F">
        <w:trPr>
          <w:trHeight w:val="320"/>
        </w:trPr>
        <w:tc>
          <w:tcPr>
            <w:tcW w:w="770" w:type="dxa"/>
            <w:tcBorders>
              <w:top w:val="nil"/>
              <w:left w:val="single" w:sz="4" w:space="0" w:color="000000"/>
              <w:bottom w:val="single" w:sz="4" w:space="0" w:color="000000"/>
              <w:right w:val="single" w:sz="4" w:space="0" w:color="000000"/>
            </w:tcBorders>
            <w:hideMark/>
          </w:tcPr>
          <w:p w14:paraId="15C4CD0E" w14:textId="77777777" w:rsidR="00C92536" w:rsidRDefault="00C92536" w:rsidP="00A5116F">
            <w:pPr>
              <w:spacing w:before="120" w:line="256" w:lineRule="auto"/>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39FB60E9" w14:textId="77777777" w:rsidR="00C92536" w:rsidRDefault="00C92536" w:rsidP="00A5116F">
            <w:pPr>
              <w:spacing w:before="120" w:line="256" w:lineRule="auto"/>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3"/>
            <w:tcBorders>
              <w:top w:val="single" w:sz="4" w:space="0" w:color="000000"/>
              <w:left w:val="nil"/>
              <w:bottom w:val="single" w:sz="4" w:space="0" w:color="000000"/>
              <w:right w:val="single" w:sz="4" w:space="0" w:color="000000"/>
            </w:tcBorders>
            <w:hideMark/>
          </w:tcPr>
          <w:p w14:paraId="7BC1A7C7" w14:textId="77777777" w:rsidR="00C92536" w:rsidRDefault="00C92536" w:rsidP="00A5116F">
            <w:pPr>
              <w:spacing w:before="120" w:line="256" w:lineRule="auto"/>
              <w:rPr>
                <w:rFonts w:ascii="Times New Roman" w:hAnsi="Times New Roman"/>
                <w:sz w:val="22"/>
                <w:szCs w:val="22"/>
              </w:rPr>
            </w:pPr>
            <w:r>
              <w:rPr>
                <w:rFonts w:ascii="Times New Roman" w:hAnsi="Times New Roman"/>
                <w:color w:val="000000"/>
                <w:sz w:val="22"/>
                <w:szCs w:val="22"/>
              </w:rPr>
              <w:t>Не потребує</w:t>
            </w:r>
          </w:p>
        </w:tc>
      </w:tr>
      <w:tr w:rsidR="00C92536" w14:paraId="64E06C2A" w14:textId="77777777" w:rsidTr="00A5116F">
        <w:trPr>
          <w:trHeight w:val="320"/>
        </w:trPr>
        <w:tc>
          <w:tcPr>
            <w:tcW w:w="770" w:type="dxa"/>
            <w:tcBorders>
              <w:top w:val="nil"/>
              <w:left w:val="single" w:sz="4" w:space="0" w:color="000000"/>
              <w:bottom w:val="single" w:sz="4" w:space="0" w:color="000000"/>
              <w:right w:val="single" w:sz="4" w:space="0" w:color="000000"/>
            </w:tcBorders>
            <w:hideMark/>
          </w:tcPr>
          <w:p w14:paraId="0FEC7193" w14:textId="77777777" w:rsidR="00C92536" w:rsidRDefault="00C92536" w:rsidP="00A5116F">
            <w:pPr>
              <w:spacing w:before="120" w:line="256" w:lineRule="auto"/>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7CCDDAAF" w14:textId="77777777" w:rsidR="00C92536" w:rsidRDefault="00C92536" w:rsidP="00A5116F">
            <w:pPr>
              <w:spacing w:before="120" w:line="256" w:lineRule="auto"/>
              <w:rPr>
                <w:rFonts w:ascii="Times New Roman" w:hAnsi="Times New Roman"/>
                <w:sz w:val="22"/>
                <w:szCs w:val="22"/>
              </w:rPr>
            </w:pPr>
            <w:r>
              <w:rPr>
                <w:rFonts w:ascii="Times New Roman" w:hAnsi="Times New Roman"/>
                <w:sz w:val="22"/>
                <w:szCs w:val="22"/>
              </w:rPr>
              <w:t>Витрати Балансоутримувача/</w:t>
            </w:r>
            <w:proofErr w:type="spellStart"/>
            <w:r>
              <w:rPr>
                <w:rFonts w:ascii="Times New Roman" w:hAnsi="Times New Roman"/>
                <w:sz w:val="22"/>
                <w:szCs w:val="22"/>
              </w:rPr>
              <w:t>колишньо</w:t>
            </w:r>
            <w:proofErr w:type="spellEnd"/>
            <w:r>
              <w:rPr>
                <w:rFonts w:ascii="Times New Roman" w:hAnsi="Times New Roman"/>
                <w:sz w:val="22"/>
                <w:szCs w:val="22"/>
              </w:rPr>
              <w:t>-го орендаря, пов’язані із укладенням охоронного договору</w:t>
            </w:r>
          </w:p>
        </w:tc>
        <w:tc>
          <w:tcPr>
            <w:tcW w:w="6616" w:type="dxa"/>
            <w:gridSpan w:val="13"/>
            <w:tcBorders>
              <w:top w:val="single" w:sz="4" w:space="0" w:color="000000"/>
              <w:left w:val="nil"/>
              <w:bottom w:val="single" w:sz="4" w:space="0" w:color="000000"/>
              <w:right w:val="single" w:sz="4" w:space="0" w:color="000000"/>
            </w:tcBorders>
            <w:hideMark/>
          </w:tcPr>
          <w:p w14:paraId="004B53F4" w14:textId="77777777" w:rsidR="00C92536" w:rsidRDefault="00C92536" w:rsidP="00A5116F">
            <w:pPr>
              <w:spacing w:before="120" w:line="256" w:lineRule="auto"/>
              <w:rPr>
                <w:rFonts w:ascii="Times New Roman" w:hAnsi="Times New Roman"/>
                <w:sz w:val="22"/>
                <w:szCs w:val="22"/>
              </w:rPr>
            </w:pPr>
            <w:r>
              <w:rPr>
                <w:rFonts w:ascii="Times New Roman" w:hAnsi="Times New Roman"/>
                <w:sz w:val="22"/>
                <w:szCs w:val="22"/>
              </w:rPr>
              <w:t>Відсутні</w:t>
            </w:r>
          </w:p>
        </w:tc>
      </w:tr>
      <w:tr w:rsidR="00C92536" w14:paraId="044D0D33" w14:textId="77777777" w:rsidTr="00A5116F">
        <w:trPr>
          <w:trHeight w:val="260"/>
        </w:trPr>
        <w:tc>
          <w:tcPr>
            <w:tcW w:w="770" w:type="dxa"/>
            <w:tcBorders>
              <w:top w:val="nil"/>
              <w:left w:val="single" w:sz="4" w:space="0" w:color="000000"/>
              <w:bottom w:val="single" w:sz="4" w:space="0" w:color="000000"/>
              <w:right w:val="single" w:sz="4" w:space="0" w:color="000000"/>
            </w:tcBorders>
            <w:hideMark/>
          </w:tcPr>
          <w:p w14:paraId="10A26DC4"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6"/>
            <w:tcBorders>
              <w:top w:val="single" w:sz="4" w:space="0" w:color="000000"/>
              <w:left w:val="nil"/>
              <w:bottom w:val="single" w:sz="4" w:space="0" w:color="000000"/>
              <w:right w:val="single" w:sz="4" w:space="0" w:color="000000"/>
            </w:tcBorders>
            <w:hideMark/>
          </w:tcPr>
          <w:p w14:paraId="4259A649"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92536" w14:paraId="1F1FE730" w14:textId="77777777" w:rsidTr="00A5116F">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14:paraId="1B00065E" w14:textId="77777777" w:rsidR="00C92536" w:rsidRDefault="00C92536" w:rsidP="00A5116F">
            <w:pPr>
              <w:spacing w:before="120" w:line="256" w:lineRule="auto"/>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6"/>
            <w:tcBorders>
              <w:top w:val="nil"/>
              <w:left w:val="nil"/>
              <w:bottom w:val="single" w:sz="4" w:space="0" w:color="000000"/>
              <w:right w:val="single" w:sz="4" w:space="0" w:color="000000"/>
            </w:tcBorders>
            <w:hideMark/>
          </w:tcPr>
          <w:p w14:paraId="6B00F766"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C92536" w14:paraId="7E23BC1A" w14:textId="77777777" w:rsidTr="00A5116F">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25F4DBE7" w14:textId="77777777" w:rsidR="00C92536" w:rsidRDefault="00C92536" w:rsidP="00A5116F">
            <w:pPr>
              <w:spacing w:line="256" w:lineRule="auto"/>
              <w:rPr>
                <w:rFonts w:ascii="Times New Roman" w:hAnsi="Times New Roman"/>
                <w:color w:val="000000"/>
                <w:sz w:val="22"/>
                <w:szCs w:val="22"/>
              </w:rPr>
            </w:pPr>
          </w:p>
        </w:tc>
        <w:tc>
          <w:tcPr>
            <w:tcW w:w="9835" w:type="dxa"/>
            <w:gridSpan w:val="16"/>
            <w:tcBorders>
              <w:top w:val="single" w:sz="4" w:space="0" w:color="000000"/>
              <w:left w:val="nil"/>
              <w:bottom w:val="single" w:sz="4" w:space="0" w:color="000000"/>
              <w:right w:val="single" w:sz="4" w:space="0" w:color="000000"/>
            </w:tcBorders>
            <w:hideMark/>
          </w:tcPr>
          <w:p w14:paraId="3DA500FD"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C92536" w14:paraId="33338ED0"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BF43B9D" w14:textId="77777777" w:rsidR="00C92536" w:rsidRDefault="00C92536" w:rsidP="00A5116F">
            <w:pPr>
              <w:spacing w:before="120" w:line="256" w:lineRule="auto"/>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w:t>
            </w:r>
          </w:p>
        </w:tc>
        <w:tc>
          <w:tcPr>
            <w:tcW w:w="9835" w:type="dxa"/>
            <w:gridSpan w:val="16"/>
            <w:tcBorders>
              <w:top w:val="single" w:sz="4" w:space="0" w:color="000000"/>
              <w:left w:val="nil"/>
              <w:bottom w:val="single" w:sz="4" w:space="0" w:color="000000"/>
              <w:right w:val="single" w:sz="4" w:space="0" w:color="000000"/>
            </w:tcBorders>
            <w:hideMark/>
          </w:tcPr>
          <w:p w14:paraId="239FCDC7"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Вартість Майна</w:t>
            </w:r>
          </w:p>
          <w:p w14:paraId="44A619AB"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C92536" w14:paraId="086F50CD"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BFA854C" w14:textId="77777777" w:rsidR="00C92536" w:rsidRDefault="00C92536" w:rsidP="00A5116F">
            <w:pPr>
              <w:spacing w:before="120" w:line="256" w:lineRule="auto"/>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14:paraId="34D8963E"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 xml:space="preserve">X </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tc>
        <w:tc>
          <w:tcPr>
            <w:tcW w:w="6610" w:type="dxa"/>
            <w:gridSpan w:val="12"/>
            <w:tcBorders>
              <w:top w:val="single" w:sz="4" w:space="0" w:color="000000"/>
              <w:left w:val="nil"/>
              <w:bottom w:val="single" w:sz="4" w:space="0" w:color="000000"/>
              <w:right w:val="single" w:sz="4" w:space="0" w:color="000000"/>
            </w:tcBorders>
            <w:hideMark/>
          </w:tcPr>
          <w:p w14:paraId="740895FF" w14:textId="7001ADB8"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1A48DE">
              <w:rPr>
                <w:rFonts w:ascii="Times New Roman" w:hAnsi="Times New Roman"/>
                <w:color w:val="212529"/>
                <w:sz w:val="24"/>
                <w:szCs w:val="24"/>
                <w:shd w:val="clear" w:color="auto" w:fill="FFFFFF"/>
              </w:rPr>
              <w:t>67</w:t>
            </w:r>
            <w:r w:rsidR="004D282E">
              <w:rPr>
                <w:rFonts w:ascii="Times New Roman" w:hAnsi="Times New Roman"/>
                <w:color w:val="212529"/>
                <w:sz w:val="24"/>
                <w:szCs w:val="24"/>
                <w:shd w:val="clear" w:color="auto" w:fill="FFFFFF"/>
              </w:rPr>
              <w:t xml:space="preserve"> </w:t>
            </w:r>
            <w:r w:rsidR="001A48DE">
              <w:rPr>
                <w:rFonts w:ascii="Times New Roman" w:hAnsi="Times New Roman"/>
                <w:color w:val="212529"/>
                <w:sz w:val="24"/>
                <w:szCs w:val="24"/>
                <w:shd w:val="clear" w:color="auto" w:fill="FFFFFF"/>
              </w:rPr>
              <w:t>191</w:t>
            </w:r>
            <w:r>
              <w:rPr>
                <w:rFonts w:ascii="Segoe UI" w:hAnsi="Segoe UI" w:cs="Segoe UI"/>
                <w:color w:val="212529"/>
                <w:shd w:val="clear" w:color="auto" w:fill="FFFFFF"/>
              </w:rPr>
              <w:t xml:space="preserve"> </w:t>
            </w:r>
            <w:r>
              <w:rPr>
                <w:rFonts w:ascii="Times New Roman" w:hAnsi="Times New Roman"/>
                <w:color w:val="000000"/>
                <w:sz w:val="22"/>
                <w:szCs w:val="22"/>
              </w:rPr>
              <w:t>(</w:t>
            </w:r>
            <w:r w:rsidR="001A48DE">
              <w:rPr>
                <w:rFonts w:ascii="Times New Roman" w:hAnsi="Times New Roman"/>
                <w:color w:val="000000"/>
                <w:sz w:val="22"/>
                <w:szCs w:val="22"/>
              </w:rPr>
              <w:t xml:space="preserve">шістдесят сім тисяч сто </w:t>
            </w:r>
            <w:proofErr w:type="spellStart"/>
            <w:r w:rsidR="001A48DE">
              <w:rPr>
                <w:rFonts w:ascii="Times New Roman" w:hAnsi="Times New Roman"/>
                <w:color w:val="000000"/>
                <w:sz w:val="22"/>
                <w:szCs w:val="22"/>
              </w:rPr>
              <w:t>дев</w:t>
            </w:r>
            <w:proofErr w:type="spellEnd"/>
            <w:r w:rsidR="001A48DE">
              <w:rPr>
                <w:rFonts w:ascii="Times New Roman" w:hAnsi="Times New Roman"/>
                <w:color w:val="000000"/>
                <w:sz w:val="22"/>
                <w:szCs w:val="22"/>
                <w:lang w:val="en-US"/>
              </w:rPr>
              <w:t>’</w:t>
            </w:r>
            <w:proofErr w:type="spellStart"/>
            <w:r w:rsidR="001A48DE">
              <w:rPr>
                <w:rFonts w:ascii="Times New Roman" w:hAnsi="Times New Roman"/>
                <w:color w:val="000000"/>
                <w:sz w:val="22"/>
                <w:szCs w:val="22"/>
              </w:rPr>
              <w:t>яносто</w:t>
            </w:r>
            <w:proofErr w:type="spellEnd"/>
            <w:r w:rsidR="001A48DE">
              <w:rPr>
                <w:rFonts w:ascii="Times New Roman" w:hAnsi="Times New Roman"/>
                <w:color w:val="000000"/>
                <w:sz w:val="22"/>
                <w:szCs w:val="22"/>
              </w:rPr>
              <w:t xml:space="preserve"> одна</w:t>
            </w:r>
            <w:r>
              <w:rPr>
                <w:rFonts w:ascii="Times New Roman" w:hAnsi="Times New Roman"/>
                <w:color w:val="000000"/>
                <w:sz w:val="22"/>
                <w:szCs w:val="22"/>
              </w:rPr>
              <w:t xml:space="preserve">) гривень </w:t>
            </w:r>
          </w:p>
        </w:tc>
      </w:tr>
      <w:tr w:rsidR="00C92536" w14:paraId="20F95C4A"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17B7103" w14:textId="77777777" w:rsidR="00C92536" w:rsidRDefault="00C92536" w:rsidP="00A5116F">
            <w:pPr>
              <w:spacing w:before="120" w:line="256" w:lineRule="auto"/>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14:paraId="67AB3DD4"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7"/>
            <w:tcBorders>
              <w:top w:val="single" w:sz="4" w:space="0" w:color="000000"/>
              <w:left w:val="nil"/>
              <w:bottom w:val="single" w:sz="4" w:space="0" w:color="000000"/>
              <w:right w:val="single" w:sz="4" w:space="0" w:color="000000"/>
            </w:tcBorders>
          </w:tcPr>
          <w:p w14:paraId="2F6FE1A2" w14:textId="6664260B" w:rsidR="00C92536" w:rsidRPr="001D774A" w:rsidRDefault="001D774A"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ПРИВАТНЕ ПІДПРИЄМСТВО «Т.Е.Д»</w:t>
            </w:r>
          </w:p>
          <w:p w14:paraId="722FC1BD" w14:textId="77777777" w:rsidR="00C92536" w:rsidRDefault="00C92536" w:rsidP="00A5116F">
            <w:pPr>
              <w:spacing w:before="120" w:line="256" w:lineRule="auto"/>
              <w:rPr>
                <w:rFonts w:ascii="Times New Roman" w:hAnsi="Times New Roman"/>
                <w:color w:val="000000"/>
                <w:sz w:val="22"/>
                <w:szCs w:val="22"/>
              </w:rPr>
            </w:pPr>
          </w:p>
        </w:tc>
        <w:tc>
          <w:tcPr>
            <w:tcW w:w="2992" w:type="dxa"/>
            <w:gridSpan w:val="5"/>
            <w:tcBorders>
              <w:top w:val="single" w:sz="4" w:space="0" w:color="000000"/>
              <w:left w:val="nil"/>
              <w:bottom w:val="single" w:sz="4" w:space="0" w:color="000000"/>
              <w:right w:val="single" w:sz="4" w:space="0" w:color="000000"/>
            </w:tcBorders>
          </w:tcPr>
          <w:p w14:paraId="2D287136" w14:textId="77777777" w:rsidR="00C92536" w:rsidRDefault="00C92536" w:rsidP="00A5116F">
            <w:pPr>
              <w:spacing w:line="256" w:lineRule="auto"/>
              <w:rPr>
                <w:rFonts w:ascii="Times New Roman" w:hAnsi="Times New Roman"/>
                <w:color w:val="000000"/>
                <w:sz w:val="22"/>
                <w:szCs w:val="22"/>
              </w:rPr>
            </w:pPr>
            <w:r>
              <w:rPr>
                <w:rFonts w:ascii="Times New Roman" w:hAnsi="Times New Roman"/>
                <w:color w:val="000000"/>
                <w:sz w:val="22"/>
                <w:szCs w:val="22"/>
              </w:rPr>
              <w:t>дата оцінки</w:t>
            </w:r>
          </w:p>
          <w:p w14:paraId="038C00B5" w14:textId="0BDB105B" w:rsidR="00C92536" w:rsidRDefault="00C92536" w:rsidP="00A5116F">
            <w:pPr>
              <w:spacing w:line="256" w:lineRule="auto"/>
              <w:rPr>
                <w:rFonts w:ascii="Times New Roman" w:hAnsi="Times New Roman"/>
                <w:color w:val="000000"/>
                <w:sz w:val="22"/>
                <w:szCs w:val="22"/>
              </w:rPr>
            </w:pPr>
            <w:r>
              <w:rPr>
                <w:rFonts w:ascii="Times New Roman" w:hAnsi="Times New Roman"/>
                <w:color w:val="000000"/>
                <w:sz w:val="22"/>
                <w:szCs w:val="22"/>
                <w:lang w:val="ru-RU"/>
              </w:rPr>
              <w:t>“</w:t>
            </w:r>
            <w:r w:rsidR="00D354C6">
              <w:rPr>
                <w:rFonts w:ascii="Times New Roman" w:hAnsi="Times New Roman"/>
                <w:color w:val="000000"/>
                <w:sz w:val="22"/>
                <w:szCs w:val="22"/>
                <w:lang w:val="ru-RU"/>
              </w:rPr>
              <w:t>31</w:t>
            </w:r>
            <w:r>
              <w:rPr>
                <w:rFonts w:ascii="Times New Roman" w:hAnsi="Times New Roman"/>
                <w:color w:val="000000"/>
                <w:sz w:val="22"/>
                <w:szCs w:val="22"/>
                <w:lang w:val="ru-RU"/>
              </w:rPr>
              <w:t xml:space="preserve">” </w:t>
            </w:r>
            <w:proofErr w:type="spellStart"/>
            <w:r w:rsidR="00D354C6">
              <w:rPr>
                <w:rFonts w:ascii="Times New Roman" w:hAnsi="Times New Roman"/>
                <w:color w:val="000000"/>
                <w:sz w:val="22"/>
                <w:szCs w:val="22"/>
                <w:lang w:val="ru-RU"/>
              </w:rPr>
              <w:t>жовтня</w:t>
            </w:r>
            <w:proofErr w:type="spellEnd"/>
            <w:r>
              <w:rPr>
                <w:rFonts w:ascii="Times New Roman" w:hAnsi="Times New Roman"/>
                <w:color w:val="000000"/>
                <w:sz w:val="22"/>
                <w:szCs w:val="22"/>
                <w:lang w:val="ru-RU"/>
              </w:rPr>
              <w:t xml:space="preserve"> </w:t>
            </w:r>
            <w:r>
              <w:rPr>
                <w:rFonts w:ascii="Times New Roman" w:hAnsi="Times New Roman"/>
                <w:color w:val="000000"/>
                <w:sz w:val="22"/>
                <w:szCs w:val="22"/>
              </w:rPr>
              <w:t>2020 р.</w:t>
            </w:r>
          </w:p>
          <w:p w14:paraId="2D03DC4C" w14:textId="77777777" w:rsidR="00C92536" w:rsidRDefault="00C92536" w:rsidP="00A5116F">
            <w:pPr>
              <w:spacing w:line="256" w:lineRule="auto"/>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14:paraId="08272076" w14:textId="77777777" w:rsidR="00C92536" w:rsidRDefault="00C92536" w:rsidP="00A5116F">
            <w:pPr>
              <w:spacing w:line="256" w:lineRule="auto"/>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15</w:t>
            </w:r>
            <w:r>
              <w:rPr>
                <w:rFonts w:ascii="Times New Roman" w:hAnsi="Times New Roman"/>
                <w:color w:val="000000"/>
                <w:sz w:val="22"/>
                <w:szCs w:val="22"/>
                <w:lang w:val="en-US"/>
              </w:rPr>
              <w:t xml:space="preserve">” </w:t>
            </w:r>
            <w:r>
              <w:rPr>
                <w:rFonts w:ascii="Times New Roman" w:hAnsi="Times New Roman"/>
                <w:color w:val="000000"/>
                <w:sz w:val="22"/>
                <w:szCs w:val="22"/>
              </w:rPr>
              <w:t>лютого 2021 р.</w:t>
            </w:r>
          </w:p>
          <w:p w14:paraId="601501F7" w14:textId="77777777" w:rsidR="00C92536" w:rsidRDefault="00C92536" w:rsidP="00A5116F">
            <w:pPr>
              <w:spacing w:line="256" w:lineRule="auto"/>
              <w:rPr>
                <w:rFonts w:ascii="Times New Roman" w:hAnsi="Times New Roman"/>
                <w:color w:val="000000"/>
                <w:sz w:val="22"/>
                <w:szCs w:val="22"/>
              </w:rPr>
            </w:pPr>
          </w:p>
        </w:tc>
      </w:tr>
      <w:tr w:rsidR="00C92536" w14:paraId="140300C8"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9564A84" w14:textId="77777777" w:rsidR="00C92536" w:rsidRDefault="00C92536" w:rsidP="00A5116F">
            <w:pPr>
              <w:spacing w:before="120" w:line="256" w:lineRule="auto"/>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14:paraId="1E75764F"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7"/>
            <w:tcBorders>
              <w:top w:val="single" w:sz="4" w:space="0" w:color="000000"/>
              <w:left w:val="nil"/>
              <w:bottom w:val="single" w:sz="4" w:space="0" w:color="000000"/>
              <w:right w:val="single" w:sz="4" w:space="0" w:color="000000"/>
            </w:tcBorders>
          </w:tcPr>
          <w:p w14:paraId="445871F1" w14:textId="1EA47CE6" w:rsidR="00C92536" w:rsidRDefault="006078B1" w:rsidP="006078B1">
            <w:pPr>
              <w:spacing w:before="120" w:line="256" w:lineRule="auto"/>
              <w:rPr>
                <w:rFonts w:ascii="Times New Roman" w:hAnsi="Times New Roman"/>
                <w:color w:val="000000"/>
                <w:sz w:val="22"/>
                <w:szCs w:val="22"/>
              </w:rPr>
            </w:pPr>
            <w:r>
              <w:rPr>
                <w:rFonts w:ascii="Times New Roman" w:hAnsi="Times New Roman"/>
                <w:color w:val="000000"/>
                <w:sz w:val="22"/>
                <w:szCs w:val="22"/>
              </w:rPr>
              <w:t>Фізична особа – підприємець Чорний Володимир Михайлович</w:t>
            </w:r>
          </w:p>
        </w:tc>
        <w:tc>
          <w:tcPr>
            <w:tcW w:w="2992" w:type="dxa"/>
            <w:gridSpan w:val="5"/>
            <w:tcBorders>
              <w:top w:val="single" w:sz="4" w:space="0" w:color="000000"/>
              <w:left w:val="nil"/>
              <w:bottom w:val="single" w:sz="4" w:space="0" w:color="000000"/>
              <w:right w:val="single" w:sz="4" w:space="0" w:color="000000"/>
            </w:tcBorders>
            <w:hideMark/>
          </w:tcPr>
          <w:p w14:paraId="10180212" w14:textId="77777777" w:rsidR="00C92536" w:rsidRDefault="00C92536" w:rsidP="00A5116F">
            <w:pPr>
              <w:spacing w:line="256" w:lineRule="auto"/>
              <w:rPr>
                <w:rFonts w:ascii="Times New Roman" w:hAnsi="Times New Roman"/>
                <w:color w:val="000000"/>
                <w:sz w:val="22"/>
                <w:szCs w:val="22"/>
              </w:rPr>
            </w:pPr>
            <w:r>
              <w:rPr>
                <w:rFonts w:ascii="Times New Roman" w:hAnsi="Times New Roman"/>
                <w:color w:val="000000"/>
                <w:sz w:val="22"/>
                <w:szCs w:val="22"/>
              </w:rPr>
              <w:t>дата рецензії</w:t>
            </w:r>
          </w:p>
          <w:p w14:paraId="04142603" w14:textId="08EA3E97" w:rsidR="00C92536" w:rsidRDefault="00C92536" w:rsidP="00A5116F">
            <w:pPr>
              <w:spacing w:line="256" w:lineRule="auto"/>
              <w:rPr>
                <w:rFonts w:ascii="Times New Roman" w:hAnsi="Times New Roman"/>
                <w:color w:val="000000"/>
                <w:sz w:val="22"/>
                <w:szCs w:val="22"/>
              </w:rPr>
            </w:pPr>
            <w:r>
              <w:rPr>
                <w:rFonts w:ascii="Times New Roman" w:hAnsi="Times New Roman"/>
                <w:color w:val="000000"/>
                <w:sz w:val="22"/>
                <w:szCs w:val="22"/>
                <w:lang w:val="en-US"/>
              </w:rPr>
              <w:t>“</w:t>
            </w:r>
            <w:r w:rsidR="006078B1">
              <w:rPr>
                <w:rFonts w:ascii="Times New Roman" w:hAnsi="Times New Roman"/>
                <w:color w:val="000000"/>
                <w:sz w:val="22"/>
                <w:szCs w:val="22"/>
              </w:rPr>
              <w:t>19</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6078B1">
              <w:rPr>
                <w:rFonts w:ascii="Times New Roman" w:hAnsi="Times New Roman"/>
                <w:color w:val="000000"/>
                <w:sz w:val="22"/>
                <w:szCs w:val="22"/>
              </w:rPr>
              <w:t>листопада</w:t>
            </w:r>
            <w:r>
              <w:rPr>
                <w:rFonts w:ascii="Times New Roman" w:hAnsi="Times New Roman"/>
                <w:color w:val="000000"/>
                <w:sz w:val="22"/>
                <w:szCs w:val="22"/>
              </w:rPr>
              <w:t xml:space="preserve"> 2020 р.</w:t>
            </w:r>
          </w:p>
        </w:tc>
      </w:tr>
      <w:tr w:rsidR="00C92536" w14:paraId="522D7139"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241BB44" w14:textId="77777777" w:rsidR="00C92536" w:rsidRDefault="00C92536" w:rsidP="00A5116F">
            <w:pPr>
              <w:spacing w:before="120" w:line="256" w:lineRule="auto"/>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6"/>
            <w:tcBorders>
              <w:top w:val="single" w:sz="4" w:space="0" w:color="000000"/>
              <w:left w:val="nil"/>
              <w:bottom w:val="single" w:sz="4" w:space="0" w:color="000000"/>
              <w:right w:val="single" w:sz="4" w:space="0" w:color="000000"/>
            </w:tcBorders>
            <w:hideMark/>
          </w:tcPr>
          <w:p w14:paraId="3EBA0BE6"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14:paraId="02675B7D"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C92536" w14:paraId="59413918"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45D74FF" w14:textId="77777777" w:rsidR="00C92536" w:rsidRDefault="00C92536" w:rsidP="00A5116F">
            <w:pPr>
              <w:spacing w:before="120" w:line="256" w:lineRule="auto"/>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14:paraId="005E2A97"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2"/>
            <w:tcBorders>
              <w:top w:val="single" w:sz="4" w:space="0" w:color="000000"/>
              <w:left w:val="nil"/>
              <w:bottom w:val="single" w:sz="4" w:space="0" w:color="000000"/>
              <w:right w:val="single" w:sz="4" w:space="0" w:color="000000"/>
            </w:tcBorders>
            <w:hideMark/>
          </w:tcPr>
          <w:p w14:paraId="37948F10" w14:textId="4AA9D29D"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4D282E">
              <w:rPr>
                <w:rFonts w:ascii="Times New Roman" w:hAnsi="Times New Roman"/>
                <w:color w:val="212529"/>
                <w:sz w:val="24"/>
                <w:szCs w:val="24"/>
                <w:shd w:val="clear" w:color="auto" w:fill="FFFFFF"/>
              </w:rPr>
              <w:t>67 191</w:t>
            </w:r>
            <w:r w:rsidR="004D282E">
              <w:rPr>
                <w:rFonts w:ascii="Segoe UI" w:hAnsi="Segoe UI" w:cs="Segoe UI"/>
                <w:color w:val="212529"/>
                <w:shd w:val="clear" w:color="auto" w:fill="FFFFFF"/>
              </w:rPr>
              <w:t xml:space="preserve"> </w:t>
            </w:r>
            <w:r w:rsidR="004D282E">
              <w:rPr>
                <w:rFonts w:ascii="Times New Roman" w:hAnsi="Times New Roman"/>
                <w:color w:val="000000"/>
                <w:sz w:val="22"/>
                <w:szCs w:val="22"/>
              </w:rPr>
              <w:t xml:space="preserve">(шістдесят сім тисяч сто </w:t>
            </w:r>
            <w:proofErr w:type="spellStart"/>
            <w:r w:rsidR="004D282E">
              <w:rPr>
                <w:rFonts w:ascii="Times New Roman" w:hAnsi="Times New Roman"/>
                <w:color w:val="000000"/>
                <w:sz w:val="22"/>
                <w:szCs w:val="22"/>
              </w:rPr>
              <w:t>дев</w:t>
            </w:r>
            <w:proofErr w:type="spellEnd"/>
            <w:r w:rsidR="004D282E">
              <w:rPr>
                <w:rFonts w:ascii="Times New Roman" w:hAnsi="Times New Roman"/>
                <w:color w:val="000000"/>
                <w:sz w:val="22"/>
                <w:szCs w:val="22"/>
                <w:lang w:val="en-US"/>
              </w:rPr>
              <w:t>’</w:t>
            </w:r>
            <w:proofErr w:type="spellStart"/>
            <w:r w:rsidR="004D282E">
              <w:rPr>
                <w:rFonts w:ascii="Times New Roman" w:hAnsi="Times New Roman"/>
                <w:color w:val="000000"/>
                <w:sz w:val="22"/>
                <w:szCs w:val="22"/>
              </w:rPr>
              <w:t>яносто</w:t>
            </w:r>
            <w:proofErr w:type="spellEnd"/>
            <w:r w:rsidR="004D282E">
              <w:rPr>
                <w:rFonts w:ascii="Times New Roman" w:hAnsi="Times New Roman"/>
                <w:color w:val="000000"/>
                <w:sz w:val="22"/>
                <w:szCs w:val="22"/>
              </w:rPr>
              <w:t xml:space="preserve"> одна) гривень</w:t>
            </w:r>
          </w:p>
        </w:tc>
      </w:tr>
      <w:tr w:rsidR="00C92536" w14:paraId="27D316C3" w14:textId="77777777" w:rsidTr="00A5116F">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p w14:paraId="3638459B"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або</w:t>
            </w:r>
          </w:p>
        </w:tc>
      </w:tr>
      <w:tr w:rsidR="00C92536" w14:paraId="66C665DF"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81D0D4E" w14:textId="77777777" w:rsidR="00C92536" w:rsidRDefault="00C92536" w:rsidP="00A5116F">
            <w:pPr>
              <w:spacing w:before="120" w:line="256" w:lineRule="auto"/>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14:paraId="3D945AB4"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610" w:type="dxa"/>
            <w:gridSpan w:val="12"/>
            <w:tcBorders>
              <w:top w:val="single" w:sz="4" w:space="0" w:color="000000"/>
              <w:left w:val="nil"/>
              <w:bottom w:val="single" w:sz="4" w:space="0" w:color="000000"/>
              <w:right w:val="single" w:sz="4" w:space="0" w:color="000000"/>
            </w:tcBorders>
            <w:hideMark/>
          </w:tcPr>
          <w:p w14:paraId="7F687E68"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Відсутні</w:t>
            </w:r>
          </w:p>
        </w:tc>
      </w:tr>
      <w:tr w:rsidR="00C92536" w14:paraId="123DAC2E"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43F1339" w14:textId="77777777" w:rsidR="00C92536" w:rsidRDefault="00C92536" w:rsidP="00A5116F">
            <w:pPr>
              <w:spacing w:before="120" w:line="256" w:lineRule="auto"/>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6"/>
            <w:tcBorders>
              <w:top w:val="single" w:sz="4" w:space="0" w:color="000000"/>
              <w:left w:val="nil"/>
              <w:bottom w:val="single" w:sz="4" w:space="0" w:color="000000"/>
              <w:right w:val="single" w:sz="4" w:space="0" w:color="000000"/>
            </w:tcBorders>
            <w:hideMark/>
          </w:tcPr>
          <w:p w14:paraId="62D14B2B"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C92536" w14:paraId="47F96825"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3032857" w14:textId="77777777" w:rsidR="00C92536" w:rsidRDefault="00C92536" w:rsidP="00A5116F">
            <w:pPr>
              <w:spacing w:before="120" w:line="256" w:lineRule="auto"/>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6"/>
            <w:tcBorders>
              <w:top w:val="single" w:sz="4" w:space="0" w:color="000000"/>
              <w:left w:val="nil"/>
              <w:bottom w:val="single" w:sz="4" w:space="0" w:color="000000"/>
              <w:right w:val="single" w:sz="4" w:space="0" w:color="000000"/>
            </w:tcBorders>
            <w:hideMark/>
          </w:tcPr>
          <w:p w14:paraId="0B2F8453" w14:textId="77777777" w:rsidR="00C92536" w:rsidRDefault="00C92536" w:rsidP="00A5116F">
            <w:pPr>
              <w:spacing w:before="120" w:line="256" w:lineRule="auto"/>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14:paraId="2234446E" w14:textId="77777777" w:rsidR="00500BD1" w:rsidRDefault="00500BD1" w:rsidP="00500BD1">
            <w:pPr>
              <w:spacing w:before="120" w:line="256" w:lineRule="auto"/>
              <w:jc w:val="center"/>
              <w:rPr>
                <w:rFonts w:ascii="Times New Roman" w:hAnsi="Times New Roman"/>
                <w:sz w:val="22"/>
                <w:szCs w:val="22"/>
              </w:rPr>
            </w:pPr>
            <w:r w:rsidRPr="00500BD1">
              <w:rPr>
                <w:rFonts w:ascii="Times New Roman" w:hAnsi="Times New Roman"/>
                <w:b/>
                <w:bCs/>
                <w:color w:val="212529"/>
                <w:sz w:val="24"/>
                <w:szCs w:val="24"/>
                <w:shd w:val="clear" w:color="auto" w:fill="FFFFFF"/>
              </w:rPr>
              <w:t>для розміщення продуктового магазину</w:t>
            </w:r>
            <w:r>
              <w:rPr>
                <w:rFonts w:ascii="Times New Roman" w:hAnsi="Times New Roman"/>
                <w:b/>
                <w:bCs/>
                <w:color w:val="212529"/>
                <w:sz w:val="24"/>
                <w:szCs w:val="24"/>
                <w:shd w:val="clear" w:color="auto" w:fill="FFFFFF"/>
              </w:rPr>
              <w:t xml:space="preserve"> </w:t>
            </w:r>
          </w:p>
          <w:p w14:paraId="07C26716" w14:textId="03D1C9B8" w:rsidR="00C92536" w:rsidRDefault="00C92536" w:rsidP="00500BD1">
            <w:pPr>
              <w:spacing w:before="120" w:line="256" w:lineRule="auto"/>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C92536" w14:paraId="3AA18C00"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61D3346"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14:paraId="6944EA7B"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14:paraId="13E459A9" w14:textId="77777777" w:rsidR="00C92536" w:rsidRDefault="00C92536" w:rsidP="00A5116F">
            <w:pPr>
              <w:spacing w:before="120" w:line="256" w:lineRule="auto"/>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14:paraId="3A506E3A"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C92536" w14:paraId="37A8CE88"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284A92D"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6"/>
            <w:tcBorders>
              <w:top w:val="single" w:sz="4" w:space="0" w:color="000000"/>
              <w:left w:val="nil"/>
              <w:bottom w:val="single" w:sz="4" w:space="0" w:color="000000"/>
              <w:right w:val="single" w:sz="4" w:space="0" w:color="000000"/>
            </w:tcBorders>
            <w:hideMark/>
          </w:tcPr>
          <w:p w14:paraId="165B00A3"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3C342629"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C92536" w14:paraId="7945CA4F"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20816DD"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tc>
        <w:tc>
          <w:tcPr>
            <w:tcW w:w="3225" w:type="dxa"/>
            <w:gridSpan w:val="4"/>
            <w:tcBorders>
              <w:top w:val="single" w:sz="4" w:space="0" w:color="000000"/>
              <w:left w:val="nil"/>
              <w:bottom w:val="single" w:sz="4" w:space="0" w:color="000000"/>
              <w:right w:val="single" w:sz="4" w:space="0" w:color="000000"/>
            </w:tcBorders>
            <w:hideMark/>
          </w:tcPr>
          <w:p w14:paraId="6B6205DB"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5"/>
            <w:tcBorders>
              <w:top w:val="single" w:sz="4" w:space="0" w:color="000000"/>
              <w:left w:val="nil"/>
              <w:bottom w:val="single" w:sz="4" w:space="0" w:color="000000"/>
              <w:right w:val="single" w:sz="4" w:space="0" w:color="000000"/>
            </w:tcBorders>
            <w:hideMark/>
          </w:tcPr>
          <w:p w14:paraId="2A87A024"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7"/>
            <w:tcBorders>
              <w:top w:val="single" w:sz="4" w:space="0" w:color="000000"/>
              <w:left w:val="nil"/>
              <w:bottom w:val="single" w:sz="4" w:space="0" w:color="000000"/>
              <w:right w:val="single" w:sz="4" w:space="0" w:color="000000"/>
            </w:tcBorders>
            <w:hideMark/>
          </w:tcPr>
          <w:p w14:paraId="3017490A"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w:t>
            </w:r>
          </w:p>
          <w:p w14:paraId="0859D4CF"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________________________</w:t>
            </w:r>
          </w:p>
        </w:tc>
      </w:tr>
      <w:tr w:rsidR="00C92536" w14:paraId="0BA61019" w14:textId="77777777" w:rsidTr="00A5116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056F32FC"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14:paraId="1603B1CF"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Витрати на утримання орендованого Майна та </w:t>
            </w:r>
            <w:r>
              <w:rPr>
                <w:rFonts w:ascii="Times New Roman" w:hAnsi="Times New Roman"/>
                <w:color w:val="000000"/>
                <w:sz w:val="22"/>
                <w:szCs w:val="22"/>
              </w:rPr>
              <w:lastRenderedPageBreak/>
              <w:t>надання комунальних послуг Орендарю</w:t>
            </w:r>
          </w:p>
        </w:tc>
        <w:tc>
          <w:tcPr>
            <w:tcW w:w="6610" w:type="dxa"/>
            <w:gridSpan w:val="12"/>
            <w:tcBorders>
              <w:top w:val="single" w:sz="4" w:space="0" w:color="000000"/>
              <w:left w:val="nil"/>
              <w:bottom w:val="single" w:sz="4" w:space="0" w:color="000000"/>
              <w:right w:val="single" w:sz="4" w:space="0" w:color="000000"/>
            </w:tcBorders>
            <w:hideMark/>
          </w:tcPr>
          <w:p w14:paraId="26C917E2"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lastRenderedPageBreak/>
              <w:t xml:space="preserve">компенсуються Орендарем в порядку, передбаченому пунктом 6.5 договору </w:t>
            </w:r>
          </w:p>
        </w:tc>
      </w:tr>
      <w:tr w:rsidR="00C92536" w14:paraId="674BA44C" w14:textId="77777777" w:rsidTr="00A5116F">
        <w:trPr>
          <w:trHeight w:val="320"/>
        </w:trPr>
        <w:tc>
          <w:tcPr>
            <w:tcW w:w="770" w:type="dxa"/>
            <w:tcBorders>
              <w:top w:val="single" w:sz="4" w:space="0" w:color="000000"/>
              <w:left w:val="single" w:sz="4" w:space="0" w:color="000000"/>
              <w:bottom w:val="nil"/>
              <w:right w:val="single" w:sz="4" w:space="0" w:color="000000"/>
            </w:tcBorders>
            <w:hideMark/>
          </w:tcPr>
          <w:p w14:paraId="7CC43E22"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6"/>
            <w:tcBorders>
              <w:top w:val="single" w:sz="4" w:space="0" w:color="000000"/>
              <w:left w:val="nil"/>
              <w:bottom w:val="nil"/>
              <w:right w:val="single" w:sz="4" w:space="0" w:color="000000"/>
            </w:tcBorders>
            <w:hideMark/>
          </w:tcPr>
          <w:p w14:paraId="0F90A141"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3A86FAAD"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C92536" w14:paraId="47446060"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BEAF590"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14:paraId="5FDB7C1D"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2"/>
            <w:tcBorders>
              <w:top w:val="single" w:sz="4" w:space="0" w:color="000000"/>
              <w:left w:val="nil"/>
              <w:bottom w:val="single" w:sz="4" w:space="0" w:color="000000"/>
              <w:right w:val="single" w:sz="4" w:space="0" w:color="000000"/>
            </w:tcBorders>
          </w:tcPr>
          <w:p w14:paraId="02354678"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14:paraId="50DD2C94" w14:textId="77777777" w:rsidR="00C92536" w:rsidRDefault="00C92536" w:rsidP="00A5116F">
            <w:pPr>
              <w:spacing w:before="120" w:line="256" w:lineRule="auto"/>
              <w:ind w:left="248"/>
              <w:rPr>
                <w:rFonts w:ascii="Times New Roman" w:hAnsi="Times New Roman"/>
                <w:color w:val="000000"/>
                <w:sz w:val="22"/>
                <w:szCs w:val="22"/>
              </w:rPr>
            </w:pPr>
          </w:p>
          <w:p w14:paraId="50041271"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C92536" w14:paraId="240D2542" w14:textId="77777777" w:rsidTr="00A5116F">
        <w:trPr>
          <w:trHeight w:val="756"/>
        </w:trPr>
        <w:tc>
          <w:tcPr>
            <w:tcW w:w="770" w:type="dxa"/>
            <w:tcBorders>
              <w:top w:val="single" w:sz="4" w:space="0" w:color="000000"/>
              <w:left w:val="single" w:sz="4" w:space="0" w:color="000000"/>
              <w:bottom w:val="single" w:sz="4" w:space="0" w:color="auto"/>
              <w:right w:val="single" w:sz="4" w:space="0" w:color="000000"/>
            </w:tcBorders>
            <w:hideMark/>
          </w:tcPr>
          <w:p w14:paraId="25322F39"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tcBorders>
              <w:top w:val="single" w:sz="4" w:space="0" w:color="000000"/>
              <w:left w:val="nil"/>
              <w:bottom w:val="nil"/>
              <w:right w:val="single" w:sz="4" w:space="0" w:color="000000"/>
            </w:tcBorders>
            <w:hideMark/>
          </w:tcPr>
          <w:p w14:paraId="114A6A36"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2"/>
            <w:tcBorders>
              <w:top w:val="single" w:sz="4" w:space="0" w:color="000000"/>
              <w:left w:val="nil"/>
              <w:bottom w:val="nil"/>
              <w:right w:val="single" w:sz="4" w:space="0" w:color="000000"/>
            </w:tcBorders>
            <w:hideMark/>
          </w:tcPr>
          <w:p w14:paraId="61790A9F" w14:textId="77777777" w:rsidR="006A7521" w:rsidRDefault="006A7521" w:rsidP="006A7521">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6ED95E8C" w14:textId="1C57EC41" w:rsidR="00C92536" w:rsidRDefault="006A7521" w:rsidP="006A7521">
            <w:pPr>
              <w:spacing w:before="120" w:line="256" w:lineRule="auto"/>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r>
              <w:rPr>
                <w:rFonts w:ascii="Times New Roman" w:hAnsi="Times New Roman"/>
                <w:color w:val="000000"/>
                <w:sz w:val="22"/>
                <w:szCs w:val="22"/>
              </w:rPr>
              <w:t xml:space="preserve"> </w:t>
            </w:r>
          </w:p>
        </w:tc>
      </w:tr>
      <w:tr w:rsidR="00C92536" w14:paraId="77D529B3" w14:textId="77777777" w:rsidTr="00A5116F">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275B2D52" w14:textId="77777777" w:rsidR="00C92536" w:rsidRDefault="00C92536" w:rsidP="00A5116F">
            <w:pPr>
              <w:spacing w:before="120" w:line="256" w:lineRule="auto"/>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6"/>
            <w:tcBorders>
              <w:top w:val="single" w:sz="4" w:space="0" w:color="000000"/>
              <w:left w:val="nil"/>
              <w:bottom w:val="single" w:sz="4" w:space="0" w:color="000000"/>
              <w:right w:val="single" w:sz="4" w:space="0" w:color="000000"/>
            </w:tcBorders>
            <w:hideMark/>
          </w:tcPr>
          <w:p w14:paraId="6FE65C2E" w14:textId="77777777" w:rsidR="00C92536" w:rsidRDefault="00C92536" w:rsidP="00A5116F">
            <w:pPr>
              <w:spacing w:before="120" w:line="256" w:lineRule="auto"/>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736B5628" w14:textId="77777777" w:rsidR="00C92536" w:rsidRDefault="00C92536" w:rsidP="00A5116F">
            <w:pPr>
              <w:spacing w:before="120" w:line="256" w:lineRule="auto"/>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C92536" w14:paraId="3457928D"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7ADAAE4"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9835" w:type="dxa"/>
            <w:gridSpan w:val="16"/>
            <w:tcBorders>
              <w:top w:val="single" w:sz="4" w:space="0" w:color="000000"/>
              <w:left w:val="nil"/>
              <w:bottom w:val="single" w:sz="4" w:space="0" w:color="000000"/>
              <w:right w:val="single" w:sz="4" w:space="0" w:color="000000"/>
            </w:tcBorders>
          </w:tcPr>
          <w:p w14:paraId="6C81D833" w14:textId="77777777" w:rsidR="00C92536" w:rsidRDefault="00C92536" w:rsidP="00A5116F">
            <w:pPr>
              <w:spacing w:before="120" w:line="256" w:lineRule="auto"/>
              <w:ind w:left="-35"/>
              <w:jc w:val="center"/>
              <w:rPr>
                <w:rFonts w:ascii="Times New Roman" w:hAnsi="Times New Roman"/>
                <w:color w:val="000000"/>
                <w:sz w:val="22"/>
                <w:szCs w:val="22"/>
              </w:rPr>
            </w:pPr>
          </w:p>
          <w:p w14:paraId="4C500188" w14:textId="77777777" w:rsidR="00C92536" w:rsidRDefault="00C92536" w:rsidP="00A5116F">
            <w:pPr>
              <w:spacing w:before="120" w:line="256" w:lineRule="auto"/>
              <w:ind w:left="-35"/>
              <w:jc w:val="center"/>
              <w:rPr>
                <w:rFonts w:ascii="Times New Roman" w:hAnsi="Times New Roman"/>
                <w:color w:val="000000"/>
                <w:sz w:val="22"/>
                <w:szCs w:val="22"/>
              </w:rPr>
            </w:pPr>
            <w:r>
              <w:rPr>
                <w:rFonts w:ascii="Times New Roman" w:hAnsi="Times New Roman"/>
                <w:b/>
                <w:color w:val="000000"/>
                <w:sz w:val="22"/>
                <w:szCs w:val="22"/>
              </w:rPr>
              <w:t>2 роки 11 місяців</w:t>
            </w:r>
            <w:r>
              <w:rPr>
                <w:rFonts w:ascii="Times New Roman" w:hAnsi="Times New Roman"/>
                <w:color w:val="000000"/>
                <w:sz w:val="22"/>
                <w:szCs w:val="22"/>
              </w:rPr>
              <w:t xml:space="preserve"> з дати набрання чинності цим договором</w:t>
            </w:r>
          </w:p>
        </w:tc>
      </w:tr>
      <w:tr w:rsidR="00C92536" w14:paraId="40199D6C"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tcPr>
          <w:p w14:paraId="1E9E0464" w14:textId="77777777" w:rsidR="00C92536" w:rsidRDefault="00C92536" w:rsidP="00A5116F">
            <w:pPr>
              <w:spacing w:before="120" w:line="256" w:lineRule="auto"/>
              <w:jc w:val="center"/>
              <w:rPr>
                <w:rFonts w:ascii="Times New Roman" w:hAnsi="Times New Roman"/>
                <w:color w:val="000000"/>
                <w:sz w:val="22"/>
                <w:szCs w:val="22"/>
              </w:rPr>
            </w:pPr>
          </w:p>
        </w:tc>
        <w:tc>
          <w:tcPr>
            <w:tcW w:w="9835" w:type="dxa"/>
            <w:gridSpan w:val="16"/>
            <w:tcBorders>
              <w:top w:val="single" w:sz="4" w:space="0" w:color="000000"/>
              <w:left w:val="single" w:sz="4" w:space="0" w:color="000000"/>
              <w:bottom w:val="single" w:sz="4" w:space="0" w:color="000000"/>
              <w:right w:val="single" w:sz="4" w:space="0" w:color="000000"/>
            </w:tcBorders>
            <w:hideMark/>
          </w:tcPr>
          <w:p w14:paraId="2F1B29A6" w14:textId="77777777" w:rsidR="00C92536" w:rsidRDefault="00C92536" w:rsidP="00A5116F">
            <w:pPr>
              <w:spacing w:before="120" w:line="256" w:lineRule="auto"/>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C92536" w14:paraId="1AF3C56C" w14:textId="77777777" w:rsidTr="00A5116F">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31B90317"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14:paraId="21B84E71"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2"/>
            <w:tcBorders>
              <w:top w:val="single" w:sz="4" w:space="0" w:color="auto"/>
              <w:left w:val="nil"/>
              <w:bottom w:val="single" w:sz="4" w:space="0" w:color="000000"/>
              <w:right w:val="single" w:sz="4" w:space="0" w:color="000000"/>
            </w:tcBorders>
            <w:hideMark/>
          </w:tcPr>
          <w:p w14:paraId="36A60AA9" w14:textId="77777777" w:rsidR="00C92536" w:rsidRDefault="00C92536" w:rsidP="00A5116F">
            <w:pPr>
              <w:spacing w:line="256" w:lineRule="auto"/>
              <w:rPr>
                <w:rFonts w:ascii="Times New Roman" w:hAnsi="Times New Roman"/>
                <w:color w:val="000000"/>
                <w:sz w:val="22"/>
                <w:szCs w:val="22"/>
              </w:rPr>
            </w:pPr>
            <w:r>
              <w:rPr>
                <w:rFonts w:ascii="Times New Roman" w:hAnsi="Times New Roman"/>
                <w:color w:val="000000"/>
                <w:sz w:val="22"/>
                <w:szCs w:val="22"/>
              </w:rPr>
              <w:t>Суборенда майна заборонена Законом</w:t>
            </w:r>
          </w:p>
        </w:tc>
      </w:tr>
      <w:tr w:rsidR="00C92536" w14:paraId="7AF36D57" w14:textId="77777777" w:rsidTr="00A5116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14E9736A"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14:paraId="5AFD5F4E"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14:paraId="453E1D36" w14:textId="77777777" w:rsidR="00C92536" w:rsidRDefault="00C92536" w:rsidP="00A5116F">
            <w:pPr>
              <w:spacing w:before="120" w:line="256" w:lineRule="auto"/>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C92536" w14:paraId="3F538A03" w14:textId="77777777" w:rsidTr="00A5116F">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7B6A2CE" w14:textId="77777777" w:rsidR="00C92536" w:rsidRDefault="00C92536" w:rsidP="00A5116F">
            <w:pPr>
              <w:spacing w:line="256" w:lineRule="auto"/>
              <w:rPr>
                <w:rFonts w:ascii="Times New Roman" w:hAnsi="Times New Roman"/>
                <w:color w:val="000000"/>
                <w:sz w:val="22"/>
                <w:szCs w:val="22"/>
              </w:rPr>
            </w:pPr>
          </w:p>
        </w:tc>
        <w:tc>
          <w:tcPr>
            <w:tcW w:w="1200" w:type="dxa"/>
            <w:gridSpan w:val="4"/>
            <w:vMerge/>
            <w:tcBorders>
              <w:top w:val="single" w:sz="4" w:space="0" w:color="000000"/>
              <w:left w:val="nil"/>
              <w:bottom w:val="single" w:sz="4" w:space="0" w:color="000000"/>
              <w:right w:val="single" w:sz="4" w:space="0" w:color="000000"/>
            </w:tcBorders>
            <w:vAlign w:val="center"/>
            <w:hideMark/>
          </w:tcPr>
          <w:p w14:paraId="6490B0F2" w14:textId="77777777" w:rsidR="00C92536" w:rsidRDefault="00C92536" w:rsidP="00A5116F">
            <w:pPr>
              <w:spacing w:line="256" w:lineRule="auto"/>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14:paraId="1DE11446"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14:paraId="5ED38B88"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уповноважений орган</w:t>
            </w:r>
          </w:p>
          <w:p w14:paraId="749CD2E5"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C92536" w14:paraId="7CC1609D" w14:textId="77777777" w:rsidTr="00A5116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02E26172"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4"/>
            <w:vMerge w:val="restart"/>
            <w:tcBorders>
              <w:top w:val="single" w:sz="4" w:space="0" w:color="000000"/>
              <w:left w:val="nil"/>
              <w:bottom w:val="single" w:sz="4" w:space="0" w:color="000000"/>
              <w:right w:val="single" w:sz="4" w:space="0" w:color="000000"/>
            </w:tcBorders>
            <w:hideMark/>
          </w:tcPr>
          <w:p w14:paraId="41C10969"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14:paraId="2592E76D"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7"/>
            <w:tcBorders>
              <w:top w:val="single" w:sz="4" w:space="0" w:color="000000"/>
              <w:left w:val="nil"/>
              <w:bottom w:val="single" w:sz="4" w:space="0" w:color="000000"/>
              <w:right w:val="single" w:sz="4" w:space="0" w:color="000000"/>
            </w:tcBorders>
            <w:hideMark/>
          </w:tcPr>
          <w:p w14:paraId="0FC508C2"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14:paraId="14EDAAE2"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Орендодавця</w:t>
            </w:r>
          </w:p>
        </w:tc>
      </w:tr>
      <w:tr w:rsidR="00C92536" w14:paraId="0BC04546" w14:textId="77777777" w:rsidTr="00A5116F">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1A44FF0" w14:textId="77777777" w:rsidR="00C92536" w:rsidRDefault="00C92536" w:rsidP="00A5116F">
            <w:pPr>
              <w:spacing w:line="256" w:lineRule="auto"/>
              <w:rPr>
                <w:rFonts w:ascii="Times New Roman" w:hAnsi="Times New Roman"/>
                <w:color w:val="000000"/>
                <w:sz w:val="22"/>
                <w:szCs w:val="22"/>
              </w:rPr>
            </w:pPr>
          </w:p>
        </w:tc>
        <w:tc>
          <w:tcPr>
            <w:tcW w:w="1200" w:type="dxa"/>
            <w:gridSpan w:val="4"/>
            <w:vMerge/>
            <w:tcBorders>
              <w:top w:val="single" w:sz="4" w:space="0" w:color="000000"/>
              <w:left w:val="nil"/>
              <w:bottom w:val="single" w:sz="4" w:space="0" w:color="000000"/>
              <w:right w:val="single" w:sz="4" w:space="0" w:color="000000"/>
            </w:tcBorders>
            <w:vAlign w:val="center"/>
            <w:hideMark/>
          </w:tcPr>
          <w:p w14:paraId="379B690E" w14:textId="77777777" w:rsidR="00C92536" w:rsidRDefault="00C92536" w:rsidP="00A5116F">
            <w:pPr>
              <w:spacing w:line="256" w:lineRule="auto"/>
              <w:rPr>
                <w:rFonts w:ascii="Times New Roman" w:hAnsi="Times New Roman"/>
                <w:color w:val="000000"/>
                <w:sz w:val="22"/>
                <w:szCs w:val="22"/>
              </w:rPr>
            </w:pPr>
          </w:p>
        </w:tc>
        <w:tc>
          <w:tcPr>
            <w:tcW w:w="2351" w:type="dxa"/>
            <w:gridSpan w:val="3"/>
            <w:tcBorders>
              <w:top w:val="single" w:sz="4" w:space="0" w:color="000000"/>
              <w:left w:val="nil"/>
              <w:bottom w:val="single" w:sz="4" w:space="0" w:color="000000"/>
              <w:right w:val="single" w:sz="4" w:space="0" w:color="000000"/>
            </w:tcBorders>
          </w:tcPr>
          <w:p w14:paraId="601A00C5" w14:textId="77777777" w:rsidR="00C92536" w:rsidRDefault="00C92536" w:rsidP="00A5116F">
            <w:pPr>
              <w:tabs>
                <w:tab w:val="num" w:pos="567"/>
                <w:tab w:val="left" w:pos="8931"/>
              </w:tabs>
              <w:spacing w:line="256" w:lineRule="auto"/>
              <w:rPr>
                <w:rFonts w:ascii="Times New Roman" w:hAnsi="Times New Roman"/>
                <w:bCs/>
                <w:sz w:val="22"/>
                <w:szCs w:val="22"/>
              </w:rPr>
            </w:pPr>
            <w:r>
              <w:rPr>
                <w:rFonts w:ascii="Times New Roman" w:hAnsi="Times New Roman"/>
                <w:bCs/>
                <w:sz w:val="22"/>
                <w:szCs w:val="22"/>
              </w:rPr>
              <w:t xml:space="preserve">Рахунок № </w:t>
            </w:r>
            <w:r>
              <w:rPr>
                <w:rFonts w:ascii="Times New Roman" w:hAnsi="Times New Roman"/>
                <w:bCs/>
                <w:sz w:val="22"/>
                <w:szCs w:val="22"/>
                <w:lang w:val="en-US"/>
              </w:rPr>
              <w:t>UA</w:t>
            </w:r>
            <w:r>
              <w:rPr>
                <w:rFonts w:ascii="Times New Roman" w:hAnsi="Times New Roman"/>
                <w:bCs/>
                <w:sz w:val="22"/>
                <w:szCs w:val="22"/>
              </w:rPr>
              <w:t>988201720313241001203002576</w:t>
            </w:r>
            <w:r>
              <w:rPr>
                <w:rFonts w:ascii="Times New Roman" w:hAnsi="Times New Roman"/>
                <w:bCs/>
                <w:sz w:val="22"/>
                <w:szCs w:val="22"/>
                <w:lang w:val="en-US"/>
              </w:rPr>
              <w:t xml:space="preserve"> </w:t>
            </w:r>
            <w:r>
              <w:rPr>
                <w:rFonts w:ascii="Times New Roman" w:hAnsi="Times New Roman"/>
                <w:bCs/>
                <w:sz w:val="22"/>
                <w:szCs w:val="22"/>
              </w:rPr>
              <w:t xml:space="preserve"> </w:t>
            </w:r>
            <w:r>
              <w:rPr>
                <w:rFonts w:ascii="Times New Roman" w:hAnsi="Times New Roman"/>
                <w:sz w:val="22"/>
                <w:szCs w:val="22"/>
                <w:shd w:val="clear" w:color="auto" w:fill="FFFFFF"/>
              </w:rPr>
              <w:t>в ДКСУ, МФО 820172</w:t>
            </w:r>
            <w:r>
              <w:rPr>
                <w:rFonts w:ascii="Times New Roman" w:hAnsi="Times New Roman"/>
                <w:bCs/>
                <w:sz w:val="22"/>
                <w:szCs w:val="22"/>
              </w:rPr>
              <w:t xml:space="preserve">, </w:t>
            </w:r>
            <w:r>
              <w:rPr>
                <w:rFonts w:ascii="Times New Roman" w:hAnsi="Times New Roman"/>
                <w:sz w:val="22"/>
                <w:szCs w:val="22"/>
                <w:shd w:val="clear" w:color="auto" w:fill="FFFFFF"/>
              </w:rPr>
              <w:t>Код ЄДРПОУ отримувача 00496952.</w:t>
            </w:r>
          </w:p>
          <w:p w14:paraId="609C78BB" w14:textId="77777777" w:rsidR="00C92536" w:rsidRDefault="00C92536" w:rsidP="00A5116F">
            <w:pPr>
              <w:spacing w:line="256" w:lineRule="auto"/>
              <w:ind w:firstLine="709"/>
              <w:jc w:val="center"/>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14:paraId="6DD07EBD" w14:textId="77777777" w:rsidR="00C92536" w:rsidRDefault="00C92536" w:rsidP="00A5116F">
            <w:pPr>
              <w:spacing w:before="120" w:line="256" w:lineRule="auto"/>
              <w:rPr>
                <w:rFonts w:ascii="Times New Roman" w:hAnsi="Times New Roman"/>
                <w:color w:val="000000"/>
                <w:sz w:val="22"/>
                <w:szCs w:val="22"/>
              </w:rPr>
            </w:pPr>
          </w:p>
        </w:tc>
        <w:tc>
          <w:tcPr>
            <w:tcW w:w="1978" w:type="dxa"/>
            <w:gridSpan w:val="2"/>
            <w:tcBorders>
              <w:top w:val="single" w:sz="4" w:space="0" w:color="000000"/>
              <w:left w:val="nil"/>
              <w:bottom w:val="single" w:sz="4" w:space="0" w:color="000000"/>
              <w:right w:val="single" w:sz="4" w:space="0" w:color="000000"/>
            </w:tcBorders>
          </w:tcPr>
          <w:p w14:paraId="729B0C92" w14:textId="77777777" w:rsidR="00C92536" w:rsidRDefault="00C92536" w:rsidP="00A5116F">
            <w:pPr>
              <w:tabs>
                <w:tab w:val="num" w:pos="567"/>
                <w:tab w:val="left" w:pos="8931"/>
              </w:tabs>
              <w:spacing w:line="256" w:lineRule="auto"/>
              <w:rPr>
                <w:rFonts w:ascii="Times New Roman" w:hAnsi="Times New Roman"/>
                <w:bCs/>
                <w:sz w:val="22"/>
                <w:szCs w:val="22"/>
              </w:rPr>
            </w:pPr>
            <w:r>
              <w:rPr>
                <w:rFonts w:ascii="Times New Roman" w:hAnsi="Times New Roman"/>
                <w:bCs/>
                <w:sz w:val="22"/>
                <w:szCs w:val="22"/>
              </w:rPr>
              <w:t xml:space="preserve">Рахунок № </w:t>
            </w:r>
            <w:r>
              <w:rPr>
                <w:rFonts w:ascii="Times New Roman" w:hAnsi="Times New Roman"/>
                <w:bCs/>
                <w:sz w:val="22"/>
                <w:szCs w:val="22"/>
                <w:lang w:val="en-US"/>
              </w:rPr>
              <w:t>UA</w:t>
            </w:r>
            <w:r>
              <w:rPr>
                <w:rFonts w:ascii="Times New Roman" w:hAnsi="Times New Roman"/>
                <w:bCs/>
                <w:sz w:val="22"/>
                <w:szCs w:val="22"/>
              </w:rPr>
              <w:t>988201720313241001203002576</w:t>
            </w:r>
            <w:r>
              <w:rPr>
                <w:rFonts w:ascii="Times New Roman" w:hAnsi="Times New Roman"/>
                <w:bCs/>
                <w:sz w:val="22"/>
                <w:szCs w:val="22"/>
                <w:lang w:val="en-US"/>
              </w:rPr>
              <w:t xml:space="preserve"> </w:t>
            </w:r>
            <w:r>
              <w:rPr>
                <w:rFonts w:ascii="Times New Roman" w:hAnsi="Times New Roman"/>
                <w:bCs/>
                <w:sz w:val="22"/>
                <w:szCs w:val="22"/>
              </w:rPr>
              <w:t xml:space="preserve"> </w:t>
            </w:r>
            <w:r>
              <w:rPr>
                <w:rFonts w:ascii="Times New Roman" w:hAnsi="Times New Roman"/>
                <w:sz w:val="22"/>
                <w:szCs w:val="22"/>
                <w:shd w:val="clear" w:color="auto" w:fill="FFFFFF"/>
              </w:rPr>
              <w:t>в ДКСУ, МФО 820172</w:t>
            </w:r>
            <w:r>
              <w:rPr>
                <w:rFonts w:ascii="Times New Roman" w:hAnsi="Times New Roman"/>
                <w:bCs/>
                <w:sz w:val="22"/>
                <w:szCs w:val="22"/>
              </w:rPr>
              <w:t xml:space="preserve">, </w:t>
            </w:r>
            <w:r>
              <w:rPr>
                <w:rFonts w:ascii="Times New Roman" w:hAnsi="Times New Roman"/>
                <w:sz w:val="22"/>
                <w:szCs w:val="22"/>
                <w:shd w:val="clear" w:color="auto" w:fill="FFFFFF"/>
              </w:rPr>
              <w:t>Код ЄДРПОУ отримувача 00496952.</w:t>
            </w:r>
          </w:p>
          <w:p w14:paraId="413E3D3E" w14:textId="77777777" w:rsidR="00C92536" w:rsidRDefault="00C92536" w:rsidP="00A5116F">
            <w:pPr>
              <w:spacing w:line="256" w:lineRule="auto"/>
              <w:ind w:firstLine="709"/>
              <w:jc w:val="both"/>
              <w:rPr>
                <w:rFonts w:ascii="Times New Roman" w:hAnsi="Times New Roman"/>
                <w:color w:val="000000"/>
                <w:sz w:val="22"/>
                <w:szCs w:val="22"/>
              </w:rPr>
            </w:pPr>
          </w:p>
        </w:tc>
      </w:tr>
      <w:tr w:rsidR="00C92536" w14:paraId="5DB906C5"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A2E486C"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hideMark/>
          </w:tcPr>
          <w:p w14:paraId="0C9D47B5"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6610" w:type="dxa"/>
            <w:gridSpan w:val="12"/>
            <w:tcBorders>
              <w:top w:val="single" w:sz="4" w:space="0" w:color="000000"/>
              <w:left w:val="nil"/>
              <w:bottom w:val="single" w:sz="4" w:space="0" w:color="000000"/>
              <w:right w:val="single" w:sz="4" w:space="0" w:color="000000"/>
            </w:tcBorders>
            <w:hideMark/>
          </w:tcPr>
          <w:p w14:paraId="08D49085"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Не встановлюється</w:t>
            </w:r>
          </w:p>
        </w:tc>
      </w:tr>
      <w:tr w:rsidR="00C92536" w14:paraId="5A549D6A"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E45A636"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4"/>
            <w:tcBorders>
              <w:top w:val="single" w:sz="4" w:space="0" w:color="000000"/>
              <w:left w:val="nil"/>
              <w:bottom w:val="single" w:sz="4" w:space="0" w:color="000000"/>
              <w:right w:val="single" w:sz="4" w:space="0" w:color="000000"/>
            </w:tcBorders>
          </w:tcPr>
          <w:p w14:paraId="710615A5"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14:paraId="11794558"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14:paraId="7465F1BF" w14:textId="77777777" w:rsidR="00C92536" w:rsidRDefault="00C92536" w:rsidP="00A5116F">
            <w:pPr>
              <w:spacing w:before="120" w:line="256" w:lineRule="auto"/>
              <w:rPr>
                <w:rFonts w:ascii="Times New Roman" w:hAnsi="Times New Roman"/>
                <w:color w:val="000000"/>
                <w:sz w:val="22"/>
                <w:szCs w:val="22"/>
              </w:rPr>
            </w:pPr>
          </w:p>
        </w:tc>
        <w:tc>
          <w:tcPr>
            <w:tcW w:w="3591" w:type="dxa"/>
            <w:gridSpan w:val="6"/>
            <w:tcBorders>
              <w:top w:val="single" w:sz="4" w:space="0" w:color="000000"/>
              <w:left w:val="nil"/>
              <w:bottom w:val="single" w:sz="4" w:space="0" w:color="000000"/>
              <w:right w:val="single" w:sz="4" w:space="0" w:color="000000"/>
            </w:tcBorders>
            <w:hideMark/>
          </w:tcPr>
          <w:p w14:paraId="05F80FBF" w14:textId="77777777" w:rsidR="00C92536" w:rsidRDefault="00C92536" w:rsidP="00A5116F">
            <w:pPr>
              <w:spacing w:before="120" w:line="256" w:lineRule="auto"/>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14:paraId="1880C078"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14:paraId="1E648A45"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__________________________</w:t>
            </w:r>
          </w:p>
        </w:tc>
        <w:tc>
          <w:tcPr>
            <w:tcW w:w="3019" w:type="dxa"/>
            <w:gridSpan w:val="6"/>
            <w:tcBorders>
              <w:top w:val="single" w:sz="4" w:space="0" w:color="000000"/>
              <w:left w:val="nil"/>
              <w:bottom w:val="single" w:sz="4" w:space="0" w:color="000000"/>
              <w:right w:val="single" w:sz="4" w:space="0" w:color="000000"/>
            </w:tcBorders>
            <w:hideMark/>
          </w:tcPr>
          <w:p w14:paraId="12194845"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14:paraId="6EF63251"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14:paraId="75F5308E"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__________________</w:t>
            </w:r>
          </w:p>
        </w:tc>
      </w:tr>
    </w:tbl>
    <w:p w14:paraId="7B27BFA6" w14:textId="77777777" w:rsidR="00C92536" w:rsidRDefault="00C92536" w:rsidP="00C92536">
      <w:pPr>
        <w:jc w:val="center"/>
        <w:rPr>
          <w:rFonts w:ascii="Times New Roman" w:hAnsi="Times New Roman"/>
          <w:b/>
          <w:color w:val="000000"/>
          <w:sz w:val="28"/>
          <w:szCs w:val="28"/>
        </w:rPr>
      </w:pPr>
    </w:p>
    <w:p w14:paraId="3EF042D5" w14:textId="77777777" w:rsidR="00C92536" w:rsidRDefault="00C92536" w:rsidP="00C92536">
      <w:pPr>
        <w:ind w:firstLine="567"/>
        <w:jc w:val="both"/>
        <w:rPr>
          <w:rFonts w:ascii="Times New Roman" w:hAnsi="Times New Roman"/>
          <w:color w:val="000000"/>
          <w:sz w:val="22"/>
          <w:szCs w:val="22"/>
        </w:rPr>
      </w:pPr>
      <w:r>
        <w:rPr>
          <w:rFonts w:ascii="Times New Roman" w:hAnsi="Times New Roman"/>
          <w:color w:val="000000"/>
          <w:sz w:val="22"/>
          <w:szCs w:val="22"/>
        </w:rPr>
        <w:lastRenderedPageBreak/>
        <w:br/>
        <w:t>___________</w:t>
      </w:r>
    </w:p>
    <w:p w14:paraId="2240C537" w14:textId="77777777" w:rsidR="00C92536" w:rsidRDefault="00C92536" w:rsidP="00C92536">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14:paraId="29DA8EAC" w14:textId="77777777" w:rsidR="00C92536" w:rsidRDefault="00C92536" w:rsidP="00C925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40A01F19" w14:textId="77777777" w:rsidR="00C92536" w:rsidRDefault="00C92536" w:rsidP="00C925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14:paraId="59D5C7EA" w14:textId="77777777" w:rsidR="00C92536" w:rsidRDefault="00C92536" w:rsidP="00C925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14:paraId="796340EF" w14:textId="77777777" w:rsidR="00C92536" w:rsidRDefault="00C92536" w:rsidP="00C925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14:paraId="71CA9E21" w14:textId="77777777" w:rsidR="007A0A4C" w:rsidRDefault="00C92536" w:rsidP="00C92536">
      <w:pPr>
        <w:jc w:val="center"/>
      </w:pPr>
      <w:r>
        <w:br w:type="page"/>
      </w:r>
    </w:p>
    <w:p w14:paraId="0BC3515B" w14:textId="77777777" w:rsidR="007A0A4C" w:rsidRDefault="007A0A4C" w:rsidP="007A0A4C">
      <w:pPr>
        <w:jc w:val="center"/>
        <w:rPr>
          <w:rFonts w:ascii="Times New Roman" w:hAnsi="Times New Roman"/>
          <w:sz w:val="28"/>
          <w:szCs w:val="28"/>
        </w:rPr>
      </w:pPr>
      <w:r>
        <w:lastRenderedPageBreak/>
        <w:t xml:space="preserve">II. </w:t>
      </w:r>
      <w:r>
        <w:rPr>
          <w:rFonts w:ascii="Times New Roman" w:hAnsi="Times New Roman"/>
          <w:sz w:val="28"/>
          <w:szCs w:val="28"/>
        </w:rPr>
        <w:t>Незмінювані умови договору</w:t>
      </w:r>
    </w:p>
    <w:p w14:paraId="5F14C0AF" w14:textId="77777777" w:rsidR="007A0A4C" w:rsidRDefault="007A0A4C" w:rsidP="007A0A4C">
      <w:pPr>
        <w:pStyle w:val="a4"/>
        <w:ind w:firstLine="0"/>
        <w:jc w:val="center"/>
        <w:rPr>
          <w:rFonts w:ascii="Times New Roman" w:hAnsi="Times New Roman"/>
          <w:b/>
          <w:bCs/>
          <w:sz w:val="28"/>
          <w:szCs w:val="28"/>
        </w:rPr>
      </w:pPr>
      <w:r>
        <w:rPr>
          <w:rFonts w:ascii="Times New Roman" w:hAnsi="Times New Roman"/>
          <w:b/>
          <w:bCs/>
          <w:sz w:val="28"/>
          <w:szCs w:val="28"/>
        </w:rPr>
        <w:t>Предмет договору</w:t>
      </w:r>
    </w:p>
    <w:p w14:paraId="3A30F55B"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1.1. Орендодавець (Балансоутримувач)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03418099"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14:paraId="02EF2D93" w14:textId="77777777" w:rsidR="007A0A4C" w:rsidRDefault="007A0A4C" w:rsidP="007A0A4C">
      <w:pPr>
        <w:pStyle w:val="a4"/>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14:paraId="2CB41887"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141DBF65"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Орендодавцем (Балансоутримувачем) одночасно з підписанням цього договору. </w:t>
      </w:r>
    </w:p>
    <w:p w14:paraId="5444350C"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Або*:</w:t>
      </w:r>
    </w:p>
    <w:p w14:paraId="57B3DF68"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14:paraId="2A8E6EA7"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14:paraId="3537B64A"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35590282"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14:paraId="32C215F6" w14:textId="77777777" w:rsidR="007A0A4C" w:rsidRDefault="007A0A4C" w:rsidP="007A0A4C">
      <w:pPr>
        <w:pStyle w:val="a4"/>
        <w:ind w:firstLine="0"/>
        <w:jc w:val="center"/>
        <w:rPr>
          <w:rFonts w:ascii="Times New Roman" w:hAnsi="Times New Roman"/>
          <w:b/>
          <w:bCs/>
          <w:sz w:val="28"/>
          <w:szCs w:val="28"/>
        </w:rPr>
      </w:pPr>
      <w:r>
        <w:rPr>
          <w:rFonts w:ascii="Times New Roman" w:hAnsi="Times New Roman"/>
          <w:b/>
          <w:bCs/>
          <w:sz w:val="28"/>
          <w:szCs w:val="28"/>
        </w:rPr>
        <w:t>Орендна плата</w:t>
      </w:r>
    </w:p>
    <w:p w14:paraId="5AD144F3"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294EFC2A"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тому числі: покрівлі, фасаду, вивіз сміття тощо), а також компенсація витрат Орендодавця (Балансоутримувача) за користування земельною ділянкою. Орендар несе ці витрати на основі окремих договорів, укладених із Орендодавцем (Балансоутримувачем) та/або безпосередньо з постачальниками комунальних послуг в порядку, визначеному пунктом 6.5 цього договору.</w:t>
      </w:r>
    </w:p>
    <w:p w14:paraId="562CA196"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w:t>
      </w:r>
      <w:r>
        <w:rPr>
          <w:rFonts w:ascii="Times New Roman" w:hAnsi="Times New Roman"/>
          <w:sz w:val="28"/>
          <w:szCs w:val="28"/>
        </w:rPr>
        <w:lastRenderedPageBreak/>
        <w:t xml:space="preserve">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093FD887"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14:paraId="71626F22"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14:paraId="684E5F1D"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21A3CDCE"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241B0B63" w14:textId="77777777" w:rsidR="007A0A4C" w:rsidRDefault="007A0A4C" w:rsidP="007A0A4C">
      <w:pPr>
        <w:pStyle w:val="a4"/>
        <w:spacing w:before="0"/>
        <w:jc w:val="both"/>
        <w:rPr>
          <w:rFonts w:ascii="Times New Roman" w:hAnsi="Times New Roman"/>
          <w:sz w:val="28"/>
          <w:szCs w:val="28"/>
        </w:rPr>
      </w:pPr>
      <w:r>
        <w:rPr>
          <w:rFonts w:ascii="Times New Roman" w:hAnsi="Times New Roman"/>
          <w:sz w:val="28"/>
          <w:szCs w:val="28"/>
        </w:rPr>
        <w:t>3.3. Орендар сплачує орендну плату Орендодавцю (Балансоутримувачу) щомісяця до 15 числа поточного місяця оренди. Кошти, отримані у вигляді орендної плати у повному обсязі залишаються у Орендодавця (Балансоутримувача) та спрямовуються на виконання статутних завдань Орендодавця (Балансоутримувача).</w:t>
      </w:r>
    </w:p>
    <w:p w14:paraId="3C90AD9B"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Орендодавця (Балансоутримувача). Податок на додану вартість нараховується на загальну суму орендної плати. Орендар сплачує Орендодавцю (Балансоутримувачу) загальну суму орендної плати разом із податком на додану вартість. Орендодавець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Орендодавець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1560E894"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41C7445E"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14:paraId="14969262" w14:textId="77777777" w:rsidR="007A0A4C" w:rsidRDefault="007A0A4C" w:rsidP="007A0A4C">
      <w:pPr>
        <w:pStyle w:val="a4"/>
        <w:spacing w:line="228" w:lineRule="auto"/>
        <w:jc w:val="both"/>
        <w:rPr>
          <w:rFonts w:ascii="Times New Roman" w:hAnsi="Times New Roman"/>
          <w:sz w:val="28"/>
          <w:szCs w:val="28"/>
        </w:rPr>
      </w:pPr>
      <w:r>
        <w:rPr>
          <w:rFonts w:ascii="Times New Roman" w:hAnsi="Times New Roman"/>
          <w:sz w:val="28"/>
          <w:szCs w:val="28"/>
        </w:rPr>
        <w:t>3.7. Орендна плата, перерахована несвоєчасно або не в повному обсязі, стягується Орендодавцем (Балансоутримувачем) у порядку, передбаченому чинним законодавством.</w:t>
      </w:r>
    </w:p>
    <w:p w14:paraId="6F7A70F9" w14:textId="77777777" w:rsidR="007A0A4C" w:rsidRDefault="007A0A4C" w:rsidP="007A0A4C">
      <w:pPr>
        <w:pStyle w:val="a4"/>
        <w:spacing w:line="228" w:lineRule="auto"/>
        <w:jc w:val="both"/>
        <w:rPr>
          <w:rFonts w:ascii="Times New Roman" w:hAnsi="Times New Roman"/>
          <w:sz w:val="28"/>
          <w:szCs w:val="28"/>
        </w:rPr>
      </w:pPr>
      <w:r>
        <w:rPr>
          <w:rFonts w:ascii="Times New Roman" w:hAnsi="Times New Roman"/>
          <w:sz w:val="28"/>
          <w:szCs w:val="28"/>
        </w:rPr>
        <w:lastRenderedPageBreak/>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74CE336" w14:textId="77777777" w:rsidR="007A0A4C" w:rsidRDefault="007A0A4C" w:rsidP="007A0A4C">
      <w:pPr>
        <w:pStyle w:val="a4"/>
        <w:spacing w:line="228" w:lineRule="auto"/>
        <w:jc w:val="both"/>
        <w:rPr>
          <w:rFonts w:ascii="Times New Roman" w:hAnsi="Times New Roman"/>
          <w:sz w:val="28"/>
          <w:szCs w:val="28"/>
        </w:rPr>
      </w:pPr>
      <w:r>
        <w:rPr>
          <w:rFonts w:ascii="Times New Roman" w:hAnsi="Times New Roman"/>
          <w:sz w:val="28"/>
          <w:szCs w:val="28"/>
        </w:rPr>
        <w:t xml:space="preserve">3.9. Надміру сплачена сума орендної плати, що надійшла Орендодавцю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6BB5780A" w14:textId="77777777" w:rsidR="007A0A4C" w:rsidRDefault="007A0A4C" w:rsidP="007A0A4C">
      <w:pPr>
        <w:pStyle w:val="a4"/>
        <w:spacing w:line="228" w:lineRule="auto"/>
        <w:jc w:val="both"/>
        <w:rPr>
          <w:rFonts w:ascii="Times New Roman" w:hAnsi="Times New Roman"/>
          <w:sz w:val="28"/>
          <w:szCs w:val="28"/>
        </w:rPr>
      </w:pPr>
      <w:r>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2BCB0747" w14:textId="77777777" w:rsidR="007A0A4C" w:rsidRDefault="007A0A4C" w:rsidP="007A0A4C">
      <w:pPr>
        <w:pStyle w:val="a4"/>
        <w:spacing w:line="228" w:lineRule="auto"/>
        <w:jc w:val="both"/>
        <w:rPr>
          <w:rFonts w:ascii="Times New Roman" w:hAnsi="Times New Roman"/>
          <w:sz w:val="28"/>
          <w:szCs w:val="28"/>
        </w:rPr>
      </w:pPr>
      <w:r>
        <w:rPr>
          <w:rFonts w:ascii="Times New Roman" w:hAnsi="Times New Roman"/>
          <w:sz w:val="28"/>
          <w:szCs w:val="28"/>
        </w:rPr>
        <w:t xml:space="preserve">3.11. Орендар зобов’язаний на вимогу Орендодавця (Балансоутримувача)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14:paraId="26E2FB26" w14:textId="77777777" w:rsidR="007A0A4C" w:rsidRDefault="007A0A4C" w:rsidP="007A0A4C">
      <w:pPr>
        <w:pStyle w:val="a4"/>
        <w:spacing w:line="228" w:lineRule="auto"/>
        <w:ind w:firstLine="0"/>
        <w:jc w:val="center"/>
        <w:rPr>
          <w:rFonts w:ascii="Times New Roman" w:hAnsi="Times New Roman"/>
          <w:b/>
          <w:bCs/>
          <w:sz w:val="28"/>
          <w:szCs w:val="28"/>
        </w:rPr>
      </w:pPr>
      <w:r>
        <w:rPr>
          <w:rFonts w:ascii="Times New Roman" w:hAnsi="Times New Roman"/>
          <w:b/>
          <w:bCs/>
          <w:sz w:val="28"/>
          <w:szCs w:val="28"/>
        </w:rPr>
        <w:t>Повернення Майна з оренди і забезпечувальний депозит</w:t>
      </w:r>
    </w:p>
    <w:p w14:paraId="6CC997CD" w14:textId="77777777" w:rsidR="007A0A4C" w:rsidRDefault="007A0A4C" w:rsidP="007A0A4C">
      <w:pPr>
        <w:pStyle w:val="a4"/>
        <w:spacing w:line="228"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14:paraId="0CD179C1"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14:paraId="5B389257"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Орендодавцю (Балансоутримувачу) платежі за договором про відшкодування витрат Орендодавця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2452FA69"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відшкодувати Орендодавцю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1E5D49B7"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Орендодавець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(Балансоутримувача) на утримання орендованого Майна та надання комунальних послуг Орендарю в акті повернення з оренди орендованого Майна.</w:t>
      </w:r>
    </w:p>
    <w:p w14:paraId="7BE1B477"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lastRenderedPageBreak/>
        <w:t>Орендодавець (Балансоутримувач) складає акт повернення з оренди орендованого Майна у двох оригінальних примірниках і надає підписані Орендодавцем (Балансоутримувачем) примірники Орендарю.</w:t>
      </w:r>
    </w:p>
    <w:p w14:paraId="1CD521E8"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Орендар зобов’язаний: </w:t>
      </w:r>
    </w:p>
    <w:p w14:paraId="378291AE"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підписати два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Орендодавця (Балансоутримувача) і одночасно повернути Орендодавцю (Балансоутримувачу) один примірник підписаного Орендарем акту разом із ключами від об’єкта оренди (у разі, коли доступ до об’єкта оренди забезпечується ключами);</w:t>
      </w:r>
    </w:p>
    <w:p w14:paraId="271B963B"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14:paraId="685F1CFD"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Орендодавцем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14:paraId="23E801A9"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Орендодавця (Балансоутримувача) примірників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16946B84"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56ED667E"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6C81CACF"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14:paraId="4A4E5BA3"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3B1E608B"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Орендаря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за відсутності зауважень, або здійснює вирахування сум, визначених у пункті 4.8 цього договору, у разі наявності зауважень.</w:t>
      </w:r>
    </w:p>
    <w:p w14:paraId="176A96A8"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4.7. Орендодавець залишає собі забезпечувальний депозит у повному обсязі, якщо:</w:t>
      </w:r>
    </w:p>
    <w:p w14:paraId="6F225C8E"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Орендар відмовився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Pr>
          <w:rFonts w:ascii="Times New Roman" w:hAnsi="Times New Roman"/>
          <w:sz w:val="28"/>
          <w:szCs w:val="28"/>
        </w:rPr>
        <w:t>акта</w:t>
      </w:r>
      <w:proofErr w:type="spellEnd"/>
      <w:r>
        <w:rPr>
          <w:rFonts w:ascii="Times New Roman" w:hAnsi="Times New Roman"/>
          <w:sz w:val="28"/>
          <w:szCs w:val="28"/>
        </w:rPr>
        <w:t>;</w:t>
      </w:r>
    </w:p>
    <w:p w14:paraId="1445B644"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516DF9C9"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4.8. За наявності зауважень до стану повернутого з оренди Майна Орендодавець протягом п’яти робочих днів з моменту отримання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03147EDF"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w:t>
      </w:r>
    </w:p>
    <w:p w14:paraId="4453E53D"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14:paraId="618E1FCA"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орендної плати Орендодавцеві;</w:t>
      </w:r>
    </w:p>
    <w:p w14:paraId="246675EE"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Орендодавцю (Балансоутримувачу) платежів за договором про відшкодування витрат Орендодавця (Балансоутримувача) на утримання орендованого Майна та надання комунальних послуг Орендарю;</w:t>
      </w:r>
    </w:p>
    <w:p w14:paraId="09C6F45F"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у п</w:t>
      </w:r>
      <w:r>
        <w:rPr>
          <w:rFonts w:ascii="Times New Roman" w:hAnsi="Times New Roman"/>
          <w:sz w:val="28"/>
          <w:szCs w:val="28"/>
          <w:lang w:val="en-US"/>
        </w:rPr>
        <w:t>’</w:t>
      </w:r>
      <w:proofErr w:type="spellStart"/>
      <w:r>
        <w:rPr>
          <w:rFonts w:ascii="Times New Roman" w:hAnsi="Times New Roman"/>
          <w:sz w:val="28"/>
          <w:szCs w:val="28"/>
        </w:rPr>
        <w:t>яту</w:t>
      </w:r>
      <w:proofErr w:type="spellEnd"/>
      <w:r>
        <w:rPr>
          <w:rFonts w:ascii="Times New Roman" w:hAnsi="Times New Roman"/>
          <w:sz w:val="28"/>
          <w:szCs w:val="28"/>
        </w:rPr>
        <w:t xml:space="preserve"> чергу погашаються зобов’язання Орендаря з компенсації суми збитків, завданих орендованому Майну;</w:t>
      </w:r>
    </w:p>
    <w:p w14:paraId="309989E0"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0D4B140B"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Орендодавець повертає Орендарю суму забезпечувального депозиту, яка залишилась після здійснення </w:t>
      </w:r>
      <w:proofErr w:type="spellStart"/>
      <w:r>
        <w:rPr>
          <w:rFonts w:ascii="Times New Roman" w:hAnsi="Times New Roman"/>
          <w:sz w:val="28"/>
          <w:szCs w:val="28"/>
        </w:rPr>
        <w:t>вирахувань</w:t>
      </w:r>
      <w:proofErr w:type="spellEnd"/>
      <w:r>
        <w:rPr>
          <w:rFonts w:ascii="Times New Roman" w:hAnsi="Times New Roman"/>
          <w:sz w:val="28"/>
          <w:szCs w:val="28"/>
        </w:rPr>
        <w:t>, передбачених цим пунктом.</w:t>
      </w:r>
    </w:p>
    <w:p w14:paraId="144CB048" w14:textId="77777777" w:rsidR="007A0A4C" w:rsidRDefault="007A0A4C" w:rsidP="007A0A4C">
      <w:pPr>
        <w:pStyle w:val="a4"/>
        <w:ind w:firstLine="0"/>
        <w:jc w:val="center"/>
        <w:rPr>
          <w:rFonts w:ascii="Times New Roman" w:hAnsi="Times New Roman"/>
          <w:b/>
          <w:bCs/>
          <w:sz w:val="28"/>
          <w:szCs w:val="28"/>
        </w:rPr>
      </w:pPr>
      <w:r>
        <w:rPr>
          <w:rFonts w:ascii="Times New Roman" w:hAnsi="Times New Roman"/>
          <w:b/>
          <w:bCs/>
          <w:sz w:val="28"/>
          <w:szCs w:val="28"/>
        </w:rPr>
        <w:t>Поліпшення і ремонт орендованого майна</w:t>
      </w:r>
    </w:p>
    <w:p w14:paraId="5D137C2B"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5.1. Орендар має право:</w:t>
      </w:r>
    </w:p>
    <w:p w14:paraId="4F8F586F"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за згодою Орендодавця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494079DC"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14:paraId="498FB71A"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2970338B"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Орендодавця (Балансоутримувача)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w:t>
      </w:r>
      <w:r>
        <w:rPr>
          <w:rFonts w:ascii="Times New Roman" w:hAnsi="Times New Roman"/>
          <w:sz w:val="28"/>
          <w:szCs w:val="28"/>
        </w:rPr>
        <w:lastRenderedPageBreak/>
        <w:t>на яких здійснюється таке зарахування, а також сума витрат, які можуть бути зараховані, визначаються Порядком.</w:t>
      </w:r>
    </w:p>
    <w:p w14:paraId="50761FD4"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14:paraId="5EAFFB07" w14:textId="77777777" w:rsidR="007A0A4C" w:rsidRDefault="007A0A4C" w:rsidP="007A0A4C">
      <w:pPr>
        <w:pStyle w:val="a4"/>
        <w:ind w:firstLine="0"/>
        <w:jc w:val="center"/>
        <w:rPr>
          <w:rFonts w:ascii="Times New Roman" w:hAnsi="Times New Roman"/>
          <w:b/>
          <w:bCs/>
          <w:sz w:val="28"/>
          <w:szCs w:val="28"/>
        </w:rPr>
      </w:pPr>
      <w:r>
        <w:rPr>
          <w:rFonts w:ascii="Times New Roman" w:hAnsi="Times New Roman"/>
          <w:b/>
          <w:bCs/>
          <w:sz w:val="28"/>
          <w:szCs w:val="28"/>
        </w:rPr>
        <w:t>Режим використання орендованого Майна</w:t>
      </w:r>
    </w:p>
    <w:p w14:paraId="203E34C7"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14:paraId="0D7B8C17"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57BA0102"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6.3. Орендар зобов’язаний:</w:t>
      </w:r>
    </w:p>
    <w:p w14:paraId="15C57B7A"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541EB150"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38853A88"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6A233F88"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14:paraId="65493339"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443F0459"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(Балансоутримувач)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w:t>
      </w:r>
      <w:r>
        <w:rPr>
          <w:rFonts w:ascii="Times New Roman" w:hAnsi="Times New Roman"/>
          <w:sz w:val="28"/>
          <w:szCs w:val="28"/>
        </w:rPr>
        <w:lastRenderedPageBreak/>
        <w:t>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4096A0BA"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Орендар (Балансоутримувач) зобов’язаний надати Орендарю для підписання:</w:t>
      </w:r>
    </w:p>
    <w:p w14:paraId="6DA0C39A"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p>
    <w:p w14:paraId="4B7CE873"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11EE6736"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14:paraId="01FA3785"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14:paraId="7730A5EE"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205A99A5"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6.6. У разі коли об’єкт оренди підлягає відповідно до закону екологічному аудиту і у звіті про екологічний аудит вказується на певні невідповідності </w:t>
      </w:r>
    </w:p>
    <w:p w14:paraId="4EC51500" w14:textId="77777777" w:rsidR="007A0A4C" w:rsidRDefault="007A0A4C" w:rsidP="007A0A4C">
      <w:pPr>
        <w:pStyle w:val="a4"/>
        <w:ind w:firstLine="0"/>
        <w:jc w:val="both"/>
        <w:rPr>
          <w:rFonts w:ascii="Times New Roman" w:hAnsi="Times New Roman"/>
          <w:sz w:val="28"/>
          <w:szCs w:val="28"/>
        </w:rPr>
      </w:pPr>
      <w:r>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14:paraId="79C37478" w14:textId="77777777" w:rsidR="007A0A4C" w:rsidRDefault="007A0A4C" w:rsidP="007A0A4C">
      <w:pPr>
        <w:pStyle w:val="a4"/>
        <w:spacing w:before="0"/>
        <w:jc w:val="both"/>
        <w:rPr>
          <w:rFonts w:ascii="Times New Roman" w:hAnsi="Times New Roman"/>
          <w:sz w:val="28"/>
          <w:szCs w:val="28"/>
        </w:rPr>
      </w:pPr>
      <w:r>
        <w:rPr>
          <w:rFonts w:ascii="Times New Roman" w:hAnsi="Times New Roman"/>
          <w:sz w:val="28"/>
          <w:szCs w:val="28"/>
        </w:rPr>
        <w:t>“Протягом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14:paraId="5A5806C5" w14:textId="77777777" w:rsidR="007A0A4C" w:rsidRDefault="007A0A4C" w:rsidP="007A0A4C">
      <w:pPr>
        <w:pStyle w:val="a4"/>
        <w:spacing w:before="0"/>
        <w:jc w:val="both"/>
        <w:rPr>
          <w:rFonts w:ascii="Times New Roman" w:hAnsi="Times New Roman"/>
          <w:sz w:val="28"/>
          <w:szCs w:val="28"/>
        </w:rPr>
      </w:pPr>
      <w:r>
        <w:rPr>
          <w:rFonts w:ascii="Times New Roman" w:hAnsi="Times New Roman"/>
          <w:sz w:val="28"/>
          <w:szCs w:val="28"/>
        </w:rPr>
        <w:t xml:space="preserve">здійснити заходи щодо усунення </w:t>
      </w:r>
      <w:proofErr w:type="spellStart"/>
      <w:r>
        <w:rPr>
          <w:rFonts w:ascii="Times New Roman" w:hAnsi="Times New Roman"/>
          <w:sz w:val="28"/>
          <w:szCs w:val="28"/>
        </w:rPr>
        <w:t>невідповідностей</w:t>
      </w:r>
      <w:proofErr w:type="spellEnd"/>
      <w:r>
        <w:rPr>
          <w:rFonts w:ascii="Times New Roman" w:hAnsi="Times New Roman"/>
          <w:sz w:val="28"/>
          <w:szCs w:val="28"/>
        </w:rPr>
        <w:t xml:space="preserve"> вимогам законодавства, виявлених екологічним аудитом, відповідно до рекомендацій (вимог), наданих у звіті про екологічний аудит.”</w:t>
      </w:r>
    </w:p>
    <w:p w14:paraId="7E08920C" w14:textId="77777777" w:rsidR="007A0A4C" w:rsidRDefault="007A0A4C" w:rsidP="007A0A4C">
      <w:pPr>
        <w:pStyle w:val="a4"/>
        <w:spacing w:before="0"/>
        <w:jc w:val="both"/>
        <w:rPr>
          <w:rFonts w:ascii="Times New Roman" w:hAnsi="Times New Roman"/>
          <w:sz w:val="28"/>
          <w:szCs w:val="28"/>
        </w:rPr>
      </w:pPr>
    </w:p>
    <w:p w14:paraId="29D7D870" w14:textId="77777777" w:rsidR="007A0A4C" w:rsidRDefault="007A0A4C" w:rsidP="007A0A4C">
      <w:pPr>
        <w:pStyle w:val="a4"/>
        <w:jc w:val="center"/>
        <w:rPr>
          <w:rFonts w:ascii="Times New Roman" w:hAnsi="Times New Roman"/>
          <w:b/>
          <w:bCs/>
          <w:sz w:val="28"/>
          <w:szCs w:val="28"/>
        </w:rPr>
      </w:pPr>
      <w:r>
        <w:rPr>
          <w:rFonts w:ascii="Times New Roman" w:hAnsi="Times New Roman"/>
          <w:b/>
          <w:bCs/>
          <w:sz w:val="28"/>
          <w:szCs w:val="28"/>
        </w:rPr>
        <w:t xml:space="preserve">Страхування об’єкта оренди, відшкодування витрат на оцінку Майна </w:t>
      </w:r>
    </w:p>
    <w:p w14:paraId="589700C0"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7.1. Орендар зобов’язаний:</w:t>
      </w:r>
    </w:p>
    <w:p w14:paraId="3404AB34"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3228C17C"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w:t>
      </w:r>
      <w:r>
        <w:rPr>
          <w:rFonts w:ascii="Times New Roman" w:hAnsi="Times New Roman"/>
          <w:sz w:val="28"/>
          <w:szCs w:val="28"/>
        </w:rPr>
        <w:lastRenderedPageBreak/>
        <w:t>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6093727C"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14:paraId="139BE0FB"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14:paraId="5E12C02B"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10631A4D" w14:textId="77777777" w:rsidR="007A0A4C" w:rsidRDefault="007A0A4C" w:rsidP="007A0A4C">
      <w:pPr>
        <w:pStyle w:val="a4"/>
        <w:ind w:firstLine="0"/>
        <w:jc w:val="center"/>
        <w:rPr>
          <w:rFonts w:ascii="Times New Roman" w:hAnsi="Times New Roman"/>
          <w:b/>
          <w:bCs/>
          <w:sz w:val="28"/>
          <w:szCs w:val="28"/>
        </w:rPr>
      </w:pPr>
      <w:r>
        <w:rPr>
          <w:rFonts w:ascii="Times New Roman" w:hAnsi="Times New Roman"/>
          <w:b/>
          <w:bCs/>
          <w:sz w:val="28"/>
          <w:szCs w:val="28"/>
        </w:rPr>
        <w:t>Суборенда</w:t>
      </w:r>
    </w:p>
    <w:p w14:paraId="44F4A5EF"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8.1. Орендар не має права передавати Майно в суборенду.</w:t>
      </w:r>
    </w:p>
    <w:p w14:paraId="788E90DF" w14:textId="77777777" w:rsidR="007A0A4C" w:rsidRDefault="007A0A4C" w:rsidP="007A0A4C">
      <w:pPr>
        <w:pStyle w:val="a4"/>
        <w:ind w:firstLine="0"/>
        <w:jc w:val="center"/>
        <w:rPr>
          <w:rFonts w:ascii="Times New Roman" w:hAnsi="Times New Roman"/>
          <w:b/>
          <w:bCs/>
          <w:sz w:val="28"/>
          <w:szCs w:val="28"/>
        </w:rPr>
      </w:pPr>
      <w:r>
        <w:rPr>
          <w:rFonts w:ascii="Times New Roman" w:hAnsi="Times New Roman"/>
          <w:b/>
          <w:bCs/>
          <w:sz w:val="28"/>
          <w:szCs w:val="28"/>
        </w:rPr>
        <w:t>Запевнення сторін</w:t>
      </w:r>
    </w:p>
    <w:p w14:paraId="1058AD0E"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9.1. Орендодавець (Балансоутримувач) запевняє Орендаря, що:</w:t>
      </w:r>
    </w:p>
    <w:p w14:paraId="34F3B73F"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14:paraId="04C9B878"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14:paraId="49B67922"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7851E743"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7921F457"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9.4. Одночасно або до укладення цього договору Орендар повністю сплатив забезпечувальний депозит в розмірі, визначеному у пункті 11 Умов.</w:t>
      </w:r>
    </w:p>
    <w:p w14:paraId="26A7A950" w14:textId="77777777" w:rsidR="007A0A4C" w:rsidRDefault="007A0A4C" w:rsidP="007A0A4C">
      <w:pPr>
        <w:pStyle w:val="a4"/>
        <w:ind w:firstLine="0"/>
        <w:jc w:val="center"/>
        <w:rPr>
          <w:rFonts w:ascii="Times New Roman" w:hAnsi="Times New Roman"/>
          <w:b/>
          <w:bCs/>
          <w:sz w:val="28"/>
          <w:szCs w:val="28"/>
        </w:rPr>
      </w:pPr>
      <w:r>
        <w:rPr>
          <w:rFonts w:ascii="Times New Roman" w:hAnsi="Times New Roman"/>
          <w:b/>
          <w:bCs/>
          <w:sz w:val="28"/>
          <w:szCs w:val="28"/>
        </w:rPr>
        <w:t>Додаткові умови оренди</w:t>
      </w:r>
    </w:p>
    <w:p w14:paraId="091737B6"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5AC0E5D5" w14:textId="77777777" w:rsidR="007A0A4C" w:rsidRDefault="007A0A4C" w:rsidP="007A0A4C">
      <w:pPr>
        <w:pStyle w:val="a4"/>
        <w:ind w:firstLine="0"/>
        <w:jc w:val="both"/>
        <w:rPr>
          <w:rFonts w:ascii="Times New Roman" w:hAnsi="Times New Roman"/>
          <w:sz w:val="28"/>
          <w:szCs w:val="28"/>
        </w:rPr>
      </w:pPr>
    </w:p>
    <w:p w14:paraId="353DF65E" w14:textId="77777777" w:rsidR="007A0A4C" w:rsidRDefault="007A0A4C" w:rsidP="007A0A4C">
      <w:pPr>
        <w:pStyle w:val="a4"/>
        <w:ind w:firstLine="0"/>
        <w:jc w:val="center"/>
        <w:rPr>
          <w:rFonts w:ascii="Times New Roman" w:hAnsi="Times New Roman"/>
          <w:b/>
          <w:bCs/>
          <w:sz w:val="28"/>
          <w:szCs w:val="28"/>
        </w:rPr>
      </w:pPr>
      <w:r>
        <w:rPr>
          <w:rFonts w:ascii="Times New Roman" w:hAnsi="Times New Roman"/>
          <w:b/>
          <w:bCs/>
          <w:sz w:val="28"/>
          <w:szCs w:val="28"/>
        </w:rPr>
        <w:t>Відповідальність і вирішення спорів за договором</w:t>
      </w:r>
    </w:p>
    <w:p w14:paraId="252153C2"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14:paraId="0A970AA1"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5F7F6B19"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14:paraId="363C8928"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4B668CA9" w14:textId="77777777" w:rsidR="007A0A4C" w:rsidRDefault="007A0A4C" w:rsidP="007A0A4C">
      <w:pPr>
        <w:pStyle w:val="a4"/>
        <w:jc w:val="center"/>
        <w:rPr>
          <w:rFonts w:ascii="Times New Roman" w:hAnsi="Times New Roman"/>
          <w:b/>
          <w:bCs/>
          <w:sz w:val="28"/>
          <w:szCs w:val="28"/>
        </w:rPr>
      </w:pPr>
      <w:r>
        <w:rPr>
          <w:rFonts w:ascii="Times New Roman" w:hAnsi="Times New Roman"/>
          <w:b/>
          <w:bCs/>
          <w:sz w:val="28"/>
          <w:szCs w:val="28"/>
        </w:rPr>
        <w:t>Строк чинності, умови зміни та припинення договору</w:t>
      </w:r>
    </w:p>
    <w:p w14:paraId="382F1406"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14:paraId="012001DA"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43F3A93D"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75B066F8"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14:paraId="0B6B2D49"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29B5004B"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1FD90E9F"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w:t>
      </w:r>
      <w:r>
        <w:rPr>
          <w:rFonts w:ascii="Times New Roman" w:hAnsi="Times New Roman"/>
          <w:sz w:val="28"/>
          <w:szCs w:val="28"/>
        </w:rPr>
        <w:lastRenderedPageBreak/>
        <w:t>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6512A747"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17A82D81"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29E6781E"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099AF0F7"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14:paraId="181AF3F2"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Оприлюднення на веб-сайті (сторінці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5D0D57F0"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63F387E6"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12.6. Договір припиняється:</w:t>
      </w:r>
    </w:p>
    <w:p w14:paraId="10B16A1C"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14:paraId="014068B3"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1EFD5B2B" w14:textId="77777777" w:rsidR="007A0A4C" w:rsidRDefault="007A0A4C" w:rsidP="007A0A4C">
      <w:pPr>
        <w:ind w:firstLine="567"/>
        <w:jc w:val="both"/>
        <w:rPr>
          <w:rFonts w:ascii="Times New Roman" w:hAnsi="Times New Roman"/>
          <w:sz w:val="28"/>
          <w:szCs w:val="28"/>
        </w:rPr>
      </w:pPr>
      <w:r>
        <w:rPr>
          <w:rFonts w:ascii="Times New Roman" w:hAnsi="Times New Roman"/>
          <w:sz w:val="28"/>
          <w:szCs w:val="28"/>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789F46AD"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14:paraId="11676030"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45E1BA93"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14:paraId="7FBF6886"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6D19D5B0"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14:paraId="1327A844"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736EFEC2"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14:paraId="04305250"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14:paraId="4CD28806"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14:paraId="43B93A87"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w:t>
      </w:r>
    </w:p>
    <w:p w14:paraId="3407198C"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Або*:</w:t>
      </w:r>
    </w:p>
    <w:p w14:paraId="0F6BD4CC"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w:t>
      </w:r>
    </w:p>
    <w:p w14:paraId="36CF4DC8"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*Альтернативне формулювання пункту 11.6.3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49E7C9EC" w14:textId="77777777" w:rsidR="007A0A4C" w:rsidRDefault="007A0A4C" w:rsidP="007A0A4C">
      <w:pPr>
        <w:pStyle w:val="a4"/>
        <w:jc w:val="both"/>
        <w:rPr>
          <w:rFonts w:ascii="Times New Roman" w:hAnsi="Times New Roman"/>
          <w:sz w:val="28"/>
          <w:szCs w:val="28"/>
        </w:rPr>
      </w:pPr>
    </w:p>
    <w:p w14:paraId="5C3A3B86"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(11.8) цього договору;</w:t>
      </w:r>
    </w:p>
    <w:p w14:paraId="410A66E3"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4719D8D3"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12.6.6. за згодою сторін на підставі договору про припинення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14:paraId="459FDFA2"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14:paraId="2153208C"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14:paraId="0D145468"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5FF6E070"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1D0D0D8B"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w:t>
      </w:r>
    </w:p>
    <w:p w14:paraId="18CD53B5"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12.7.4. перешкоджає співробітникам Орендодавця (Балансоутримувача) здійснювати контроль за використанням Майна, виконанням умов цього договору;</w:t>
      </w:r>
    </w:p>
    <w:p w14:paraId="181101CD"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(Балансоутримувач)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14:paraId="5F7ECE0B" w14:textId="77777777" w:rsidR="007A0A4C" w:rsidRDefault="007A0A4C" w:rsidP="007A0A4C">
      <w:pPr>
        <w:pStyle w:val="a4"/>
        <w:spacing w:line="228"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1EB35B28" w14:textId="77777777" w:rsidR="007A0A4C" w:rsidRDefault="007A0A4C" w:rsidP="007A0A4C">
      <w:pPr>
        <w:pStyle w:val="a4"/>
        <w:spacing w:line="228" w:lineRule="auto"/>
        <w:jc w:val="both"/>
        <w:rPr>
          <w:rFonts w:ascii="Times New Roman" w:hAnsi="Times New Roman"/>
          <w:sz w:val="28"/>
          <w:szCs w:val="28"/>
        </w:rPr>
      </w:pPr>
      <w:r>
        <w:rPr>
          <w:rFonts w:ascii="Times New Roman" w:hAnsi="Times New Roman"/>
          <w:sz w:val="28"/>
          <w:szCs w:val="28"/>
        </w:rPr>
        <w:lastRenderedPageBreak/>
        <w:t xml:space="preserve">Договір вважається припиненим на п’ятий робочий день після надіслання Орендодавцем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61BCDB3B" w14:textId="77777777" w:rsidR="007A0A4C" w:rsidRDefault="007A0A4C" w:rsidP="007A0A4C">
      <w:pPr>
        <w:pStyle w:val="a4"/>
        <w:spacing w:line="228"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14:paraId="25334E23" w14:textId="77777777" w:rsidR="007A0A4C" w:rsidRDefault="007A0A4C" w:rsidP="007A0A4C">
      <w:pPr>
        <w:pStyle w:val="a4"/>
        <w:spacing w:line="228" w:lineRule="auto"/>
        <w:jc w:val="both"/>
        <w:rPr>
          <w:rFonts w:ascii="Times New Roman" w:hAnsi="Times New Roman"/>
          <w:sz w:val="28"/>
          <w:szCs w:val="28"/>
        </w:rPr>
      </w:pPr>
      <w:r>
        <w:rPr>
          <w:rFonts w:ascii="Times New Roman" w:hAnsi="Times New Roman"/>
          <w:sz w:val="28"/>
          <w:szCs w:val="28"/>
        </w:rPr>
        <w:t xml:space="preserve">12.9.1.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14:paraId="3C49572D" w14:textId="77777777" w:rsidR="007A0A4C" w:rsidRDefault="007A0A4C" w:rsidP="007A0A4C">
      <w:pPr>
        <w:pStyle w:val="a4"/>
        <w:spacing w:line="228"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64A2379B" w14:textId="77777777" w:rsidR="007A0A4C" w:rsidRDefault="007A0A4C" w:rsidP="007A0A4C">
      <w:pPr>
        <w:pStyle w:val="a4"/>
        <w:spacing w:line="228"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(Балансоутримувачу) із наданням відповідних доказів протягом трьох робочих днів після закінчення строків, передбачених пунктом 11.9 договору. Якщо протягом 30 днів з моменту отримання повідомлення Орендаря зауваження Орендаря не будуть усунені, Орендар надсилає Орендодавцю (Балансоутримувачу) вимогу про дострокове припинення цього договору і вимогу про повернення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3E3C227B"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(Балансоутримувачу) вимоги про дострокове припинення цього договору, крім випадків, коли Орендодавець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2403951D"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За відсутності зауважень Орендодавця (Балансоутримувача), передбачених абзацом другим цього пункту:</w:t>
      </w:r>
    </w:p>
    <w:p w14:paraId="387C3780"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14:paraId="106A0BA9"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lastRenderedPageBreak/>
        <w:t>12.11. У разі припинення договору:</w:t>
      </w:r>
    </w:p>
    <w:p w14:paraId="4F4E03EC"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14:paraId="7EF9510B"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3DA70ACF" w14:textId="77777777" w:rsidR="007A0A4C" w:rsidRDefault="007A0A4C" w:rsidP="007A0A4C">
      <w:pPr>
        <w:pStyle w:val="a4"/>
        <w:jc w:val="both"/>
        <w:rPr>
          <w:rFonts w:ascii="Times New Roman" w:hAnsi="Times New Roman"/>
          <w:sz w:val="28"/>
          <w:szCs w:val="28"/>
        </w:rPr>
      </w:pPr>
      <w:r>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 xml:space="preserve">з моменту підписання </w:t>
      </w:r>
      <w:r>
        <w:rPr>
          <w:rFonts w:ascii="Times New Roman" w:hAnsi="Times New Roman"/>
          <w:spacing w:val="-4"/>
          <w:sz w:val="28"/>
          <w:szCs w:val="28"/>
        </w:rPr>
        <w:t>Орендодавцем (</w:t>
      </w:r>
      <w:r>
        <w:rPr>
          <w:rFonts w:ascii="Times New Roman" w:hAnsi="Times New Roman"/>
          <w:sz w:val="28"/>
          <w:szCs w:val="28"/>
        </w:rPr>
        <w:t xml:space="preserve">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14:paraId="4C566BC2" w14:textId="77777777" w:rsidR="007A0A4C" w:rsidRDefault="007A0A4C" w:rsidP="007A0A4C">
      <w:pPr>
        <w:pStyle w:val="a4"/>
        <w:ind w:firstLine="0"/>
        <w:jc w:val="center"/>
        <w:rPr>
          <w:rFonts w:ascii="Times New Roman" w:hAnsi="Times New Roman"/>
          <w:b/>
          <w:bCs/>
          <w:sz w:val="28"/>
          <w:szCs w:val="28"/>
        </w:rPr>
      </w:pPr>
      <w:r>
        <w:rPr>
          <w:rFonts w:ascii="Times New Roman" w:hAnsi="Times New Roman"/>
          <w:b/>
          <w:bCs/>
          <w:sz w:val="28"/>
          <w:szCs w:val="28"/>
        </w:rPr>
        <w:t>Інше</w:t>
      </w:r>
    </w:p>
    <w:p w14:paraId="2A70D309"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13.1 Орендар письмово повідомляє іншій стороні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(Балансоутримувач) повідомляє Орендареві про відповідні зміни письмово або на адресу електронної пошти.</w:t>
      </w:r>
    </w:p>
    <w:p w14:paraId="455CC6C7"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14:paraId="13429736"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(Балансоутримувача) Майна, новий Орендодавець (Балансоутримувач) стає стороною такого договору шляхом складення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(Балансоутримувачем) та в той же день надсилається іншим сторонам договору листом (цінним з описом). Акт про заміну сторони складається у двох оригінальних примірниках. Новий Орендодавець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(Балансоутримувач) за цим договором вважається заміненим з моменту опублікування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сторін в електронній торговій системі.</w:t>
      </w:r>
    </w:p>
    <w:p w14:paraId="7CAFC110"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7D8E89D4"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14:paraId="604A9681"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 (Балансоутримувача).</w:t>
      </w:r>
    </w:p>
    <w:p w14:paraId="287CC2E2"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lastRenderedPageBreak/>
        <w:t>Заміна сторони Орендаря набуває чинності з дня внесення змін до цього договору.</w:t>
      </w:r>
    </w:p>
    <w:p w14:paraId="554D20C8"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14:paraId="0AEF79D8" w14:textId="77777777" w:rsidR="007A0A4C" w:rsidRDefault="007A0A4C" w:rsidP="007A0A4C">
      <w:pPr>
        <w:pStyle w:val="a4"/>
        <w:jc w:val="both"/>
        <w:rPr>
          <w:rFonts w:ascii="Times New Roman" w:hAnsi="Times New Roman"/>
          <w:sz w:val="28"/>
          <w:szCs w:val="28"/>
        </w:rPr>
      </w:pPr>
      <w:r>
        <w:rPr>
          <w:rFonts w:ascii="Times New Roman" w:hAnsi="Times New Roman"/>
          <w:sz w:val="28"/>
          <w:szCs w:val="28"/>
        </w:rPr>
        <w:t>13.5. Цей Договір укладено у двох примірниках, кожен з яких має однакову юридичну силу, по одному для Орендаря, Орендодавця (Балансоутримувача).</w:t>
      </w:r>
    </w:p>
    <w:p w14:paraId="2021F723" w14:textId="77777777" w:rsidR="007A0A4C" w:rsidRDefault="007A0A4C" w:rsidP="007A0A4C">
      <w:pPr>
        <w:pStyle w:val="a4"/>
        <w:ind w:firstLine="0"/>
        <w:jc w:val="center"/>
        <w:rPr>
          <w:rFonts w:ascii="Times New Roman" w:hAnsi="Times New Roman"/>
          <w:sz w:val="28"/>
          <w:szCs w:val="28"/>
        </w:rPr>
      </w:pPr>
    </w:p>
    <w:p w14:paraId="5212BEDF" w14:textId="77777777" w:rsidR="007A0A4C" w:rsidRDefault="007A0A4C" w:rsidP="007A0A4C">
      <w:pPr>
        <w:pStyle w:val="a4"/>
        <w:ind w:firstLine="0"/>
        <w:jc w:val="center"/>
        <w:rPr>
          <w:rFonts w:ascii="Times New Roman" w:hAnsi="Times New Roman"/>
          <w:b/>
          <w:bCs/>
          <w:sz w:val="28"/>
          <w:szCs w:val="28"/>
        </w:rPr>
      </w:pPr>
      <w:r>
        <w:rPr>
          <w:rFonts w:ascii="Times New Roman" w:hAnsi="Times New Roman"/>
          <w:b/>
          <w:bCs/>
          <w:sz w:val="28"/>
          <w:szCs w:val="28"/>
        </w:rPr>
        <w:t>Підписи сторін</w:t>
      </w:r>
    </w:p>
    <w:p w14:paraId="343163F4" w14:textId="77777777" w:rsidR="007A0A4C" w:rsidRDefault="007A0A4C" w:rsidP="007A0A4C">
      <w:pPr>
        <w:pStyle w:val="a4"/>
        <w:ind w:firstLine="0"/>
        <w:jc w:val="center"/>
        <w:rPr>
          <w:rFonts w:ascii="Times New Roman" w:hAnsi="Times New Roman"/>
          <w:sz w:val="28"/>
          <w:szCs w:val="28"/>
        </w:rPr>
      </w:pPr>
    </w:p>
    <w:p w14:paraId="65D4538A" w14:textId="77777777" w:rsidR="007A0A4C" w:rsidRDefault="007A0A4C" w:rsidP="007A0A4C"/>
    <w:p w14:paraId="1D95D56A" w14:textId="77777777" w:rsidR="007A0A4C" w:rsidRDefault="007A0A4C" w:rsidP="007A0A4C">
      <w:pPr>
        <w:rPr>
          <w:rFonts w:ascii="Times New Roman" w:hAnsi="Times New Roman"/>
          <w:sz w:val="28"/>
          <w:szCs w:val="28"/>
        </w:rPr>
      </w:pPr>
      <w:r>
        <w:rPr>
          <w:rFonts w:ascii="Times New Roman" w:hAnsi="Times New Roman"/>
          <w:sz w:val="28"/>
          <w:szCs w:val="28"/>
        </w:rPr>
        <w:t>Від Орендаря              _____________________________</w:t>
      </w:r>
    </w:p>
    <w:p w14:paraId="1828F5CA" w14:textId="77777777" w:rsidR="007A0A4C" w:rsidRDefault="007A0A4C" w:rsidP="007A0A4C">
      <w:pPr>
        <w:rPr>
          <w:rFonts w:ascii="Times New Roman" w:hAnsi="Times New Roman"/>
          <w:sz w:val="28"/>
          <w:szCs w:val="28"/>
        </w:rPr>
      </w:pPr>
    </w:p>
    <w:p w14:paraId="7669F549" w14:textId="77777777" w:rsidR="007A0A4C" w:rsidRDefault="007A0A4C" w:rsidP="007A0A4C">
      <w:pPr>
        <w:rPr>
          <w:rFonts w:ascii="Times New Roman" w:hAnsi="Times New Roman"/>
          <w:sz w:val="28"/>
          <w:szCs w:val="28"/>
        </w:rPr>
      </w:pPr>
    </w:p>
    <w:p w14:paraId="59F3E67B" w14:textId="77777777" w:rsidR="007A0A4C" w:rsidRDefault="007A0A4C" w:rsidP="007A0A4C">
      <w:pPr>
        <w:rPr>
          <w:rFonts w:ascii="Times New Roman" w:hAnsi="Times New Roman"/>
          <w:sz w:val="28"/>
          <w:szCs w:val="28"/>
        </w:rPr>
      </w:pPr>
      <w:r>
        <w:rPr>
          <w:rFonts w:ascii="Times New Roman" w:hAnsi="Times New Roman"/>
          <w:sz w:val="28"/>
          <w:szCs w:val="28"/>
        </w:rPr>
        <w:t>Від Орендодавця</w:t>
      </w:r>
    </w:p>
    <w:p w14:paraId="681965F6" w14:textId="222E2792" w:rsidR="007A0A4C" w:rsidRDefault="007A0A4C" w:rsidP="007A0A4C">
      <w:pPr>
        <w:rPr>
          <w:rFonts w:ascii="Times New Roman" w:hAnsi="Times New Roman"/>
          <w:sz w:val="28"/>
          <w:szCs w:val="28"/>
        </w:rPr>
      </w:pPr>
      <w:r>
        <w:rPr>
          <w:rFonts w:ascii="Times New Roman" w:hAnsi="Times New Roman"/>
          <w:sz w:val="28"/>
          <w:szCs w:val="28"/>
        </w:rPr>
        <w:t>(Балансоутримувача) _____________________________</w:t>
      </w:r>
    </w:p>
    <w:p w14:paraId="5FB0BF5D" w14:textId="77777777" w:rsidR="007A0A4C" w:rsidRDefault="007A0A4C" w:rsidP="007A0A4C">
      <w:pPr>
        <w:jc w:val="center"/>
      </w:pPr>
    </w:p>
    <w:p w14:paraId="32BB05B7" w14:textId="1AAA3CE3" w:rsidR="007268F5" w:rsidRDefault="007268F5" w:rsidP="00C92536"/>
    <w:sectPr w:rsidR="007268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EB"/>
    <w:rsid w:val="001A48DE"/>
    <w:rsid w:val="001D774A"/>
    <w:rsid w:val="004D282E"/>
    <w:rsid w:val="00500BD1"/>
    <w:rsid w:val="006078B1"/>
    <w:rsid w:val="006A7521"/>
    <w:rsid w:val="007268F5"/>
    <w:rsid w:val="007A0A4C"/>
    <w:rsid w:val="00C92536"/>
    <w:rsid w:val="00D354C6"/>
    <w:rsid w:val="00D61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AB36"/>
  <w15:chartTrackingRefBased/>
  <w15:docId w15:val="{10B8E5ED-21AE-4D16-B414-76BE44AA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536"/>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92536"/>
    <w:rPr>
      <w:color w:val="0000FF"/>
      <w:u w:val="single"/>
    </w:rPr>
  </w:style>
  <w:style w:type="paragraph" w:customStyle="1" w:styleId="a4">
    <w:name w:val="Нормальний текст"/>
    <w:basedOn w:val="a"/>
    <w:rsid w:val="00C92536"/>
    <w:pPr>
      <w:spacing w:before="120"/>
      <w:ind w:firstLine="567"/>
    </w:pPr>
  </w:style>
  <w:style w:type="paragraph" w:customStyle="1" w:styleId="a5">
    <w:name w:val="Назва документа"/>
    <w:basedOn w:val="a"/>
    <w:next w:val="a4"/>
    <w:rsid w:val="00C92536"/>
    <w:pPr>
      <w:keepNext/>
      <w:keepLines/>
      <w:spacing w:before="240" w:after="240"/>
      <w:jc w:val="center"/>
    </w:pPr>
    <w:rPr>
      <w:b/>
    </w:rPr>
  </w:style>
  <w:style w:type="paragraph" w:customStyle="1" w:styleId="ShapkaDocumentu">
    <w:name w:val="Shapka Documentu"/>
    <w:basedOn w:val="a"/>
    <w:rsid w:val="00C92536"/>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197081">
      <w:bodyDiv w:val="1"/>
      <w:marLeft w:val="0"/>
      <w:marRight w:val="0"/>
      <w:marTop w:val="0"/>
      <w:marBottom w:val="0"/>
      <w:divBdr>
        <w:top w:val="none" w:sz="0" w:space="0" w:color="auto"/>
        <w:left w:val="none" w:sz="0" w:space="0" w:color="auto"/>
        <w:bottom w:val="none" w:sz="0" w:space="0" w:color="auto"/>
        <w:right w:val="none" w:sz="0" w:space="0" w:color="auto"/>
      </w:divBdr>
    </w:div>
    <w:div w:id="10038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agrokarpat@isgkr.com.ua" TargetMode="External"/><Relationship Id="rId4" Type="http://schemas.openxmlformats.org/officeDocument/2006/relationships/hyperlink" Target="mailto:inagrokarpat@isgkr.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28708</Words>
  <Characters>16365</Characters>
  <Application>Microsoft Office Word</Application>
  <DocSecurity>0</DocSecurity>
  <Lines>136</Lines>
  <Paragraphs>89</Paragraphs>
  <ScaleCrop>false</ScaleCrop>
  <Company/>
  <LinksUpToDate>false</LinksUpToDate>
  <CharactersWithSpaces>44984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ISGKR_NAAN</dc:creator>
  <cp:keywords/>
  <dc:description/>
  <cp:lastModifiedBy>ISGKR_NAAN</cp:lastModifiedBy>
  <cp:revision>14</cp:revision>
  <dcterms:created xsi:type="dcterms:W3CDTF">2021-03-04T17:00:00Z</dcterms:created>
  <dcterms:modified xsi:type="dcterms:W3CDTF">2021-03-11T12:17:00Z</dcterms:modified>
</cp:coreProperties>
</file>