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FC" w:rsidRPr="00133BE0" w:rsidRDefault="004F13FC" w:rsidP="004F13FC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2B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Аукціон, що </w:t>
      </w:r>
      <w:r w:rsidRPr="00372B57">
        <w:rPr>
          <w:rFonts w:ascii="Times New Roman" w:hAnsi="Times New Roman" w:cs="Times New Roman"/>
          <w:sz w:val="24"/>
          <w:szCs w:val="24"/>
        </w:rPr>
        <w:t xml:space="preserve">проводиться у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72B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визнанням</w:t>
      </w:r>
      <w:proofErr w:type="spellEnd"/>
      <w:r w:rsidRPr="0037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37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372B57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2B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2B57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133BE0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133BE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3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BE0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13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BE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133BE0">
        <w:rPr>
          <w:rFonts w:ascii="Times New Roman" w:hAnsi="Times New Roman" w:cs="Times New Roman"/>
          <w:sz w:val="24"/>
          <w:szCs w:val="24"/>
        </w:rPr>
        <w:t>).</w:t>
      </w:r>
    </w:p>
    <w:p w:rsidR="004F13FC" w:rsidRDefault="004F13FC" w:rsidP="004F13FC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3FC" w:rsidRPr="0011590D" w:rsidRDefault="004F13FC" w:rsidP="004F13FC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3E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11590D">
        <w:rPr>
          <w:rFonts w:ascii="Times New Roman" w:hAnsi="Times New Roman" w:cs="Times New Roman"/>
          <w:sz w:val="24"/>
          <w:szCs w:val="24"/>
        </w:rPr>
        <w:t xml:space="preserve"> - </w:t>
      </w:r>
      <w:r w:rsidRPr="004F13FC">
        <w:rPr>
          <w:rFonts w:ascii="Times New Roman" w:hAnsi="Times New Roman" w:cs="Times New Roman"/>
          <w:sz w:val="24"/>
          <w:szCs w:val="24"/>
        </w:rPr>
        <w:t>https://prozorro.sale/auction/UA-PS-2021-12-15-000057-2</w:t>
      </w:r>
      <w:bookmarkStart w:id="0" w:name="_GoBack"/>
      <w:bookmarkEnd w:id="0"/>
    </w:p>
    <w:p w:rsidR="00630F21" w:rsidRPr="004F13FC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C274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91921">
        <w:rPr>
          <w:rFonts w:ascii="Times New Roman" w:hAnsi="Times New Roman" w:cs="Times New Roman"/>
          <w:sz w:val="24"/>
          <w:szCs w:val="24"/>
        </w:rPr>
        <w:t>Меблева</w:t>
      </w:r>
      <w:proofErr w:type="spellEnd"/>
      <w:r w:rsidRPr="00991921">
        <w:rPr>
          <w:rFonts w:ascii="Times New Roman" w:hAnsi="Times New Roman" w:cs="Times New Roman"/>
          <w:sz w:val="24"/>
          <w:szCs w:val="24"/>
        </w:rPr>
        <w:t>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смт. Коцюбинське, Київська область, 08298, ідентифікаційний код юридичної особи 05509300,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>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1A77BF"/>
    <w:rsid w:val="001B32C9"/>
    <w:rsid w:val="00235949"/>
    <w:rsid w:val="00274318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4F13FC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C2747"/>
    <w:rsid w:val="00AE2107"/>
    <w:rsid w:val="00BC1DAA"/>
    <w:rsid w:val="00BD5FDB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AE2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11</cp:revision>
  <cp:lastPrinted>2021-03-02T09:16:00Z</cp:lastPrinted>
  <dcterms:created xsi:type="dcterms:W3CDTF">2020-12-29T08:19:00Z</dcterms:created>
  <dcterms:modified xsi:type="dcterms:W3CDTF">2022-01-21T09:07:00Z</dcterms:modified>
</cp:coreProperties>
</file>