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8820" w14:textId="315EA710" w:rsidR="00F323FD" w:rsidRPr="00A07F79" w:rsidRDefault="00F323FD" w:rsidP="00F32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/>
        </w:rPr>
      </w:pPr>
      <w:r w:rsidRPr="00A07F79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ТОВАРИСТВО З ОБМЕЖЕНОЮ В</w:t>
      </w:r>
      <w:r w:rsidRPr="00A07F79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І</w:t>
      </w:r>
      <w:r w:rsidRPr="00A07F79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ДПОВІДАЛЬНІСТЮ</w:t>
      </w:r>
    </w:p>
    <w:p w14:paraId="4D86B941" w14:textId="2C48BE62" w:rsidR="00F323FD" w:rsidRPr="00A07F79" w:rsidRDefault="00A07F79" w:rsidP="00F32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“</w:t>
      </w:r>
      <w:r w:rsidR="00F323FD" w:rsidRPr="00A07F79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ЕЙГЕНДОМ</w:t>
      </w: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”</w:t>
      </w:r>
    </w:p>
    <w:p w14:paraId="4990D8DC" w14:textId="77777777" w:rsidR="00F323FD" w:rsidRPr="00A07F79" w:rsidRDefault="00F323FD" w:rsidP="00F32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A07F79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ЄДРПОУ 39007244</w:t>
      </w:r>
    </w:p>
    <w:p w14:paraId="00000001" w14:textId="5C6C6CE7" w:rsidR="001F3BD0" w:rsidRDefault="00F323FD" w:rsidP="00F32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F79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Україна, 65014, м. Одеса, вул. Канатна, 36</w:t>
      </w:r>
      <w:r w:rsidR="002A6AD1" w:rsidRPr="00A07F79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="002A6AD1">
        <w:rPr>
          <w:rFonts w:ascii="Times New Roman" w:eastAsia="Times New Roman" w:hAnsi="Times New Roman" w:cs="Times New Roman"/>
          <w:sz w:val="28"/>
          <w:szCs w:val="28"/>
        </w:rPr>
        <w:br/>
      </w:r>
      <w:r w:rsidR="002A6AD1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43-11</w:t>
      </w:r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A6AD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листопада</w:t>
      </w:r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р.  </w:t>
      </w:r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  Директору ТОВ “Е-Тендер”</w:t>
      </w:r>
    </w:p>
    <w:p w14:paraId="00000002" w14:textId="77777777" w:rsidR="001F3BD0" w:rsidRDefault="002A6AD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оператором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</w:p>
    <w:p w14:paraId="00000003" w14:textId="77777777" w:rsidR="001F3BD0" w:rsidRDefault="002A6AD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Tender</w:t>
      </w:r>
      <w:proofErr w:type="spellEnd"/>
    </w:p>
    <w:p w14:paraId="00000004" w14:textId="77777777" w:rsidR="001F3BD0" w:rsidRDefault="002A6AD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Діх</w:t>
      </w:r>
      <w:r>
        <w:rPr>
          <w:rFonts w:ascii="Times New Roman" w:eastAsia="Times New Roman" w:hAnsi="Times New Roman" w:cs="Times New Roman"/>
          <w:sz w:val="28"/>
          <w:szCs w:val="28"/>
        </w:rPr>
        <w:t>тярю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00000005" w14:textId="77777777" w:rsidR="001F3BD0" w:rsidRDefault="001F3B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1F3BD0" w:rsidRDefault="001F3B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1F3BD0" w:rsidRDefault="001F3B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0E1865F" w:rsidR="001F3BD0" w:rsidRDefault="002A6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14:paraId="00000009" w14:textId="1654C9ED" w:rsidR="001F3BD0" w:rsidRDefault="002A6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УЧАСТЬ У ПРИВАТИЗАЦІЇ ОБ’ЄКТА МАЛОЇ ПРИВАТИЗАЦІЇ</w:t>
      </w:r>
    </w:p>
    <w:p w14:paraId="0000000A" w14:textId="396B39A5" w:rsidR="001F3BD0" w:rsidRDefault="001F3B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1F3BD0" w:rsidRDefault="002A6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0F" w14:textId="6784A1AD" w:rsidR="001F3BD0" w:rsidRDefault="00A07F79" w:rsidP="00A07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</w:t>
      </w:r>
      <w:r w:rsidRPr="00A07F79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ЕЙГЕНДОМ</w:t>
      </w:r>
      <w:r w:rsidRPr="00A07F7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, код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ЄДРПОУ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39007244</w:t>
      </w:r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Гречук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Ганни Едуардівни</w:t>
      </w:r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Статуту</w:t>
      </w:r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висловлює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AD1">
        <w:rPr>
          <w:rFonts w:ascii="Times New Roman" w:eastAsia="Times New Roman" w:hAnsi="Times New Roman" w:cs="Times New Roman"/>
          <w:sz w:val="28"/>
          <w:szCs w:val="28"/>
        </w:rPr>
        <w:t>аукціоні</w:t>
      </w:r>
      <w:proofErr w:type="spellEnd"/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hyperlink r:id="rId4" w:anchor="/lotDetails/6534c570aca941f0a5a275cfe494af7f" w:history="1">
        <w:r w:rsidRPr="00A07F79">
          <w:rPr>
            <w:rStyle w:val="a5"/>
            <w:rFonts w:ascii="Helvetica" w:hAnsi="Helvetica" w:cs="Helvetica"/>
            <w:b/>
            <w:bCs/>
            <w:color w:val="auto"/>
            <w:sz w:val="24"/>
            <w:szCs w:val="20"/>
            <w:shd w:val="clear" w:color="auto" w:fill="FFFFFF"/>
          </w:rPr>
          <w:t>UA-LR-SSP-2022-10-18-000003-1</w:t>
        </w:r>
      </w:hyperlink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2A6AD1">
        <w:rPr>
          <w:rFonts w:ascii="Times New Roman" w:eastAsia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Готель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 „Моряк” у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складі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 :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будівля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готелю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літ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.”А” з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прибудовою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літ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.”а”,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навісами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 літ.”а1”, „а2”, „а3”,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спорудами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 та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рухомим</w:t>
      </w:r>
      <w:proofErr w:type="spellEnd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</w:rPr>
        <w:t>майном</w:t>
      </w:r>
      <w:proofErr w:type="spellEnd"/>
      <w:r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  <w:lang w:val="uk-UA"/>
        </w:rPr>
        <w:t>.</w:t>
      </w:r>
      <w:r w:rsidRPr="00A07F79">
        <w:rPr>
          <w:rFonts w:ascii="Times New Roman" w:hAnsi="Times New Roman" w:cs="Times New Roman"/>
          <w:b/>
          <w:bCs/>
          <w:color w:val="555555"/>
          <w:sz w:val="28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  <w:lang w:val="uk-UA"/>
        </w:rPr>
        <w:t>Б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удівля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готелю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загальною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площею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6827.1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кв.м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. До складу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об'єкта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входять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також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пункт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охорони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,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альтанки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, огорожа та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інші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споруди</w:t>
      </w:r>
      <w:proofErr w:type="spellEnd"/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.</w:t>
      </w:r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  <w:lang w:val="uk-UA"/>
        </w:rPr>
        <w:t xml:space="preserve">Адреса розташування: </w:t>
      </w:r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68000,</w:t>
      </w:r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 </w:t>
      </w:r>
      <w:proofErr w:type="spellStart"/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Україна</w:t>
      </w:r>
      <w:proofErr w:type="spellEnd"/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,</w:t>
      </w:r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 </w:t>
      </w:r>
      <w:proofErr w:type="spellStart"/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Одеська</w:t>
      </w:r>
      <w:proofErr w:type="spellEnd"/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область,</w:t>
      </w:r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 </w:t>
      </w:r>
      <w:proofErr w:type="spellStart"/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місто</w:t>
      </w:r>
      <w:proofErr w:type="spellEnd"/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 xml:space="preserve"> </w:t>
      </w:r>
      <w:proofErr w:type="spellStart"/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Чорноморськ</w:t>
      </w:r>
      <w:proofErr w:type="spellEnd"/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,</w:t>
      </w:r>
      <w:r w:rsidRPr="00A07F79">
        <w:rPr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 </w:t>
      </w:r>
      <w:r w:rsidRPr="00A07F79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</w:rPr>
        <w:t>проспект Миру, 15</w:t>
      </w:r>
      <w:r w:rsidR="002A6AD1">
        <w:rPr>
          <w:rStyle w:val="ng-binding"/>
          <w:rFonts w:ascii="Times New Roman" w:hAnsi="Times New Roman" w:cs="Times New Roman"/>
          <w:color w:val="555555"/>
          <w:sz w:val="28"/>
          <w:szCs w:val="24"/>
          <w:shd w:val="clear" w:color="auto" w:fill="FFFFFF"/>
          <w:lang w:val="uk-UA"/>
        </w:rPr>
        <w:t>.</w:t>
      </w:r>
      <w:r w:rsidR="002A6A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14" w14:textId="663B6241" w:rsidR="001F3BD0" w:rsidRDefault="001F3B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F3553D9" w14:textId="52BD9AF3" w:rsidR="002A6AD1" w:rsidRPr="002A6AD1" w:rsidRDefault="002A6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</w:p>
    <w:p w14:paraId="00000015" w14:textId="31D906A4" w:rsidR="001F3BD0" w:rsidRDefault="002A6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Гречук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Ганна Едуардівна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_______________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 листопада 2022р</w:t>
      </w:r>
    </w:p>
    <w:p w14:paraId="00000016" w14:textId="77777777" w:rsidR="001F3BD0" w:rsidRDefault="002A6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(ПІБ)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                                              (дата)    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 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F3B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D0"/>
    <w:rsid w:val="001F3BD0"/>
    <w:rsid w:val="002A6AD1"/>
    <w:rsid w:val="00A07F79"/>
    <w:rsid w:val="00F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E63E"/>
  <w15:docId w15:val="{F12265E1-6C37-4CB4-AA90-20D084D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A07F79"/>
    <w:rPr>
      <w:color w:val="0000FF"/>
      <w:u w:val="single"/>
    </w:rPr>
  </w:style>
  <w:style w:type="character" w:customStyle="1" w:styleId="ng-binding">
    <w:name w:val="ng-binding"/>
    <w:basedOn w:val="a0"/>
    <w:rsid w:val="00A0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ction.e-tender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Микола Корінь</cp:lastModifiedBy>
  <cp:revision>3</cp:revision>
  <dcterms:created xsi:type="dcterms:W3CDTF">2022-11-24T14:52:00Z</dcterms:created>
  <dcterms:modified xsi:type="dcterms:W3CDTF">2022-11-24T15:07:00Z</dcterms:modified>
</cp:coreProperties>
</file>