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EB03D7" w:rsidRPr="003C61F6" w:rsidRDefault="00EB03D7"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нежитлове</w:t>
      </w:r>
      <w:r w:rsidRPr="003C61F6">
        <w:rPr>
          <w:rFonts w:ascii="Times New Roman" w:hAnsi="Times New Roman" w:cs="Times New Roman"/>
          <w:sz w:val="28"/>
          <w:szCs w:val="28"/>
          <w:lang w:val="uk-UA"/>
        </w:rPr>
        <w:t xml:space="preserve"> приміщення № </w:t>
      </w:r>
      <w:r w:rsidR="00391618">
        <w:rPr>
          <w:rFonts w:ascii="Times New Roman" w:hAnsi="Times New Roman" w:cs="Times New Roman"/>
          <w:sz w:val="28"/>
          <w:szCs w:val="28"/>
          <w:lang w:val="uk-UA"/>
        </w:rPr>
        <w:t>5</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EB03D7" w:rsidRPr="003C61F6" w:rsidRDefault="00391618"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вул. Олеся Гончара</w:t>
      </w:r>
      <w:r w:rsidR="00EB03D7"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30 А</w:t>
      </w:r>
      <w:r w:rsidR="00EB03D7">
        <w:rPr>
          <w:rFonts w:ascii="Times New Roman" w:hAnsi="Times New Roman" w:cs="Times New Roman"/>
          <w:sz w:val="28"/>
          <w:szCs w:val="28"/>
          <w:lang w:val="uk-UA"/>
        </w:rPr>
        <w:t xml:space="preserve">, </w:t>
      </w:r>
      <w:r w:rsidR="00EB03D7" w:rsidRPr="003C61F6">
        <w:rPr>
          <w:rFonts w:ascii="Times New Roman" w:hAnsi="Times New Roman" w:cs="Times New Roman"/>
          <w:sz w:val="28"/>
          <w:szCs w:val="28"/>
          <w:lang w:val="uk-UA"/>
        </w:rPr>
        <w:t>загальною площею</w:t>
      </w:r>
      <w:r>
        <w:rPr>
          <w:rFonts w:ascii="Times New Roman" w:hAnsi="Times New Roman" w:cs="Times New Roman"/>
          <w:sz w:val="28"/>
          <w:szCs w:val="28"/>
          <w:lang w:val="uk-UA"/>
        </w:rPr>
        <w:t xml:space="preserve"> 11,1</w:t>
      </w:r>
      <w:r w:rsidR="00EB03D7" w:rsidRPr="003C61F6">
        <w:rPr>
          <w:rFonts w:ascii="Times New Roman" w:hAnsi="Times New Roman" w:cs="Times New Roman"/>
          <w:sz w:val="28"/>
          <w:szCs w:val="28"/>
          <w:lang w:val="uk-UA"/>
        </w:rPr>
        <w:t xml:space="preserve"> </w:t>
      </w:r>
      <w:proofErr w:type="spellStart"/>
      <w:r w:rsidR="00EB03D7" w:rsidRPr="003C61F6">
        <w:rPr>
          <w:rFonts w:ascii="Times New Roman" w:hAnsi="Times New Roman" w:cs="Times New Roman"/>
          <w:sz w:val="28"/>
          <w:szCs w:val="28"/>
          <w:lang w:val="uk-UA"/>
        </w:rPr>
        <w:t>кв</w:t>
      </w:r>
      <w:proofErr w:type="spellEnd"/>
      <w:r w:rsidR="00EB03D7"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AE2B21">
        <w:rPr>
          <w:rFonts w:ascii="Times New Roman" w:hAnsi="Times New Roman" w:cs="Times New Roman"/>
          <w:sz w:val="28"/>
          <w:szCs w:val="28"/>
          <w:lang w:val="uk-UA"/>
        </w:rPr>
        <w:t>нежитлові</w:t>
      </w:r>
      <w:r w:rsidR="00AE2B21" w:rsidRPr="003C61F6">
        <w:rPr>
          <w:rFonts w:ascii="Times New Roman" w:hAnsi="Times New Roman" w:cs="Times New Roman"/>
          <w:sz w:val="28"/>
          <w:szCs w:val="28"/>
          <w:lang w:val="uk-UA"/>
        </w:rPr>
        <w:t xml:space="preserve"> приміщення № </w:t>
      </w:r>
      <w:r w:rsidR="00391618">
        <w:rPr>
          <w:rFonts w:ascii="Times New Roman" w:hAnsi="Times New Roman" w:cs="Times New Roman"/>
          <w:sz w:val="28"/>
          <w:szCs w:val="28"/>
          <w:lang w:val="uk-UA"/>
        </w:rPr>
        <w:t>5</w:t>
      </w:r>
      <w:r w:rsidR="00AE2B21" w:rsidRPr="003C61F6">
        <w:rPr>
          <w:rFonts w:ascii="Times New Roman" w:hAnsi="Times New Roman" w:cs="Times New Roman"/>
          <w:sz w:val="28"/>
          <w:szCs w:val="28"/>
          <w:lang w:val="uk-UA"/>
        </w:rPr>
        <w:t xml:space="preserve"> за </w:t>
      </w:r>
      <w:proofErr w:type="spellStart"/>
      <w:r w:rsidR="00AE2B21" w:rsidRPr="003C61F6">
        <w:rPr>
          <w:rFonts w:ascii="Times New Roman" w:hAnsi="Times New Roman" w:cs="Times New Roman"/>
          <w:sz w:val="28"/>
          <w:szCs w:val="28"/>
          <w:lang w:val="uk-UA"/>
        </w:rPr>
        <w:t>адресою</w:t>
      </w:r>
      <w:proofErr w:type="spellEnd"/>
      <w:r w:rsidR="00AE2B21" w:rsidRPr="003C61F6">
        <w:rPr>
          <w:rFonts w:ascii="Times New Roman" w:hAnsi="Times New Roman" w:cs="Times New Roman"/>
          <w:sz w:val="28"/>
          <w:szCs w:val="28"/>
          <w:lang w:val="uk-UA"/>
        </w:rPr>
        <w:t>:</w:t>
      </w:r>
      <w:r w:rsidR="00AE2B21">
        <w:rPr>
          <w:rFonts w:ascii="Times New Roman" w:hAnsi="Times New Roman" w:cs="Times New Roman"/>
          <w:sz w:val="28"/>
          <w:szCs w:val="28"/>
          <w:lang w:val="uk-UA"/>
        </w:rPr>
        <w:t xml:space="preserve"> </w:t>
      </w:r>
      <w:r w:rsidR="00AE2B21" w:rsidRPr="003C61F6">
        <w:rPr>
          <w:rFonts w:ascii="Times New Roman" w:hAnsi="Times New Roman" w:cs="Times New Roman"/>
          <w:sz w:val="28"/>
          <w:szCs w:val="28"/>
          <w:lang w:val="uk-UA"/>
        </w:rPr>
        <w:t xml:space="preserve">м. Дніпро, </w:t>
      </w:r>
      <w:r w:rsidR="00B160AF">
        <w:rPr>
          <w:rFonts w:ascii="Times New Roman" w:hAnsi="Times New Roman" w:cs="Times New Roman"/>
          <w:sz w:val="28"/>
          <w:szCs w:val="28"/>
          <w:lang w:val="uk-UA"/>
        </w:rPr>
        <w:t xml:space="preserve">  </w:t>
      </w:r>
      <w:r w:rsidR="00EB03D7">
        <w:rPr>
          <w:rFonts w:ascii="Times New Roman" w:hAnsi="Times New Roman" w:cs="Times New Roman"/>
          <w:sz w:val="28"/>
          <w:szCs w:val="28"/>
          <w:lang w:val="uk-UA"/>
        </w:rPr>
        <w:t xml:space="preserve">            вул. </w:t>
      </w:r>
      <w:r w:rsidR="00391618">
        <w:rPr>
          <w:rFonts w:ascii="Times New Roman" w:hAnsi="Times New Roman" w:cs="Times New Roman"/>
          <w:sz w:val="28"/>
          <w:szCs w:val="28"/>
          <w:lang w:val="uk-UA"/>
        </w:rPr>
        <w:t>Олеся Гончара</w:t>
      </w:r>
      <w:r w:rsidR="00AE2B21" w:rsidRPr="003C61F6">
        <w:rPr>
          <w:rFonts w:ascii="Times New Roman" w:hAnsi="Times New Roman" w:cs="Times New Roman"/>
          <w:sz w:val="28"/>
          <w:szCs w:val="28"/>
          <w:lang w:val="uk-UA"/>
        </w:rPr>
        <w:t xml:space="preserve">, </w:t>
      </w:r>
      <w:r w:rsidR="00391618">
        <w:rPr>
          <w:rFonts w:ascii="Times New Roman" w:hAnsi="Times New Roman" w:cs="Times New Roman"/>
          <w:sz w:val="28"/>
          <w:szCs w:val="28"/>
          <w:lang w:val="uk-UA"/>
        </w:rPr>
        <w:t>30 А</w:t>
      </w:r>
      <w:r w:rsidR="00AE2B21" w:rsidRPr="003C61F6">
        <w:rPr>
          <w:rFonts w:ascii="Times New Roman" w:hAnsi="Times New Roman" w:cs="Times New Roman"/>
          <w:sz w:val="28"/>
          <w:szCs w:val="28"/>
          <w:lang w:val="uk-UA"/>
        </w:rPr>
        <w:t>, загальною площею</w:t>
      </w:r>
      <w:r w:rsidR="00AE2B21">
        <w:rPr>
          <w:rFonts w:ascii="Times New Roman" w:hAnsi="Times New Roman" w:cs="Times New Roman"/>
          <w:sz w:val="28"/>
          <w:szCs w:val="28"/>
          <w:lang w:val="uk-UA"/>
        </w:rPr>
        <w:t xml:space="preserve"> </w:t>
      </w:r>
      <w:r w:rsidR="00391618">
        <w:rPr>
          <w:rFonts w:ascii="Times New Roman" w:hAnsi="Times New Roman" w:cs="Times New Roman"/>
          <w:sz w:val="28"/>
          <w:szCs w:val="28"/>
          <w:lang w:val="uk-UA"/>
        </w:rPr>
        <w:t>11</w:t>
      </w:r>
      <w:r w:rsidR="00B160AF">
        <w:rPr>
          <w:rFonts w:ascii="Times New Roman" w:hAnsi="Times New Roman" w:cs="Times New Roman"/>
          <w:sz w:val="28"/>
          <w:szCs w:val="28"/>
          <w:lang w:val="uk-UA"/>
        </w:rPr>
        <w:t>,</w:t>
      </w:r>
      <w:r w:rsidR="00391618">
        <w:rPr>
          <w:rFonts w:ascii="Times New Roman" w:hAnsi="Times New Roman" w:cs="Times New Roman"/>
          <w:sz w:val="28"/>
          <w:szCs w:val="28"/>
          <w:lang w:val="uk-UA"/>
        </w:rPr>
        <w:t>1</w:t>
      </w:r>
      <w:r w:rsidR="00AE2B21">
        <w:rPr>
          <w:rFonts w:ascii="Times New Roman" w:hAnsi="Times New Roman" w:cs="Times New Roman"/>
          <w:sz w:val="28"/>
          <w:szCs w:val="28"/>
          <w:lang w:val="uk-UA"/>
        </w:rPr>
        <w:t xml:space="preserve"> </w:t>
      </w:r>
      <w:proofErr w:type="spellStart"/>
      <w:r w:rsidR="00AE2B21">
        <w:rPr>
          <w:rFonts w:ascii="Times New Roman" w:hAnsi="Times New Roman" w:cs="Times New Roman"/>
          <w:sz w:val="28"/>
          <w:szCs w:val="28"/>
          <w:lang w:val="uk-UA"/>
        </w:rPr>
        <w:t>кв</w:t>
      </w:r>
      <w:proofErr w:type="spellEnd"/>
      <w:r w:rsidR="00AE2B21">
        <w:rPr>
          <w:rFonts w:ascii="Times New Roman" w:hAnsi="Times New Roman" w:cs="Times New Roman"/>
          <w:sz w:val="28"/>
          <w:szCs w:val="28"/>
          <w:lang w:val="uk-UA"/>
        </w:rPr>
        <w:t>. м</w:t>
      </w:r>
      <w:r w:rsidR="001134F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 xml:space="preserve">вул. </w:t>
      </w:r>
      <w:r w:rsidR="00391618">
        <w:rPr>
          <w:rFonts w:ascii="Times New Roman" w:hAnsi="Times New Roman" w:cs="Times New Roman"/>
          <w:sz w:val="28"/>
          <w:szCs w:val="28"/>
          <w:lang w:val="uk-UA"/>
        </w:rPr>
        <w:t>Олеся Гончара, 30 А</w:t>
      </w:r>
      <w:r w:rsidR="0076314F" w:rsidRPr="006A4377">
        <w:rPr>
          <w:rFonts w:ascii="Times New Roman" w:hAnsi="Times New Roman" w:cs="Times New Roman"/>
          <w:sz w:val="28"/>
          <w:szCs w:val="28"/>
          <w:lang w:val="uk-UA"/>
        </w:rPr>
        <w:t>.</w:t>
      </w:r>
    </w:p>
    <w:p w:rsidR="00DD31AB" w:rsidRPr="00391618" w:rsidRDefault="006C491C" w:rsidP="00AE2B21">
      <w:pPr>
        <w:spacing w:after="0" w:line="240" w:lineRule="auto"/>
        <w:ind w:firstLine="567"/>
        <w:jc w:val="both"/>
        <w:rPr>
          <w:rFonts w:ascii="Times New Roman" w:hAnsi="Times New Roman" w:cs="Times New Roman"/>
          <w:color w:val="000000"/>
          <w:sz w:val="28"/>
          <w:szCs w:val="28"/>
          <w:lang w:val="uk-UA"/>
        </w:rPr>
      </w:pPr>
      <w:r w:rsidRPr="00391618">
        <w:rPr>
          <w:rFonts w:ascii="Times New Roman" w:hAnsi="Times New Roman" w:cs="Times New Roman"/>
          <w:sz w:val="28"/>
          <w:szCs w:val="28"/>
          <w:lang w:val="uk-UA"/>
        </w:rPr>
        <w:t xml:space="preserve">Відомості про об’єкт: </w:t>
      </w:r>
      <w:r w:rsidR="00391618" w:rsidRPr="00391618">
        <w:rPr>
          <w:rFonts w:ascii="Times New Roman" w:hAnsi="Times New Roman" w:cs="Times New Roman"/>
          <w:color w:val="000000"/>
          <w:sz w:val="28"/>
          <w:szCs w:val="28"/>
          <w:lang w:val="uk-UA"/>
        </w:rPr>
        <w:t xml:space="preserve">нежитлове приміщення № 5, загальною площею 11,1 </w:t>
      </w:r>
      <w:proofErr w:type="spellStart"/>
      <w:r w:rsidR="00391618" w:rsidRPr="00391618">
        <w:rPr>
          <w:rFonts w:ascii="Times New Roman" w:hAnsi="Times New Roman" w:cs="Times New Roman"/>
          <w:color w:val="000000"/>
          <w:sz w:val="28"/>
          <w:szCs w:val="28"/>
          <w:lang w:val="uk-UA"/>
        </w:rPr>
        <w:t>кв</w:t>
      </w:r>
      <w:proofErr w:type="spellEnd"/>
      <w:r w:rsidR="00391618" w:rsidRPr="00391618">
        <w:rPr>
          <w:rFonts w:ascii="Times New Roman" w:hAnsi="Times New Roman" w:cs="Times New Roman"/>
          <w:color w:val="000000"/>
          <w:sz w:val="28"/>
          <w:szCs w:val="28"/>
          <w:lang w:val="uk-UA"/>
        </w:rPr>
        <w:t>. м, на першому поверсі житлового будинку літ. А-2 по вул. Олеся Гончара, 30 А, яке складається з: 1-коридор, 2-кладова</w:t>
      </w:r>
      <w:r w:rsidRPr="00391618">
        <w:rPr>
          <w:rFonts w:ascii="Times New Roman" w:hAnsi="Times New Roman" w:cs="Times New Roman"/>
          <w:color w:val="000000"/>
          <w:sz w:val="28"/>
          <w:szCs w:val="28"/>
          <w:lang w:val="uk-UA"/>
        </w:rPr>
        <w:t>.</w:t>
      </w:r>
    </w:p>
    <w:p w:rsidR="00DD31AB" w:rsidRPr="006A4377" w:rsidRDefault="00DD31AB"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391618">
        <w:rPr>
          <w:rFonts w:ascii="Times New Roman" w:hAnsi="Times New Roman" w:cs="Times New Roman"/>
          <w:color w:val="000000"/>
          <w:sz w:val="28"/>
          <w:szCs w:val="28"/>
          <w:lang w:val="uk-UA"/>
        </w:rPr>
        <w:t>06</w:t>
      </w:r>
      <w:r w:rsidR="00EB03D7">
        <w:rPr>
          <w:rFonts w:ascii="Times New Roman" w:hAnsi="Times New Roman" w:cs="Times New Roman"/>
          <w:color w:val="000000"/>
          <w:sz w:val="28"/>
          <w:szCs w:val="28"/>
          <w:lang w:val="uk-UA"/>
        </w:rPr>
        <w:t>.11</w:t>
      </w:r>
      <w:r w:rsidR="001134FE">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391618">
        <w:rPr>
          <w:rFonts w:ascii="Times New Roman" w:hAnsi="Times New Roman" w:cs="Times New Roman"/>
          <w:color w:val="000000"/>
          <w:sz w:val="28"/>
          <w:szCs w:val="28"/>
          <w:lang w:val="uk-UA"/>
        </w:rPr>
        <w:t>28867841</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391618">
        <w:rPr>
          <w:rFonts w:ascii="Times New Roman" w:hAnsi="Times New Roman" w:cs="Times New Roman"/>
          <w:color w:val="000000"/>
          <w:sz w:val="28"/>
          <w:szCs w:val="28"/>
          <w:lang w:val="uk-UA"/>
        </w:rPr>
        <w:t>1691366912101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391618">
        <w:rPr>
          <w:rFonts w:ascii="Times New Roman" w:hAnsi="Times New Roman" w:cs="Times New Roman"/>
          <w:color w:val="000000"/>
          <w:sz w:val="28"/>
          <w:szCs w:val="28"/>
          <w:lang w:val="uk-UA"/>
        </w:rPr>
        <w:t>12</w:t>
      </w:r>
      <w:r w:rsidR="00EB03D7">
        <w:rPr>
          <w:rFonts w:ascii="Times New Roman" w:hAnsi="Times New Roman" w:cs="Times New Roman"/>
          <w:color w:val="000000"/>
          <w:sz w:val="28"/>
          <w:szCs w:val="28"/>
          <w:lang w:val="uk-UA"/>
        </w:rPr>
        <w:t>.11</w:t>
      </w:r>
      <w:r w:rsidR="001134FE">
        <w:rPr>
          <w:rFonts w:ascii="Times New Roman" w:hAnsi="Times New Roman" w:cs="Times New Roman"/>
          <w:color w:val="000000"/>
          <w:sz w:val="28"/>
          <w:szCs w:val="28"/>
          <w:lang w:val="uk-UA"/>
        </w:rPr>
        <w:t>.2018</w:t>
      </w:r>
      <w:r w:rsidR="00285298" w:rsidRPr="006A4377">
        <w:rPr>
          <w:rFonts w:ascii="Times New Roman" w:hAnsi="Times New Roman" w:cs="Times New Roman"/>
          <w:color w:val="000000"/>
          <w:sz w:val="28"/>
          <w:szCs w:val="28"/>
          <w:lang w:val="uk-UA"/>
        </w:rPr>
        <w:t xml:space="preserve"> № </w:t>
      </w:r>
      <w:r w:rsidR="00391618">
        <w:rPr>
          <w:rFonts w:ascii="Times New Roman" w:hAnsi="Times New Roman" w:cs="Times New Roman"/>
          <w:color w:val="000000"/>
          <w:sz w:val="28"/>
          <w:szCs w:val="28"/>
          <w:lang w:val="uk-UA"/>
        </w:rPr>
        <w:t>144966252</w:t>
      </w:r>
      <w:r w:rsidR="0028529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391618">
        <w:rPr>
          <w:rFonts w:ascii="Times New Roman" w:hAnsi="Times New Roman" w:cs="Times New Roman"/>
          <w:color w:val="000000"/>
          <w:sz w:val="28"/>
          <w:szCs w:val="28"/>
          <w:lang w:val="uk-UA"/>
        </w:rPr>
        <w:t xml:space="preserve"> вільне</w:t>
      </w:r>
      <w:r w:rsidR="00EB03D7" w:rsidRPr="006A4377">
        <w:rPr>
          <w:rFonts w:ascii="Times New Roman" w:hAnsi="Times New Roman" w:cs="Times New Roman"/>
          <w:color w:val="000000"/>
          <w:sz w:val="28"/>
          <w:szCs w:val="28"/>
          <w:lang w:val="uk-UA"/>
        </w:rPr>
        <w:t>.</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57438F">
        <w:rPr>
          <w:rFonts w:ascii="Times New Roman" w:hAnsi="Times New Roman" w:cs="Times New Roman"/>
          <w:b/>
          <w:color w:val="000000"/>
          <w:sz w:val="28"/>
          <w:szCs w:val="28"/>
          <w:lang w:val="uk-UA"/>
        </w:rPr>
        <w:t>11</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391618" w:rsidRPr="003C61F6" w:rsidRDefault="00391618" w:rsidP="00391618">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B17482">
        <w:rPr>
          <w:rFonts w:ascii="Times New Roman" w:hAnsi="Times New Roman" w:cs="Times New Roman"/>
          <w:b/>
          <w:color w:val="000000"/>
          <w:sz w:val="28"/>
          <w:szCs w:val="28"/>
          <w:lang w:val="uk-UA"/>
        </w:rPr>
        <w:t xml:space="preserve">нежитлове приміщення № 5, загальною площею 11,1 </w:t>
      </w:r>
      <w:proofErr w:type="spellStart"/>
      <w:r w:rsidRPr="00B17482">
        <w:rPr>
          <w:rFonts w:ascii="Times New Roman" w:hAnsi="Times New Roman" w:cs="Times New Roman"/>
          <w:b/>
          <w:color w:val="000000"/>
          <w:sz w:val="28"/>
          <w:szCs w:val="28"/>
          <w:lang w:val="uk-UA"/>
        </w:rPr>
        <w:t>кв</w:t>
      </w:r>
      <w:proofErr w:type="spellEnd"/>
      <w:r w:rsidRPr="00B17482">
        <w:rPr>
          <w:rFonts w:ascii="Times New Roman" w:hAnsi="Times New Roman" w:cs="Times New Roman"/>
          <w:b/>
          <w:color w:val="000000"/>
          <w:sz w:val="28"/>
          <w:szCs w:val="28"/>
          <w:lang w:val="uk-UA"/>
        </w:rPr>
        <w:t>. м, на першому поверсі житлового будинку літ. А-2 по вул. Олеся Гончара, 30 А, яке складається з: 1-коридор, 2-кладова</w:t>
      </w:r>
      <w:r w:rsidRPr="00996DEB">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391618" w:rsidRPr="003C61F6" w:rsidRDefault="00391618" w:rsidP="00391618">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391618" w:rsidRPr="003C61F6" w:rsidRDefault="00391618" w:rsidP="00391618">
      <w:pPr>
        <w:spacing w:after="0" w:line="240" w:lineRule="auto"/>
        <w:ind w:firstLine="567"/>
        <w:jc w:val="both"/>
        <w:rPr>
          <w:rFonts w:ascii="Times New Roman" w:hAnsi="Times New Roman" w:cs="Times New Roman"/>
          <w:b/>
          <w:color w:val="000000"/>
          <w:sz w:val="28"/>
          <w:szCs w:val="28"/>
          <w:lang w:val="uk-UA"/>
        </w:rPr>
      </w:pPr>
    </w:p>
    <w:p w:rsidR="00391618" w:rsidRPr="003C61F6" w:rsidRDefault="00391618" w:rsidP="00391618">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29 054,00 </w:t>
      </w:r>
      <w:r w:rsidRPr="003C61F6">
        <w:rPr>
          <w:rFonts w:ascii="Times New Roman" w:hAnsi="Times New Roman" w:cs="Times New Roman"/>
          <w:color w:val="000000"/>
          <w:sz w:val="28"/>
          <w:szCs w:val="28"/>
          <w:lang w:val="uk-UA"/>
        </w:rPr>
        <w:t>грн.</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14 527,00 </w:t>
      </w:r>
      <w:r w:rsidRPr="003C61F6">
        <w:rPr>
          <w:rFonts w:ascii="Times New Roman" w:hAnsi="Times New Roman" w:cs="Times New Roman"/>
          <w:color w:val="000000"/>
          <w:sz w:val="28"/>
          <w:szCs w:val="28"/>
          <w:lang w:val="uk-UA"/>
        </w:rPr>
        <w:t>грн.</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14 527,00 </w:t>
      </w:r>
      <w:r w:rsidRPr="003C61F6">
        <w:rPr>
          <w:rFonts w:ascii="Times New Roman" w:hAnsi="Times New Roman" w:cs="Times New Roman"/>
          <w:color w:val="000000"/>
          <w:sz w:val="28"/>
          <w:szCs w:val="28"/>
          <w:lang w:val="uk-UA"/>
        </w:rPr>
        <w:t>грн.</w:t>
      </w:r>
    </w:p>
    <w:p w:rsidR="00391618" w:rsidRPr="003C61F6" w:rsidRDefault="00391618" w:rsidP="00391618">
      <w:pPr>
        <w:spacing w:after="0" w:line="240" w:lineRule="auto"/>
        <w:ind w:left="567"/>
        <w:jc w:val="both"/>
        <w:rPr>
          <w:rFonts w:ascii="Times New Roman" w:hAnsi="Times New Roman" w:cs="Times New Roman"/>
          <w:sz w:val="28"/>
          <w:szCs w:val="28"/>
          <w:lang w:val="uk-UA"/>
        </w:rPr>
      </w:pPr>
    </w:p>
    <w:p w:rsidR="00391618" w:rsidRPr="003C61F6" w:rsidRDefault="00391618" w:rsidP="00391618">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2 905,40 </w:t>
      </w:r>
      <w:r w:rsidRPr="003C61F6">
        <w:rPr>
          <w:rFonts w:ascii="Times New Roman" w:hAnsi="Times New Roman" w:cs="Times New Roman"/>
          <w:color w:val="000000"/>
          <w:sz w:val="28"/>
          <w:szCs w:val="28"/>
          <w:lang w:val="uk-UA"/>
        </w:rPr>
        <w:t>грн.</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1 452,70</w:t>
      </w:r>
      <w:r w:rsidRPr="003C61F6">
        <w:rPr>
          <w:rFonts w:ascii="Times New Roman" w:hAnsi="Times New Roman" w:cs="Times New Roman"/>
          <w:color w:val="000000"/>
          <w:sz w:val="28"/>
          <w:szCs w:val="28"/>
          <w:lang w:val="uk-UA"/>
        </w:rPr>
        <w:t xml:space="preserve"> грн.</w:t>
      </w:r>
    </w:p>
    <w:p w:rsidR="00391618" w:rsidRPr="003C61F6" w:rsidRDefault="00391618" w:rsidP="00391618">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1 452,70 </w:t>
      </w:r>
      <w:r w:rsidRPr="003C61F6">
        <w:rPr>
          <w:rFonts w:ascii="Times New Roman" w:hAnsi="Times New Roman" w:cs="Times New Roman"/>
          <w:color w:val="000000"/>
          <w:sz w:val="28"/>
          <w:szCs w:val="28"/>
          <w:lang w:val="uk-UA"/>
        </w:rPr>
        <w:t>грн.</w:t>
      </w:r>
    </w:p>
    <w:p w:rsidR="00391618" w:rsidRPr="003C61F6" w:rsidRDefault="00391618" w:rsidP="00391618">
      <w:pPr>
        <w:spacing w:after="0" w:line="240" w:lineRule="auto"/>
        <w:ind w:left="567"/>
        <w:jc w:val="both"/>
        <w:rPr>
          <w:rFonts w:ascii="Times New Roman" w:hAnsi="Times New Roman" w:cs="Times New Roman"/>
          <w:sz w:val="28"/>
          <w:szCs w:val="28"/>
          <w:lang w:val="uk-UA"/>
        </w:rPr>
      </w:pPr>
    </w:p>
    <w:p w:rsidR="00391618" w:rsidRPr="003C61F6" w:rsidRDefault="00391618" w:rsidP="00391618">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391618" w:rsidRPr="003C61F6" w:rsidRDefault="00391618" w:rsidP="00391618">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 xml:space="preserve">вул. </w:t>
      </w:r>
      <w:r w:rsidR="00391618">
        <w:rPr>
          <w:rFonts w:ascii="Times New Roman" w:hAnsi="Times New Roman" w:cs="Times New Roman"/>
          <w:color w:val="000000"/>
          <w:sz w:val="28"/>
          <w:szCs w:val="28"/>
          <w:lang w:val="uk-UA"/>
        </w:rPr>
        <w:t>Олеся Гончара</w:t>
      </w:r>
      <w:r w:rsidR="004832E2">
        <w:rPr>
          <w:rFonts w:ascii="Times New Roman" w:hAnsi="Times New Roman" w:cs="Times New Roman"/>
          <w:color w:val="000000"/>
          <w:sz w:val="28"/>
          <w:szCs w:val="28"/>
          <w:lang w:val="uk-UA"/>
        </w:rPr>
        <w:t>,</w:t>
      </w:r>
      <w:r w:rsidR="00D65286">
        <w:rPr>
          <w:rFonts w:ascii="Times New Roman" w:hAnsi="Times New Roman" w:cs="Times New Roman"/>
          <w:color w:val="000000"/>
          <w:sz w:val="28"/>
          <w:szCs w:val="28"/>
          <w:lang w:val="uk-UA"/>
        </w:rPr>
        <w:t xml:space="preserve"> </w:t>
      </w:r>
      <w:r w:rsidR="00391618">
        <w:rPr>
          <w:rFonts w:ascii="Times New Roman" w:hAnsi="Times New Roman" w:cs="Times New Roman"/>
          <w:color w:val="000000"/>
          <w:sz w:val="28"/>
          <w:szCs w:val="28"/>
          <w:lang w:val="en-US"/>
        </w:rPr>
        <w:t>30 А</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w:t>
      </w:r>
      <w:r w:rsidR="004832E2">
        <w:rPr>
          <w:rFonts w:ascii="Times New Roman" w:hAnsi="Times New Roman" w:cs="Times New Roman"/>
          <w:color w:val="000000"/>
          <w:sz w:val="28"/>
          <w:szCs w:val="28"/>
          <w:lang w:val="uk-UA"/>
        </w:rPr>
        <w:t xml:space="preserve"> вул.</w:t>
      </w:r>
      <w:r w:rsidR="00E255AE" w:rsidRPr="006A4377">
        <w:rPr>
          <w:rFonts w:ascii="Times New Roman" w:hAnsi="Times New Roman" w:cs="Times New Roman"/>
          <w:color w:val="000000"/>
          <w:sz w:val="28"/>
          <w:szCs w:val="28"/>
          <w:lang w:val="uk-UA"/>
        </w:rPr>
        <w:t xml:space="preserve"> Мечникова, 6, </w:t>
      </w:r>
      <w:r w:rsidR="00E255AE" w:rsidRPr="00B160AF">
        <w:rPr>
          <w:rFonts w:ascii="Times New Roman" w:hAnsi="Times New Roman" w:cs="Times New Roman"/>
          <w:color w:val="000000"/>
          <w:sz w:val="28"/>
          <w:szCs w:val="28"/>
          <w:lang w:val="uk-UA"/>
        </w:rPr>
        <w:t>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9E2CEF">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9E2CEF">
        <w:rPr>
          <w:rFonts w:ascii="Times New Roman" w:hAnsi="Times New Roman" w:cs="Times New Roman"/>
          <w:color w:val="000000"/>
          <w:sz w:val="28"/>
          <w:szCs w:val="28"/>
          <w:lang w:val="uk-UA"/>
        </w:rPr>
        <w:t>186</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3</w:t>
      </w:r>
      <w:r w:rsidR="00391618">
        <w:rPr>
          <w:rFonts w:ascii="Times New Roman" w:hAnsi="Times New Roman" w:cs="Times New Roman"/>
          <w:color w:val="000000"/>
          <w:sz w:val="28"/>
          <w:szCs w:val="28"/>
          <w:lang w:val="uk-UA"/>
        </w:rPr>
        <w:t>8</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2481A">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391618">
        <w:rPr>
          <w:rFonts w:ascii="Times New Roman" w:hAnsi="Times New Roman" w:cs="Times New Roman"/>
          <w:sz w:val="28"/>
          <w:szCs w:val="28"/>
          <w:lang w:val="uk-UA"/>
        </w:rPr>
        <w:t>5</w:t>
      </w:r>
      <w:r w:rsidR="0092481A">
        <w:rPr>
          <w:rFonts w:ascii="Times New Roman" w:hAnsi="Times New Roman" w:cs="Times New Roman"/>
          <w:sz w:val="28"/>
          <w:szCs w:val="28"/>
          <w:lang w:val="uk-UA"/>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 xml:space="preserve">вул. </w:t>
      </w:r>
      <w:r w:rsidR="00391618">
        <w:rPr>
          <w:rFonts w:ascii="Times New Roman" w:hAnsi="Times New Roman" w:cs="Times New Roman"/>
          <w:sz w:val="28"/>
          <w:szCs w:val="28"/>
          <w:lang w:val="uk-UA"/>
        </w:rPr>
        <w:t>Олеся Гончара, 30 А</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391618"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391618" w:rsidRPr="00391618">
        <w:rPr>
          <w:rFonts w:ascii="Times New Roman" w:hAnsi="Times New Roman" w:cs="Times New Roman"/>
          <w:sz w:val="28"/>
          <w:szCs w:val="28"/>
        </w:rPr>
        <w:t>UA-AR-P-2019-05-03-000013-2</w:t>
      </w:r>
      <w:r w:rsidR="00C14ED7" w:rsidRPr="00391618">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FB7D13">
        <w:rPr>
          <w:rFonts w:ascii="Times New Roman" w:hAnsi="Times New Roman" w:cs="Times New Roman"/>
          <w:color w:val="000000"/>
          <w:sz w:val="28"/>
          <w:szCs w:val="28"/>
          <w:lang w:val="uk-UA"/>
        </w:rPr>
        <w:t>290,54</w:t>
      </w:r>
      <w:r w:rsidR="00723B66">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FB7D13">
        <w:rPr>
          <w:rFonts w:ascii="Times New Roman" w:hAnsi="Times New Roman" w:cs="Times New Roman"/>
          <w:color w:val="000000"/>
          <w:sz w:val="28"/>
          <w:szCs w:val="28"/>
          <w:lang w:val="uk-UA"/>
        </w:rPr>
        <w:t>145,27</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FB7D13">
        <w:rPr>
          <w:rFonts w:ascii="Times New Roman" w:hAnsi="Times New Roman" w:cs="Times New Roman"/>
          <w:color w:val="000000"/>
          <w:sz w:val="28"/>
          <w:szCs w:val="28"/>
          <w:lang w:val="uk-UA"/>
        </w:rPr>
        <w:t xml:space="preserve">145,27 </w:t>
      </w:r>
      <w:r w:rsidR="00B9636E" w:rsidRPr="006A4377">
        <w:rPr>
          <w:rFonts w:ascii="Times New Roman" w:hAnsi="Times New Roman" w:cs="Times New Roman"/>
          <w:color w:val="000000"/>
          <w:sz w:val="28"/>
          <w:szCs w:val="28"/>
          <w:lang w:val="uk-UA"/>
        </w:rPr>
        <w:t>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243871" w:rsidP="00243871">
      <w:pPr>
        <w:rPr>
          <w:rFonts w:ascii="Times New Roman" w:hAnsi="Times New Roman" w:cs="Times New Roman"/>
          <w:sz w:val="28"/>
          <w:szCs w:val="28"/>
          <w:lang w:val="uk-UA"/>
        </w:rPr>
      </w:pPr>
      <w:bookmarkStart w:id="0" w:name="_GoBack"/>
      <w:bookmarkEnd w:id="0"/>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1618"/>
    <w:rsid w:val="00392F95"/>
    <w:rsid w:val="003B41F0"/>
    <w:rsid w:val="003E1678"/>
    <w:rsid w:val="004832E2"/>
    <w:rsid w:val="004C5C86"/>
    <w:rsid w:val="004E13E4"/>
    <w:rsid w:val="004F1A6C"/>
    <w:rsid w:val="00520DDF"/>
    <w:rsid w:val="00552340"/>
    <w:rsid w:val="0057438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23B66"/>
    <w:rsid w:val="007600D6"/>
    <w:rsid w:val="0076314F"/>
    <w:rsid w:val="00786F19"/>
    <w:rsid w:val="007D3285"/>
    <w:rsid w:val="007E0B65"/>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E2CEF"/>
    <w:rsid w:val="009F532B"/>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66D51"/>
    <w:rsid w:val="00E8315C"/>
    <w:rsid w:val="00EB03D7"/>
    <w:rsid w:val="00ED2292"/>
    <w:rsid w:val="00ED4369"/>
    <w:rsid w:val="00F02567"/>
    <w:rsid w:val="00F03B70"/>
    <w:rsid w:val="00F07D05"/>
    <w:rsid w:val="00F35290"/>
    <w:rsid w:val="00F70CF4"/>
    <w:rsid w:val="00FB7D13"/>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3609"/>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5496-AABC-4656-9468-D0463782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2019-05-21T12:10:00Z</cp:lastPrinted>
  <dcterms:created xsi:type="dcterms:W3CDTF">2018-10-02T14:02:00Z</dcterms:created>
  <dcterms:modified xsi:type="dcterms:W3CDTF">2019-06-07T09:42:00Z</dcterms:modified>
</cp:coreProperties>
</file>