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7" w:rsidRPr="00D96A51" w:rsidRDefault="003609F7" w:rsidP="003609F7">
      <w:pPr>
        <w:pStyle w:val="1"/>
        <w:ind w:left="567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75734796"/>
      <w:r w:rsidRPr="00D96A51">
        <w:rPr>
          <w:rFonts w:asciiTheme="minorHAnsi" w:hAnsiTheme="minorHAnsi" w:cstheme="minorHAnsi"/>
          <w:color w:val="auto"/>
          <w:sz w:val="24"/>
          <w:szCs w:val="24"/>
        </w:rPr>
        <w:t xml:space="preserve">Анкета </w:t>
      </w:r>
      <w:r>
        <w:rPr>
          <w:rFonts w:asciiTheme="minorHAnsi" w:hAnsiTheme="minorHAnsi" w:cstheme="minorHAnsi"/>
          <w:color w:val="auto"/>
          <w:sz w:val="24"/>
          <w:szCs w:val="24"/>
        </w:rPr>
        <w:t>«</w:t>
      </w:r>
      <w:r w:rsidRPr="00D96A51">
        <w:rPr>
          <w:rFonts w:asciiTheme="minorHAnsi" w:hAnsiTheme="minorHAnsi" w:cstheme="minorHAnsi"/>
          <w:color w:val="auto"/>
          <w:sz w:val="24"/>
          <w:szCs w:val="24"/>
        </w:rPr>
        <w:t>Знай своего клиента</w:t>
      </w:r>
      <w:r>
        <w:rPr>
          <w:rFonts w:asciiTheme="minorHAnsi" w:hAnsiTheme="minorHAnsi" w:cstheme="minorHAnsi"/>
          <w:color w:val="auto"/>
          <w:sz w:val="24"/>
          <w:szCs w:val="24"/>
        </w:rPr>
        <w:t>»</w:t>
      </w:r>
      <w:bookmarkEnd w:id="0"/>
    </w:p>
    <w:p w:rsidR="0076197D" w:rsidRDefault="0076197D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967DE3" w:rsidRDefault="003609F7" w:rsidP="003609F7">
      <w:pPr>
        <w:tabs>
          <w:tab w:val="left" w:pos="284"/>
          <w:tab w:val="left" w:pos="426"/>
        </w:tabs>
        <w:spacing w:after="0"/>
        <w:jc w:val="right"/>
        <w:rPr>
          <w:b/>
          <w:i/>
          <w:sz w:val="24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65"/>
        <w:gridCol w:w="1583"/>
        <w:gridCol w:w="856"/>
        <w:gridCol w:w="3316"/>
      </w:tblGrid>
      <w:tr w:rsidR="003609F7" w:rsidRPr="002A3BA2" w:rsidTr="00A5107F">
        <w:tc>
          <w:tcPr>
            <w:tcW w:w="3369" w:type="dxa"/>
          </w:tcPr>
          <w:p w:rsidR="003609F7" w:rsidRPr="002A3BA2" w:rsidRDefault="003609F7" w:rsidP="005E6692">
            <w:pPr>
              <w:tabs>
                <w:tab w:val="left" w:pos="3402"/>
              </w:tabs>
              <w:ind w:left="-851" w:firstLine="851"/>
              <w:jc w:val="both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Анкета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«</w:t>
            </w: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Знай своего клиента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»</w:t>
            </w:r>
          </w:p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609F7" w:rsidRPr="002A3BA2" w:rsidRDefault="003609F7" w:rsidP="00A5107F">
            <w:pPr>
              <w:jc w:val="center"/>
              <w:rPr>
                <w:rFonts w:asciiTheme="minorHAnsi" w:hAnsiTheme="minorHAnsi" w:cstheme="minorHAnsi"/>
              </w:rPr>
            </w:pPr>
            <w:r w:rsidRPr="002A3BA2">
              <w:rPr>
                <w:rFonts w:asciiTheme="minorHAnsi" w:hAnsiTheme="minorHAnsi" w:cstheme="minorHAnsi"/>
              </w:rPr>
              <w:t>*Ваше оперативное заполнение данной Анкеты позволит ускорить проверку Вашей компании. Предоставление недостоверной информации будет являться основанием для отказа в сотрудничестве.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Полное юридическое </w:t>
            </w:r>
            <w:r w:rsidRPr="0031262A">
              <w:rPr>
                <w:rFonts w:asciiTheme="minorHAnsi" w:hAnsiTheme="minorHAnsi" w:cstheme="minorHAnsi"/>
                <w:sz w:val="24"/>
                <w:szCs w:val="24"/>
              </w:rPr>
              <w:t>название компании и дата регистрации: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Форма собственности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Юридический и фактический адрес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Контактное лицо в компании: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Ном. тел.: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Веб-сайт: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Страна/ы ведения бизнеса: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Количество сотрудников: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Имена и фамилии директоров, название организаций - членов Наблюдательного Совета, главных акционеров (10% или более)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Чистая прибыль по результатам прошедшего года, грн.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Общая стоимость активов и разме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 собственного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капитала, грн.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Краткое описание услуг предоставляемых Вашей компанией: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5E669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Есть ли в Вашей компании внутренняя политика по указанным направлениям: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выберите)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Money Laundering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□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Знай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своего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клиента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Bribery &amp; Corruption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Пожалуйста укажите осуществляет ли Ваша компания коммерческую деятельность в указанных странах: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 xml:space="preserve">□ Иордания                  □ Судан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Зимбабве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Сирия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Ливан                        □ Ливия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Бирма (Мьянма)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Северная Корея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Иран                          □ Ирак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Куба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Афганистан              □ Пакистан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Палестина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lastRenderedPageBreak/>
              <w:t>Находится ли Ваша компания в списке субъектов, в отношении которых применяются санкции (</w:t>
            </w:r>
            <w:r w:rsidRPr="00177822">
              <w:rPr>
                <w:rFonts w:ascii="Times New Roman" w:hAnsi="Times New Roman"/>
                <w:sz w:val="24"/>
                <w:lang w:val="en-US"/>
              </w:rPr>
              <w:t>FATF</w:t>
            </w:r>
            <w:r w:rsidRPr="00177822">
              <w:rPr>
                <w:rFonts w:ascii="Times New Roman" w:hAnsi="Times New Roman"/>
                <w:sz w:val="24"/>
              </w:rPr>
              <w:t>, 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177822">
              <w:rPr>
                <w:rFonts w:ascii="Times New Roman" w:hAnsi="Times New Roman"/>
                <w:sz w:val="24"/>
              </w:rPr>
              <w:t xml:space="preserve"> других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отдельных стран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B44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контроля за иностранными активами Гос. Казначейства США и другие органы власти США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Великобритания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Швейцария и т.п.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>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вы являетесь аффилированной/связанной компанией или сотрудничаете с такими компаниями?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работал ли </w:t>
            </w:r>
            <w:proofErr w:type="gram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кто либо</w:t>
            </w:r>
            <w:proofErr w:type="gram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из руководства компании в госструктурах: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применялись ли к Вашей компании либо к ее руководству санкции UK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Bribery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Act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, FCPA и других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антикорупционных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законов 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10989" w:type="dxa"/>
            <w:gridSpan w:val="5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Должность: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Имя и фамилия: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Дата: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09F7" w:rsidRPr="002A3BA2" w:rsidRDefault="003609F7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2A3BA2" w:rsidRDefault="003609F7" w:rsidP="003609F7">
      <w:pPr>
        <w:tabs>
          <w:tab w:val="left" w:pos="284"/>
          <w:tab w:val="left" w:pos="426"/>
        </w:tabs>
        <w:spacing w:after="0"/>
        <w:rPr>
          <w:rFonts w:cstheme="minorHAnsi"/>
          <w:b/>
          <w:i/>
          <w:sz w:val="24"/>
          <w:szCs w:val="24"/>
          <w14:cntxtAlts/>
        </w:rPr>
      </w:pPr>
    </w:p>
    <w:p w:rsidR="001E1EF1" w:rsidRDefault="001E1EF1"/>
    <w:sectPr w:rsidR="001E1EF1" w:rsidSect="00DF058A">
      <w:pgSz w:w="11906" w:h="16838"/>
      <w:pgMar w:top="567" w:right="566" w:bottom="567" w:left="567" w:header="709" w:footer="2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7"/>
    <w:rsid w:val="001E1EF1"/>
    <w:rsid w:val="003609F7"/>
    <w:rsid w:val="005E6692"/>
    <w:rsid w:val="0076197D"/>
    <w:rsid w:val="008E606D"/>
    <w:rsid w:val="009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1A41-7904-4B2B-9E8B-1C022B2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7"/>
  </w:style>
  <w:style w:type="paragraph" w:styleId="1">
    <w:name w:val="heading 1"/>
    <w:basedOn w:val="a"/>
    <w:next w:val="a"/>
    <w:link w:val="10"/>
    <w:qFormat/>
    <w:rsid w:val="0036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0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Zhadan Dmitriy</dc:creator>
  <cp:lastModifiedBy>Ved Evgeniy</cp:lastModifiedBy>
  <cp:revision>5</cp:revision>
  <dcterms:created xsi:type="dcterms:W3CDTF">2014-05-27T07:03:00Z</dcterms:created>
  <dcterms:modified xsi:type="dcterms:W3CDTF">2020-11-10T09:39:00Z</dcterms:modified>
</cp:coreProperties>
</file>