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6D" w:rsidRPr="00702CB6" w:rsidRDefault="00E3786D" w:rsidP="00A81414">
      <w:pPr>
        <w:jc w:val="both"/>
        <w:rPr>
          <w:rFonts w:ascii="Arial" w:hAnsi="Arial" w:cs="Arial"/>
          <w:b/>
          <w:bCs/>
          <w:sz w:val="20"/>
          <w:szCs w:val="20"/>
          <w:lang w:val="ru-RU"/>
        </w:rPr>
      </w:pPr>
      <w:r w:rsidRPr="00702CB6">
        <w:rPr>
          <w:rFonts w:ascii="Arial" w:hAnsi="Arial" w:cs="Arial"/>
          <w:b/>
          <w:bCs/>
          <w:sz w:val="20"/>
          <w:szCs w:val="20"/>
          <w:lang w:val="uk-UA"/>
        </w:rPr>
        <w:t>Зразок договору купівлі-продажу по лоту №</w:t>
      </w:r>
      <w:r w:rsidRPr="00702CB6">
        <w:rPr>
          <w:rFonts w:ascii="Arial" w:hAnsi="Arial" w:cs="Arial"/>
          <w:b/>
          <w:bCs/>
          <w:sz w:val="20"/>
          <w:szCs w:val="20"/>
          <w:lang w:val="ru-RU"/>
        </w:rPr>
        <w:t>1</w:t>
      </w:r>
    </w:p>
    <w:p w:rsidR="00E3786D" w:rsidRPr="00702CB6" w:rsidRDefault="00E3786D" w:rsidP="00A81414">
      <w:pPr>
        <w:widowControl/>
        <w:rPr>
          <w:rFonts w:ascii="Arial" w:hAnsi="Arial" w:cs="Arial"/>
          <w:b/>
          <w:bCs/>
          <w:sz w:val="20"/>
          <w:szCs w:val="20"/>
          <w:lang w:val="ru-RU"/>
        </w:rPr>
      </w:pPr>
    </w:p>
    <w:p w:rsidR="00E3786D" w:rsidRPr="00702CB6" w:rsidRDefault="00E3786D" w:rsidP="00A81414">
      <w:pPr>
        <w:jc w:val="center"/>
        <w:rPr>
          <w:rFonts w:ascii="Arial" w:hAnsi="Arial" w:cs="Arial"/>
          <w:b/>
          <w:bCs/>
          <w:sz w:val="20"/>
          <w:szCs w:val="20"/>
          <w:lang w:val="uk-UA"/>
        </w:rPr>
      </w:pPr>
      <w:r w:rsidRPr="00702CB6">
        <w:rPr>
          <w:rFonts w:ascii="Arial" w:hAnsi="Arial" w:cs="Arial"/>
          <w:b/>
          <w:bCs/>
          <w:sz w:val="20"/>
          <w:szCs w:val="20"/>
          <w:lang w:val="uk-UA"/>
        </w:rPr>
        <w:t>ДОГОВІР</w:t>
      </w:r>
    </w:p>
    <w:p w:rsidR="00E3786D" w:rsidRPr="00702CB6" w:rsidRDefault="00E3786D" w:rsidP="00A81414">
      <w:pPr>
        <w:shd w:val="clear" w:color="auto" w:fill="FFFFFF"/>
        <w:spacing w:line="253" w:lineRule="atLeast"/>
        <w:ind w:right="195"/>
        <w:jc w:val="center"/>
        <w:textAlignment w:val="baseline"/>
        <w:rPr>
          <w:rFonts w:ascii="Arial" w:hAnsi="Arial" w:cs="Arial"/>
          <w:b/>
          <w:bCs/>
          <w:color w:val="000000"/>
          <w:sz w:val="20"/>
          <w:szCs w:val="20"/>
          <w:lang w:val="uk-UA"/>
        </w:rPr>
      </w:pPr>
      <w:r w:rsidRPr="00702CB6">
        <w:rPr>
          <w:rFonts w:ascii="Arial" w:hAnsi="Arial" w:cs="Arial"/>
          <w:b/>
          <w:bCs/>
          <w:color w:val="000000"/>
          <w:sz w:val="20"/>
          <w:szCs w:val="20"/>
          <w:lang w:val="uk-UA"/>
        </w:rPr>
        <w:t>купівлі-продажу майна підприємства-банкрута</w:t>
      </w:r>
    </w:p>
    <w:p w:rsidR="00E3786D" w:rsidRPr="00702CB6" w:rsidRDefault="00E3786D" w:rsidP="00A81414">
      <w:pPr>
        <w:jc w:val="center"/>
        <w:rPr>
          <w:rFonts w:ascii="Arial" w:hAnsi="Arial" w:cs="Arial"/>
          <w:b/>
          <w:bCs/>
          <w:sz w:val="20"/>
          <w:szCs w:val="20"/>
          <w:lang w:val="uk-UA"/>
        </w:rPr>
      </w:pPr>
    </w:p>
    <w:p w:rsidR="00E3786D" w:rsidRPr="00702CB6" w:rsidRDefault="00E3786D" w:rsidP="00A81414">
      <w:pPr>
        <w:jc w:val="center"/>
        <w:rPr>
          <w:rFonts w:ascii="Arial" w:hAnsi="Arial" w:cs="Arial"/>
          <w:b/>
          <w:bCs/>
          <w:i/>
          <w:iCs/>
          <w:sz w:val="20"/>
          <w:szCs w:val="20"/>
          <w:lang w:val="uk-UA"/>
        </w:rPr>
      </w:pPr>
      <w:r w:rsidRPr="00702CB6">
        <w:rPr>
          <w:rFonts w:ascii="Arial" w:hAnsi="Arial" w:cs="Arial"/>
          <w:b/>
          <w:bCs/>
          <w:i/>
          <w:iCs/>
          <w:sz w:val="20"/>
          <w:szCs w:val="20"/>
          <w:lang w:val="uk-UA"/>
        </w:rPr>
        <w:t>Місто --------</w:t>
      </w:r>
      <w:r>
        <w:rPr>
          <w:rFonts w:ascii="Arial" w:hAnsi="Arial" w:cs="Arial"/>
          <w:b/>
          <w:bCs/>
          <w:i/>
          <w:iCs/>
          <w:sz w:val="20"/>
          <w:szCs w:val="20"/>
          <w:lang w:val="uk-UA"/>
        </w:rPr>
        <w:t>-----,-------------------------------------------</w:t>
      </w:r>
      <w:r w:rsidR="008458D1">
        <w:rPr>
          <w:rFonts w:ascii="Arial" w:hAnsi="Arial" w:cs="Arial"/>
          <w:b/>
          <w:bCs/>
          <w:i/>
          <w:iCs/>
          <w:sz w:val="20"/>
          <w:szCs w:val="20"/>
          <w:lang w:val="uk-UA"/>
        </w:rPr>
        <w:t>-----------------</w:t>
      </w:r>
      <w:r w:rsidRPr="00702CB6">
        <w:rPr>
          <w:rFonts w:ascii="Arial" w:hAnsi="Arial" w:cs="Arial"/>
          <w:b/>
          <w:bCs/>
          <w:i/>
          <w:iCs/>
          <w:sz w:val="20"/>
          <w:szCs w:val="20"/>
          <w:lang w:val="uk-UA"/>
        </w:rPr>
        <w:t xml:space="preserve"> дві тисячі двадц</w:t>
      </w:r>
      <w:r w:rsidR="008458D1">
        <w:rPr>
          <w:rFonts w:ascii="Arial" w:hAnsi="Arial" w:cs="Arial"/>
          <w:b/>
          <w:bCs/>
          <w:i/>
          <w:iCs/>
          <w:sz w:val="20"/>
          <w:szCs w:val="20"/>
          <w:lang w:val="uk-UA"/>
        </w:rPr>
        <w:t>ять першого</w:t>
      </w:r>
      <w:r w:rsidRPr="00702CB6">
        <w:rPr>
          <w:rFonts w:ascii="Arial" w:hAnsi="Arial" w:cs="Arial"/>
          <w:b/>
          <w:bCs/>
          <w:i/>
          <w:iCs/>
          <w:sz w:val="20"/>
          <w:szCs w:val="20"/>
          <w:lang w:val="uk-UA"/>
        </w:rPr>
        <w:t xml:space="preserve"> року</w:t>
      </w:r>
    </w:p>
    <w:p w:rsidR="00E3786D" w:rsidRPr="00702CB6" w:rsidRDefault="00E3786D" w:rsidP="00A81414">
      <w:pPr>
        <w:jc w:val="center"/>
        <w:rPr>
          <w:rFonts w:ascii="Arial" w:hAnsi="Arial" w:cs="Arial"/>
          <w:b/>
          <w:bCs/>
          <w:i/>
          <w:iCs/>
          <w:sz w:val="20"/>
          <w:szCs w:val="20"/>
          <w:lang w:val="uk-UA"/>
        </w:rPr>
      </w:pPr>
    </w:p>
    <w:p w:rsidR="00E3786D" w:rsidRPr="00702CB6" w:rsidRDefault="00E3786D" w:rsidP="00A81414">
      <w:pPr>
        <w:ind w:firstLine="540"/>
        <w:jc w:val="both"/>
        <w:rPr>
          <w:rFonts w:ascii="Arial" w:hAnsi="Arial" w:cs="Arial"/>
          <w:sz w:val="20"/>
          <w:szCs w:val="20"/>
          <w:lang w:val="uk-UA"/>
        </w:rPr>
      </w:pPr>
      <w:r w:rsidRPr="00702CB6">
        <w:rPr>
          <w:rFonts w:ascii="Arial" w:hAnsi="Arial" w:cs="Arial"/>
          <w:sz w:val="20"/>
          <w:szCs w:val="20"/>
          <w:lang w:val="uk-UA"/>
        </w:rPr>
        <w:t xml:space="preserve">Ми, що нижче підписалися: </w:t>
      </w:r>
    </w:p>
    <w:p w:rsidR="00E3786D" w:rsidRPr="00702CB6" w:rsidRDefault="008458D1" w:rsidP="00A81414">
      <w:pPr>
        <w:widowControl/>
        <w:ind w:firstLine="540"/>
        <w:jc w:val="both"/>
        <w:rPr>
          <w:rFonts w:ascii="Arial" w:hAnsi="Arial" w:cs="Arial"/>
          <w:sz w:val="20"/>
          <w:szCs w:val="20"/>
          <w:lang w:val="uk-UA"/>
        </w:rPr>
      </w:pPr>
      <w:r w:rsidRPr="008458D1">
        <w:rPr>
          <w:rFonts w:ascii="Arial" w:hAnsi="Arial" w:cs="Arial"/>
          <w:b/>
          <w:bCs/>
          <w:sz w:val="20"/>
          <w:szCs w:val="20"/>
          <w:lang w:val="uk-UA"/>
        </w:rPr>
        <w:t>Товариство з обмеженою відповідальністю "Т.Л. АВТО"  (03134, м. Київ, вул. Симиренка, б. 36</w:t>
      </w:r>
      <w:r>
        <w:rPr>
          <w:rFonts w:ascii="Arial" w:hAnsi="Arial" w:cs="Arial"/>
          <w:b/>
          <w:bCs/>
          <w:sz w:val="20"/>
          <w:szCs w:val="20"/>
          <w:lang w:val="uk-UA"/>
        </w:rPr>
        <w:t xml:space="preserve"> код </w:t>
      </w:r>
      <w:r w:rsidRPr="008458D1">
        <w:rPr>
          <w:rFonts w:ascii="Arial" w:hAnsi="Arial" w:cs="Arial"/>
          <w:b/>
          <w:bCs/>
          <w:sz w:val="20"/>
          <w:szCs w:val="20"/>
          <w:lang w:val="uk-UA"/>
        </w:rPr>
        <w:t>ЄДРПОУ  36702953)</w:t>
      </w:r>
      <w:r w:rsidR="00E3786D" w:rsidRPr="00702CB6">
        <w:rPr>
          <w:rFonts w:ascii="Arial" w:hAnsi="Arial" w:cs="Arial"/>
          <w:sz w:val="20"/>
          <w:szCs w:val="20"/>
          <w:lang w:val="uk-UA"/>
        </w:rPr>
        <w:t>, надалі за текстом –</w:t>
      </w:r>
      <w:r w:rsidR="00E3786D" w:rsidRPr="00702CB6">
        <w:rPr>
          <w:rFonts w:ascii="Arial" w:hAnsi="Arial" w:cs="Arial"/>
          <w:b/>
          <w:bCs/>
          <w:sz w:val="20"/>
          <w:szCs w:val="20"/>
          <w:lang w:val="uk-UA"/>
        </w:rPr>
        <w:t xml:space="preserve"> </w:t>
      </w:r>
      <w:r w:rsidR="00E3786D" w:rsidRPr="00702CB6">
        <w:rPr>
          <w:rFonts w:ascii="Arial" w:hAnsi="Arial" w:cs="Arial"/>
          <w:b/>
          <w:bCs/>
          <w:i/>
          <w:iCs/>
          <w:sz w:val="20"/>
          <w:szCs w:val="20"/>
          <w:lang w:val="uk-UA"/>
        </w:rPr>
        <w:t>«Продавець»</w:t>
      </w:r>
      <w:r w:rsidR="00E3786D" w:rsidRPr="00702CB6">
        <w:rPr>
          <w:rFonts w:ascii="Arial" w:hAnsi="Arial" w:cs="Arial"/>
          <w:i/>
          <w:iCs/>
          <w:sz w:val="20"/>
          <w:szCs w:val="20"/>
          <w:lang w:val="uk-UA"/>
        </w:rPr>
        <w:t>,</w:t>
      </w:r>
      <w:r w:rsidR="00E3786D" w:rsidRPr="00702CB6">
        <w:rPr>
          <w:rFonts w:ascii="Arial" w:hAnsi="Arial" w:cs="Arial"/>
          <w:sz w:val="20"/>
          <w:szCs w:val="20"/>
          <w:lang w:val="uk-UA"/>
        </w:rPr>
        <w:t xml:space="preserve"> в особі ліквідатора – арбітражного керуючого </w:t>
      </w:r>
      <w:r>
        <w:rPr>
          <w:rFonts w:ascii="Arial" w:hAnsi="Arial" w:cs="Arial"/>
          <w:sz w:val="20"/>
          <w:szCs w:val="20"/>
          <w:lang w:val="uk-UA"/>
        </w:rPr>
        <w:t>Колєжука</w:t>
      </w:r>
      <w:r w:rsidR="00E3786D" w:rsidRPr="00702CB6">
        <w:rPr>
          <w:rFonts w:ascii="Arial" w:hAnsi="Arial" w:cs="Arial"/>
          <w:sz w:val="20"/>
          <w:szCs w:val="20"/>
          <w:lang w:val="uk-UA"/>
        </w:rPr>
        <w:t xml:space="preserve"> </w:t>
      </w:r>
      <w:r>
        <w:rPr>
          <w:rFonts w:ascii="Arial" w:hAnsi="Arial" w:cs="Arial"/>
          <w:sz w:val="20"/>
          <w:szCs w:val="20"/>
          <w:lang w:val="uk-UA"/>
        </w:rPr>
        <w:t>Андрія</w:t>
      </w:r>
      <w:r w:rsidR="00E3786D" w:rsidRPr="00702CB6">
        <w:rPr>
          <w:rFonts w:ascii="Arial" w:hAnsi="Arial" w:cs="Arial"/>
          <w:sz w:val="20"/>
          <w:szCs w:val="20"/>
          <w:lang w:val="uk-UA"/>
        </w:rPr>
        <w:t xml:space="preserve"> </w:t>
      </w:r>
      <w:r>
        <w:rPr>
          <w:rFonts w:ascii="Arial" w:hAnsi="Arial" w:cs="Arial"/>
          <w:sz w:val="20"/>
          <w:szCs w:val="20"/>
          <w:lang w:val="uk-UA"/>
        </w:rPr>
        <w:t>Сергійовича</w:t>
      </w:r>
      <w:r w:rsidR="00E3786D" w:rsidRPr="00702CB6">
        <w:rPr>
          <w:rFonts w:ascii="Arial" w:hAnsi="Arial" w:cs="Arial"/>
          <w:sz w:val="20"/>
          <w:szCs w:val="20"/>
          <w:lang w:val="uk-UA"/>
        </w:rPr>
        <w:t xml:space="preserve">, Свідоцтво на право здійснення діяльності арбітражного керуючого від </w:t>
      </w:r>
      <w:r>
        <w:rPr>
          <w:rFonts w:ascii="Arial" w:hAnsi="Arial" w:cs="Arial"/>
          <w:sz w:val="20"/>
          <w:szCs w:val="20"/>
          <w:lang w:val="uk-UA"/>
        </w:rPr>
        <w:t>28</w:t>
      </w:r>
      <w:r w:rsidR="00E3786D" w:rsidRPr="00702CB6">
        <w:rPr>
          <w:rFonts w:ascii="Arial" w:hAnsi="Arial" w:cs="Arial"/>
          <w:sz w:val="20"/>
          <w:szCs w:val="20"/>
          <w:lang w:val="uk-UA"/>
        </w:rPr>
        <w:t>.</w:t>
      </w:r>
      <w:r>
        <w:rPr>
          <w:rFonts w:ascii="Arial" w:hAnsi="Arial" w:cs="Arial"/>
          <w:sz w:val="20"/>
          <w:szCs w:val="20"/>
          <w:lang w:val="uk-UA"/>
        </w:rPr>
        <w:t>1</w:t>
      </w:r>
      <w:r w:rsidR="00E3786D" w:rsidRPr="00702CB6">
        <w:rPr>
          <w:rFonts w:ascii="Arial" w:hAnsi="Arial" w:cs="Arial"/>
          <w:sz w:val="20"/>
          <w:szCs w:val="20"/>
          <w:lang w:val="uk-UA"/>
        </w:rPr>
        <w:t>2.20</w:t>
      </w:r>
      <w:r>
        <w:rPr>
          <w:rFonts w:ascii="Arial" w:hAnsi="Arial" w:cs="Arial"/>
          <w:sz w:val="20"/>
          <w:szCs w:val="20"/>
          <w:lang w:val="uk-UA"/>
        </w:rPr>
        <w:t>20</w:t>
      </w:r>
      <w:r w:rsidR="00E3786D" w:rsidRPr="00702CB6">
        <w:rPr>
          <w:rFonts w:ascii="Arial" w:hAnsi="Arial" w:cs="Arial"/>
          <w:sz w:val="20"/>
          <w:szCs w:val="20"/>
          <w:lang w:val="uk-UA"/>
        </w:rPr>
        <w:t xml:space="preserve"> №</w:t>
      </w:r>
      <w:r w:rsidR="00E3786D" w:rsidRPr="00702CB6">
        <w:rPr>
          <w:rFonts w:ascii="Arial" w:hAnsi="Arial" w:cs="Arial"/>
          <w:sz w:val="20"/>
          <w:szCs w:val="20"/>
          <w:shd w:val="clear" w:color="auto" w:fill="FFFFFF"/>
          <w:lang w:val="uk-UA"/>
        </w:rPr>
        <w:t>1</w:t>
      </w:r>
      <w:r>
        <w:rPr>
          <w:rFonts w:ascii="Arial" w:hAnsi="Arial" w:cs="Arial"/>
          <w:sz w:val="20"/>
          <w:szCs w:val="20"/>
          <w:shd w:val="clear" w:color="auto" w:fill="FFFFFF"/>
          <w:lang w:val="uk-UA"/>
        </w:rPr>
        <w:t>986</w:t>
      </w:r>
      <w:r w:rsidR="00E3786D" w:rsidRPr="00702CB6">
        <w:rPr>
          <w:rFonts w:ascii="Arial" w:hAnsi="Arial" w:cs="Arial"/>
          <w:sz w:val="20"/>
          <w:szCs w:val="20"/>
          <w:lang w:val="uk-UA"/>
        </w:rPr>
        <w:t xml:space="preserve">, що діє на підставі </w:t>
      </w:r>
      <w:r w:rsidR="00E3786D" w:rsidRPr="008458D1">
        <w:rPr>
          <w:rFonts w:ascii="Arial" w:hAnsi="Arial" w:cs="Arial"/>
          <w:sz w:val="20"/>
          <w:szCs w:val="20"/>
          <w:lang w:val="uk-UA" w:eastAsia="ru-RU"/>
        </w:rPr>
        <w:t xml:space="preserve">ухвали господарського суду </w:t>
      </w:r>
      <w:r>
        <w:rPr>
          <w:rFonts w:ascii="Arial" w:hAnsi="Arial" w:cs="Arial"/>
          <w:sz w:val="20"/>
          <w:szCs w:val="20"/>
          <w:lang w:val="uk-UA" w:eastAsia="ru-RU"/>
        </w:rPr>
        <w:t>міста Києва</w:t>
      </w:r>
      <w:r w:rsidR="00E3786D" w:rsidRPr="008458D1">
        <w:rPr>
          <w:rFonts w:ascii="Arial" w:hAnsi="Arial" w:cs="Arial"/>
          <w:sz w:val="20"/>
          <w:szCs w:val="20"/>
          <w:lang w:val="uk-UA" w:eastAsia="ru-RU"/>
        </w:rPr>
        <w:t xml:space="preserve"> від 2</w:t>
      </w:r>
      <w:r>
        <w:rPr>
          <w:rFonts w:ascii="Arial" w:hAnsi="Arial" w:cs="Arial"/>
          <w:sz w:val="20"/>
          <w:szCs w:val="20"/>
          <w:lang w:val="uk-UA" w:eastAsia="ru-RU"/>
        </w:rPr>
        <w:t>9</w:t>
      </w:r>
      <w:r w:rsidR="00E3786D" w:rsidRPr="008458D1">
        <w:rPr>
          <w:rFonts w:ascii="Arial" w:hAnsi="Arial" w:cs="Arial"/>
          <w:sz w:val="20"/>
          <w:szCs w:val="20"/>
          <w:lang w:val="uk-UA" w:eastAsia="ru-RU"/>
        </w:rPr>
        <w:t>.0</w:t>
      </w:r>
      <w:r>
        <w:rPr>
          <w:rFonts w:ascii="Arial" w:hAnsi="Arial" w:cs="Arial"/>
          <w:sz w:val="20"/>
          <w:szCs w:val="20"/>
          <w:lang w:val="uk-UA" w:eastAsia="ru-RU"/>
        </w:rPr>
        <w:t>4</w:t>
      </w:r>
      <w:r w:rsidR="00E3786D" w:rsidRPr="008458D1">
        <w:rPr>
          <w:rFonts w:ascii="Arial" w:hAnsi="Arial" w:cs="Arial"/>
          <w:sz w:val="20"/>
          <w:szCs w:val="20"/>
          <w:lang w:val="uk-UA" w:eastAsia="ru-RU"/>
        </w:rPr>
        <w:t>.20</w:t>
      </w:r>
      <w:r>
        <w:rPr>
          <w:rFonts w:ascii="Arial" w:hAnsi="Arial" w:cs="Arial"/>
          <w:sz w:val="20"/>
          <w:szCs w:val="20"/>
          <w:lang w:val="uk-UA" w:eastAsia="ru-RU"/>
        </w:rPr>
        <w:t>21</w:t>
      </w:r>
      <w:r w:rsidR="00E3786D" w:rsidRPr="008458D1">
        <w:rPr>
          <w:rFonts w:ascii="Arial" w:hAnsi="Arial" w:cs="Arial"/>
          <w:sz w:val="20"/>
          <w:szCs w:val="20"/>
          <w:lang w:val="uk-UA" w:eastAsia="ru-RU"/>
        </w:rPr>
        <w:t>р. у справі №</w:t>
      </w:r>
      <w:r>
        <w:rPr>
          <w:rFonts w:ascii="Arial" w:hAnsi="Arial" w:cs="Arial"/>
          <w:sz w:val="20"/>
          <w:szCs w:val="20"/>
          <w:lang w:val="uk-UA" w:eastAsia="ru-RU"/>
        </w:rPr>
        <w:t>910</w:t>
      </w:r>
      <w:r w:rsidR="00E3786D" w:rsidRPr="008458D1">
        <w:rPr>
          <w:rFonts w:ascii="Arial" w:hAnsi="Arial" w:cs="Arial"/>
          <w:sz w:val="20"/>
          <w:szCs w:val="20"/>
          <w:lang w:val="uk-UA" w:eastAsia="ru-RU"/>
        </w:rPr>
        <w:t>/</w:t>
      </w:r>
      <w:r>
        <w:rPr>
          <w:rFonts w:ascii="Arial" w:hAnsi="Arial" w:cs="Arial"/>
          <w:sz w:val="20"/>
          <w:szCs w:val="20"/>
          <w:lang w:val="uk-UA" w:eastAsia="ru-RU"/>
        </w:rPr>
        <w:t>5703</w:t>
      </w:r>
      <w:r w:rsidR="00E3786D" w:rsidRPr="008458D1">
        <w:rPr>
          <w:rFonts w:ascii="Arial" w:hAnsi="Arial" w:cs="Arial"/>
          <w:sz w:val="20"/>
          <w:szCs w:val="20"/>
          <w:lang w:val="uk-UA" w:eastAsia="ru-RU"/>
        </w:rPr>
        <w:t>/1</w:t>
      </w:r>
      <w:r>
        <w:rPr>
          <w:rFonts w:ascii="Arial" w:hAnsi="Arial" w:cs="Arial"/>
          <w:sz w:val="20"/>
          <w:szCs w:val="20"/>
          <w:lang w:val="uk-UA" w:eastAsia="ru-RU"/>
        </w:rPr>
        <w:t>6</w:t>
      </w:r>
      <w:r w:rsidR="00E3786D" w:rsidRPr="00702CB6">
        <w:rPr>
          <w:rFonts w:ascii="Arial" w:hAnsi="Arial" w:cs="Arial"/>
          <w:sz w:val="20"/>
          <w:szCs w:val="20"/>
          <w:lang w:val="uk-UA"/>
        </w:rPr>
        <w:t xml:space="preserve">, </w:t>
      </w:r>
      <w:r w:rsidR="00E3786D" w:rsidRPr="00702CB6">
        <w:rPr>
          <w:rFonts w:ascii="Arial" w:hAnsi="Arial" w:cs="Arial"/>
          <w:b/>
          <w:bCs/>
          <w:sz w:val="20"/>
          <w:szCs w:val="20"/>
          <w:lang w:val="uk-UA"/>
        </w:rPr>
        <w:t xml:space="preserve"> </w:t>
      </w:r>
      <w:r w:rsidR="00E3786D" w:rsidRPr="00702CB6">
        <w:rPr>
          <w:rFonts w:ascii="Arial" w:hAnsi="Arial" w:cs="Arial"/>
          <w:sz w:val="20"/>
          <w:szCs w:val="20"/>
          <w:lang w:val="uk-UA"/>
        </w:rPr>
        <w:t xml:space="preserve">та </w:t>
      </w:r>
    </w:p>
    <w:p w:rsidR="00E3786D" w:rsidRPr="00702CB6" w:rsidRDefault="00E3786D" w:rsidP="00A81414">
      <w:pPr>
        <w:ind w:firstLine="540"/>
        <w:jc w:val="both"/>
        <w:rPr>
          <w:rFonts w:ascii="Arial" w:hAnsi="Arial" w:cs="Arial"/>
          <w:sz w:val="20"/>
          <w:szCs w:val="20"/>
          <w:lang w:val="uk-UA"/>
        </w:rPr>
      </w:pPr>
      <w:r w:rsidRPr="00702CB6">
        <w:rPr>
          <w:rFonts w:ascii="Arial" w:hAnsi="Arial" w:cs="Arial"/>
          <w:b/>
          <w:bCs/>
          <w:sz w:val="20"/>
          <w:szCs w:val="20"/>
          <w:lang w:val="uk-UA"/>
        </w:rPr>
        <w:t xml:space="preserve"> </w:t>
      </w:r>
      <w:r w:rsidRPr="00702CB6">
        <w:rPr>
          <w:rFonts w:ascii="Arial" w:hAnsi="Arial" w:cs="Arial"/>
          <w:b/>
          <w:bCs/>
          <w:sz w:val="20"/>
          <w:szCs w:val="20"/>
          <w:lang w:val="uk-UA"/>
        </w:rPr>
        <w:tab/>
        <w:t>---------------------------------------------------------------------,</w:t>
      </w:r>
      <w:r w:rsidRPr="00702CB6">
        <w:rPr>
          <w:rFonts w:ascii="Arial" w:hAnsi="Arial" w:cs="Arial"/>
          <w:sz w:val="20"/>
          <w:szCs w:val="20"/>
          <w:lang w:val="uk-UA"/>
        </w:rPr>
        <w:t xml:space="preserve"> податковий номер:, місцезнаходження: місто ------------, вулиця --------------, будинок -------, в особі </w:t>
      </w:r>
      <w:r w:rsidRPr="00702CB6">
        <w:rPr>
          <w:rFonts w:ascii="Arial" w:hAnsi="Arial" w:cs="Arial"/>
          <w:b/>
          <w:bCs/>
          <w:sz w:val="20"/>
          <w:szCs w:val="20"/>
          <w:lang w:val="uk-UA"/>
        </w:rPr>
        <w:t>------------------------------------------</w:t>
      </w:r>
      <w:r w:rsidRPr="00702CB6">
        <w:rPr>
          <w:rFonts w:ascii="Arial" w:hAnsi="Arial" w:cs="Arial"/>
          <w:sz w:val="20"/>
          <w:szCs w:val="20"/>
          <w:lang w:val="uk-UA"/>
        </w:rPr>
        <w:t>, який проживає за адресою: --------------------, та діє на підставі -------------------------------------------------------------------------------------------------------------------------------, надалі «</w:t>
      </w:r>
      <w:r w:rsidRPr="00702CB6">
        <w:rPr>
          <w:rFonts w:ascii="Arial" w:hAnsi="Arial" w:cs="Arial"/>
          <w:b/>
          <w:bCs/>
          <w:sz w:val="20"/>
          <w:szCs w:val="20"/>
          <w:lang w:val="uk-UA"/>
        </w:rPr>
        <w:t>Покупець</w:t>
      </w:r>
      <w:r w:rsidRPr="00702CB6">
        <w:rPr>
          <w:rFonts w:ascii="Arial" w:hAnsi="Arial" w:cs="Arial"/>
          <w:sz w:val="20"/>
          <w:szCs w:val="20"/>
          <w:lang w:val="uk-UA"/>
        </w:rPr>
        <w:t>», з другої сторони, що разом іменуються як «Сторони»,</w:t>
      </w:r>
      <w:r w:rsidRPr="00702CB6">
        <w:rPr>
          <w:rFonts w:ascii="Arial" w:hAnsi="Arial" w:cs="Arial"/>
          <w:b/>
          <w:bCs/>
          <w:sz w:val="20"/>
          <w:szCs w:val="20"/>
          <w:lang w:val="uk-UA"/>
        </w:rPr>
        <w:t xml:space="preserve"> </w:t>
      </w:r>
      <w:r w:rsidRPr="00702CB6">
        <w:rPr>
          <w:rFonts w:ascii="Arial" w:hAnsi="Arial" w:cs="Arial"/>
          <w:sz w:val="20"/>
          <w:szCs w:val="20"/>
          <w:lang w:val="uk-UA"/>
        </w:rPr>
        <w:t>діючи вільно, цілеспрямовано, свідомо і добровільно, розумно та на власний розсуд, без будь якого примусу, як фізичного так і психічного, не порушуючи прав третіх осіб, бажаючи реального настання правових наслідків обумовлених нижче, перебуваючи при здоровому розумі та ясній пам’яті, усвідомлюючи значення своїх дій та керуючи ними, не помиляючись щодо обставин обумовлених нижче, діючи без впливу обману, уклали цей Договір про наступне:</w:t>
      </w:r>
    </w:p>
    <w:p w:rsidR="00E3786D" w:rsidRPr="00702CB6" w:rsidRDefault="00E3786D" w:rsidP="00A81414">
      <w:pPr>
        <w:ind w:firstLine="540"/>
        <w:jc w:val="both"/>
        <w:rPr>
          <w:rFonts w:ascii="Arial" w:hAnsi="Arial" w:cs="Arial"/>
          <w:sz w:val="20"/>
          <w:szCs w:val="20"/>
          <w:lang w:val="uk-UA"/>
        </w:rPr>
      </w:pPr>
    </w:p>
    <w:p w:rsidR="00E3786D" w:rsidRPr="00702CB6" w:rsidRDefault="00E3786D" w:rsidP="00A81414">
      <w:pPr>
        <w:jc w:val="center"/>
        <w:rPr>
          <w:rFonts w:ascii="Arial" w:hAnsi="Arial" w:cs="Arial"/>
          <w:b/>
          <w:bCs/>
          <w:sz w:val="20"/>
          <w:szCs w:val="20"/>
          <w:lang w:val="uk-UA"/>
        </w:rPr>
      </w:pPr>
      <w:r w:rsidRPr="00702CB6">
        <w:rPr>
          <w:rFonts w:ascii="Arial" w:hAnsi="Arial" w:cs="Arial"/>
          <w:b/>
          <w:bCs/>
          <w:sz w:val="20"/>
          <w:szCs w:val="20"/>
          <w:lang w:val="uk-UA"/>
        </w:rPr>
        <w:t>1.ПРЕДМЕТ ДОГОВОРУ</w:t>
      </w:r>
    </w:p>
    <w:p w:rsidR="00E3786D" w:rsidRPr="00702CB6" w:rsidRDefault="00E3786D" w:rsidP="00A81414">
      <w:pPr>
        <w:pStyle w:val="a3"/>
        <w:ind w:left="0"/>
        <w:jc w:val="both"/>
        <w:rPr>
          <w:rFonts w:ascii="Arial" w:hAnsi="Arial" w:cs="Arial"/>
          <w:sz w:val="20"/>
          <w:szCs w:val="20"/>
          <w:lang w:val="uk-UA"/>
        </w:rPr>
      </w:pPr>
      <w:r w:rsidRPr="00702CB6">
        <w:rPr>
          <w:rFonts w:ascii="Arial" w:hAnsi="Arial" w:cs="Arial"/>
          <w:sz w:val="20"/>
          <w:szCs w:val="20"/>
          <w:lang w:val="uk-UA"/>
        </w:rPr>
        <w:t>1.1.</w:t>
      </w:r>
      <w:r w:rsidRPr="00702CB6">
        <w:rPr>
          <w:rFonts w:ascii="Arial" w:hAnsi="Arial" w:cs="Arial"/>
          <w:b/>
          <w:bCs/>
          <w:sz w:val="20"/>
          <w:szCs w:val="20"/>
          <w:lang w:val="uk-UA"/>
        </w:rPr>
        <w:t xml:space="preserve"> Продавець</w:t>
      </w:r>
      <w:r w:rsidRPr="00702CB6">
        <w:rPr>
          <w:rFonts w:ascii="Arial" w:hAnsi="Arial" w:cs="Arial"/>
          <w:sz w:val="20"/>
          <w:szCs w:val="20"/>
          <w:lang w:val="uk-UA"/>
        </w:rPr>
        <w:t xml:space="preserve"> передає у власність, а </w:t>
      </w:r>
      <w:r w:rsidRPr="00702CB6">
        <w:rPr>
          <w:rFonts w:ascii="Arial" w:hAnsi="Arial" w:cs="Arial"/>
          <w:b/>
          <w:bCs/>
          <w:sz w:val="20"/>
          <w:szCs w:val="20"/>
          <w:lang w:val="uk-UA"/>
        </w:rPr>
        <w:t>Покупець</w:t>
      </w:r>
      <w:r w:rsidRPr="00702CB6">
        <w:rPr>
          <w:rFonts w:ascii="Arial" w:hAnsi="Arial" w:cs="Arial"/>
          <w:sz w:val="20"/>
          <w:szCs w:val="20"/>
          <w:lang w:val="uk-UA"/>
        </w:rPr>
        <w:t xml:space="preserve"> приймає у власність нерухоме майно, а саме:</w:t>
      </w:r>
    </w:p>
    <w:tbl>
      <w:tblPr>
        <w:tblW w:w="5000" w:type="pct"/>
        <w:tblInd w:w="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1E0" w:firstRow="1" w:lastRow="1" w:firstColumn="1" w:lastColumn="1" w:noHBand="0" w:noVBand="0"/>
      </w:tblPr>
      <w:tblGrid>
        <w:gridCol w:w="9385"/>
      </w:tblGrid>
      <w:tr w:rsidR="00E3786D" w:rsidRPr="00702CB6">
        <w:trPr>
          <w:trHeight w:val="102"/>
        </w:trPr>
        <w:tc>
          <w:tcPr>
            <w:tcW w:w="5000" w:type="pct"/>
          </w:tcPr>
          <w:p w:rsidR="00E3786D" w:rsidRPr="00702CB6" w:rsidRDefault="00E3786D" w:rsidP="00165903">
            <w:pPr>
              <w:pStyle w:val="TableParagraph"/>
              <w:tabs>
                <w:tab w:val="left" w:pos="897"/>
              </w:tabs>
              <w:spacing w:line="240" w:lineRule="auto"/>
              <w:ind w:left="47" w:right="201" w:firstLine="47"/>
              <w:jc w:val="center"/>
              <w:rPr>
                <w:rFonts w:ascii="Arial" w:hAnsi="Arial" w:cs="Arial"/>
                <w:b/>
                <w:bCs/>
                <w:sz w:val="20"/>
                <w:szCs w:val="20"/>
                <w:lang w:val="uk-UA"/>
              </w:rPr>
            </w:pPr>
            <w:r w:rsidRPr="00702CB6">
              <w:rPr>
                <w:rFonts w:ascii="Arial" w:hAnsi="Arial" w:cs="Arial"/>
                <w:b/>
                <w:bCs/>
                <w:sz w:val="20"/>
                <w:szCs w:val="20"/>
                <w:lang w:val="uk-UA"/>
              </w:rPr>
              <w:t>Найменування об</w:t>
            </w:r>
            <w:r w:rsidRPr="00702CB6">
              <w:rPr>
                <w:rFonts w:ascii="Arial" w:hAnsi="Arial" w:cs="Arial"/>
                <w:b/>
                <w:bCs/>
                <w:sz w:val="20"/>
                <w:szCs w:val="20"/>
              </w:rPr>
              <w:t>’</w:t>
            </w:r>
            <w:proofErr w:type="spellStart"/>
            <w:r w:rsidRPr="00702CB6">
              <w:rPr>
                <w:rFonts w:ascii="Arial" w:hAnsi="Arial" w:cs="Arial"/>
                <w:b/>
                <w:bCs/>
                <w:sz w:val="20"/>
                <w:szCs w:val="20"/>
                <w:lang w:val="uk-UA"/>
              </w:rPr>
              <w:t>єкту</w:t>
            </w:r>
            <w:proofErr w:type="spellEnd"/>
            <w:r w:rsidRPr="00702CB6">
              <w:rPr>
                <w:rFonts w:ascii="Arial" w:hAnsi="Arial" w:cs="Arial"/>
                <w:b/>
                <w:bCs/>
                <w:sz w:val="20"/>
                <w:szCs w:val="20"/>
                <w:lang w:val="uk-UA"/>
              </w:rPr>
              <w:t xml:space="preserve"> нерухомого майна</w:t>
            </w:r>
          </w:p>
        </w:tc>
      </w:tr>
      <w:tr w:rsidR="00E3786D" w:rsidRPr="008458D1">
        <w:trPr>
          <w:trHeight w:val="102"/>
        </w:trPr>
        <w:tc>
          <w:tcPr>
            <w:tcW w:w="5000" w:type="pct"/>
          </w:tcPr>
          <w:p w:rsidR="008458D1" w:rsidRPr="00702CB6" w:rsidRDefault="008458D1" w:rsidP="00165903">
            <w:pPr>
              <w:pStyle w:val="TableParagraph"/>
              <w:spacing w:line="240" w:lineRule="auto"/>
              <w:ind w:left="275"/>
              <w:jc w:val="both"/>
              <w:rPr>
                <w:rFonts w:ascii="Arial" w:hAnsi="Arial" w:cs="Arial"/>
                <w:sz w:val="20"/>
                <w:szCs w:val="20"/>
                <w:lang w:val="uk-UA"/>
              </w:rPr>
            </w:pPr>
            <w:r w:rsidRPr="008458D1">
              <w:rPr>
                <w:rFonts w:ascii="Arial" w:hAnsi="Arial" w:cs="Arial"/>
                <w:sz w:val="20"/>
                <w:szCs w:val="20"/>
                <w:lang w:val="uk-UA"/>
              </w:rPr>
              <w:t xml:space="preserve">Комплекс (нежитлові приміщення виробничо-складського призначення) загальною площею 1022,8 </w:t>
            </w:r>
            <w:proofErr w:type="spellStart"/>
            <w:r w:rsidRPr="008458D1">
              <w:rPr>
                <w:rFonts w:ascii="Arial" w:hAnsi="Arial" w:cs="Arial"/>
                <w:sz w:val="20"/>
                <w:szCs w:val="20"/>
                <w:lang w:val="uk-UA"/>
              </w:rPr>
              <w:t>кв.м</w:t>
            </w:r>
            <w:proofErr w:type="spellEnd"/>
            <w:r w:rsidRPr="008458D1">
              <w:rPr>
                <w:rFonts w:ascii="Arial" w:hAnsi="Arial" w:cs="Arial"/>
                <w:sz w:val="20"/>
                <w:szCs w:val="20"/>
                <w:lang w:val="uk-UA"/>
              </w:rPr>
              <w:t xml:space="preserve">., який знаходиться за адресою - Полтавська область, Решетилівський район, смт. Решетилівка, вул. Фрунзе, буд. 98, що складається з </w:t>
            </w:r>
            <w:proofErr w:type="spellStart"/>
            <w:r w:rsidRPr="008458D1">
              <w:rPr>
                <w:rFonts w:ascii="Arial" w:hAnsi="Arial" w:cs="Arial"/>
                <w:sz w:val="20"/>
                <w:szCs w:val="20"/>
                <w:lang w:val="uk-UA"/>
              </w:rPr>
              <w:t>адмін</w:t>
            </w:r>
            <w:proofErr w:type="spellEnd"/>
            <w:r w:rsidRPr="008458D1">
              <w:rPr>
                <w:rFonts w:ascii="Arial" w:hAnsi="Arial" w:cs="Arial"/>
                <w:sz w:val="20"/>
                <w:szCs w:val="20"/>
                <w:lang w:val="uk-UA"/>
              </w:rPr>
              <w:t xml:space="preserve">. Будівлі "А-ІІ" загальною площею 934,7 </w:t>
            </w:r>
            <w:proofErr w:type="spellStart"/>
            <w:r w:rsidRPr="008458D1">
              <w:rPr>
                <w:rFonts w:ascii="Arial" w:hAnsi="Arial" w:cs="Arial"/>
                <w:sz w:val="20"/>
                <w:szCs w:val="20"/>
                <w:lang w:val="uk-UA"/>
              </w:rPr>
              <w:t>кв.м</w:t>
            </w:r>
            <w:proofErr w:type="spellEnd"/>
            <w:r w:rsidRPr="008458D1">
              <w:rPr>
                <w:rFonts w:ascii="Arial" w:hAnsi="Arial" w:cs="Arial"/>
                <w:sz w:val="20"/>
                <w:szCs w:val="20"/>
                <w:lang w:val="uk-UA"/>
              </w:rPr>
              <w:t xml:space="preserve">., прохідної "Б-1", АЗС "Е-1" загальною площею 16.2 </w:t>
            </w:r>
            <w:proofErr w:type="spellStart"/>
            <w:r w:rsidRPr="008458D1">
              <w:rPr>
                <w:rFonts w:ascii="Arial" w:hAnsi="Arial" w:cs="Arial"/>
                <w:sz w:val="20"/>
                <w:szCs w:val="20"/>
                <w:lang w:val="uk-UA"/>
              </w:rPr>
              <w:t>кв.м</w:t>
            </w:r>
            <w:proofErr w:type="spellEnd"/>
            <w:r w:rsidRPr="008458D1">
              <w:rPr>
                <w:rFonts w:ascii="Arial" w:hAnsi="Arial" w:cs="Arial"/>
                <w:sz w:val="20"/>
                <w:szCs w:val="20"/>
                <w:lang w:val="uk-UA"/>
              </w:rPr>
              <w:t xml:space="preserve">., дизельної "К-1" загальною площею 16,9 </w:t>
            </w:r>
            <w:proofErr w:type="spellStart"/>
            <w:r w:rsidRPr="008458D1">
              <w:rPr>
                <w:rFonts w:ascii="Arial" w:hAnsi="Arial" w:cs="Arial"/>
                <w:sz w:val="20"/>
                <w:szCs w:val="20"/>
                <w:lang w:val="uk-UA"/>
              </w:rPr>
              <w:t>кв.м</w:t>
            </w:r>
            <w:proofErr w:type="spellEnd"/>
            <w:r w:rsidRPr="008458D1">
              <w:rPr>
                <w:rFonts w:ascii="Arial" w:hAnsi="Arial" w:cs="Arial"/>
                <w:sz w:val="20"/>
                <w:szCs w:val="20"/>
                <w:lang w:val="uk-UA"/>
              </w:rPr>
              <w:t xml:space="preserve">., </w:t>
            </w:r>
            <w:proofErr w:type="spellStart"/>
            <w:r w:rsidRPr="008458D1">
              <w:rPr>
                <w:rFonts w:ascii="Arial" w:hAnsi="Arial" w:cs="Arial"/>
                <w:sz w:val="20"/>
                <w:szCs w:val="20"/>
                <w:lang w:val="uk-UA"/>
              </w:rPr>
              <w:t>плотні</w:t>
            </w:r>
            <w:proofErr w:type="spellEnd"/>
            <w:r w:rsidRPr="008458D1">
              <w:rPr>
                <w:rFonts w:ascii="Arial" w:hAnsi="Arial" w:cs="Arial"/>
                <w:sz w:val="20"/>
                <w:szCs w:val="20"/>
                <w:lang w:val="uk-UA"/>
              </w:rPr>
              <w:t xml:space="preserve"> "М-1" загальною площею 34,2 </w:t>
            </w:r>
            <w:proofErr w:type="spellStart"/>
            <w:r w:rsidRPr="008458D1">
              <w:rPr>
                <w:rFonts w:ascii="Arial" w:hAnsi="Arial" w:cs="Arial"/>
                <w:sz w:val="20"/>
                <w:szCs w:val="20"/>
                <w:lang w:val="uk-UA"/>
              </w:rPr>
              <w:t>кв.м</w:t>
            </w:r>
            <w:proofErr w:type="spellEnd"/>
            <w:r w:rsidRPr="008458D1">
              <w:rPr>
                <w:rFonts w:ascii="Arial" w:hAnsi="Arial" w:cs="Arial"/>
                <w:sz w:val="20"/>
                <w:szCs w:val="20"/>
                <w:lang w:val="uk-UA"/>
              </w:rPr>
              <w:t>., навісу "М", погрібу "О", паркану № 1, воріт № 3, воріт № 4.</w:t>
            </w:r>
          </w:p>
        </w:tc>
      </w:tr>
    </w:tbl>
    <w:p w:rsidR="00E3786D" w:rsidRPr="00702CB6" w:rsidRDefault="00E3786D" w:rsidP="00A81414">
      <w:pPr>
        <w:jc w:val="center"/>
        <w:rPr>
          <w:rFonts w:ascii="Arial" w:hAnsi="Arial" w:cs="Arial"/>
          <w:b/>
          <w:bCs/>
          <w:sz w:val="20"/>
          <w:szCs w:val="20"/>
          <w:lang w:val="uk-UA"/>
        </w:rPr>
      </w:pPr>
    </w:p>
    <w:p w:rsidR="00E3786D" w:rsidRPr="00702CB6" w:rsidRDefault="00E3786D" w:rsidP="00A81414">
      <w:pPr>
        <w:jc w:val="center"/>
        <w:rPr>
          <w:rFonts w:ascii="Arial" w:hAnsi="Arial" w:cs="Arial"/>
          <w:b/>
          <w:bCs/>
          <w:sz w:val="20"/>
          <w:szCs w:val="20"/>
          <w:lang w:val="uk-UA"/>
        </w:rPr>
      </w:pPr>
      <w:r w:rsidRPr="00702CB6">
        <w:rPr>
          <w:rFonts w:ascii="Arial" w:hAnsi="Arial" w:cs="Arial"/>
          <w:b/>
          <w:bCs/>
          <w:sz w:val="20"/>
          <w:szCs w:val="20"/>
          <w:lang w:val="uk-UA"/>
        </w:rPr>
        <w:t>2. ЦІНА ТА ПОРЯДОК РОЗРАХУНКІВ</w:t>
      </w:r>
    </w:p>
    <w:p w:rsidR="00E3786D" w:rsidRPr="00702CB6" w:rsidRDefault="00E3786D" w:rsidP="00A81414">
      <w:pPr>
        <w:tabs>
          <w:tab w:val="left" w:pos="567"/>
        </w:tabs>
        <w:jc w:val="both"/>
        <w:rPr>
          <w:rFonts w:ascii="Arial" w:hAnsi="Arial" w:cs="Arial"/>
          <w:b/>
          <w:bCs/>
          <w:sz w:val="20"/>
          <w:szCs w:val="20"/>
          <w:lang w:val="uk-UA"/>
        </w:rPr>
      </w:pPr>
      <w:r w:rsidRPr="00702CB6">
        <w:rPr>
          <w:rFonts w:ascii="Arial" w:hAnsi="Arial" w:cs="Arial"/>
          <w:b/>
          <w:bCs/>
          <w:sz w:val="20"/>
          <w:szCs w:val="20"/>
          <w:lang w:val="uk-UA"/>
        </w:rPr>
        <w:t>2.1.</w:t>
      </w:r>
      <w:r w:rsidRPr="00702CB6">
        <w:rPr>
          <w:rFonts w:ascii="Arial" w:hAnsi="Arial" w:cs="Arial"/>
          <w:sz w:val="20"/>
          <w:szCs w:val="20"/>
          <w:lang w:val="uk-UA"/>
        </w:rPr>
        <w:t xml:space="preserve"> Відповідно до протоколу № -------------- проведення аукціону від ________, продаж майна підприємства - банкрута здійснюється за </w:t>
      </w:r>
      <w:r w:rsidRPr="00702CB6">
        <w:rPr>
          <w:rFonts w:ascii="Arial" w:hAnsi="Arial" w:cs="Arial"/>
          <w:b/>
          <w:bCs/>
          <w:sz w:val="20"/>
          <w:szCs w:val="20"/>
          <w:lang w:val="uk-UA"/>
        </w:rPr>
        <w:t xml:space="preserve">------------------------------- </w:t>
      </w:r>
      <w:r w:rsidRPr="00702CB6">
        <w:rPr>
          <w:rFonts w:ascii="Arial" w:hAnsi="Arial" w:cs="Arial"/>
          <w:sz w:val="20"/>
          <w:szCs w:val="20"/>
          <w:lang w:val="uk-UA"/>
        </w:rPr>
        <w:t>(--------------------------------------- гривні) --------- коп. без ПДВ</w:t>
      </w:r>
      <w:r w:rsidRPr="00702CB6">
        <w:rPr>
          <w:rFonts w:ascii="Arial" w:hAnsi="Arial" w:cs="Arial"/>
          <w:b/>
          <w:bCs/>
          <w:sz w:val="20"/>
          <w:szCs w:val="20"/>
          <w:lang w:val="uk-UA"/>
        </w:rPr>
        <w:t xml:space="preserve">. </w:t>
      </w:r>
      <w:r w:rsidRPr="00702CB6">
        <w:rPr>
          <w:rFonts w:ascii="Arial" w:hAnsi="Arial" w:cs="Arial"/>
          <w:sz w:val="20"/>
          <w:szCs w:val="20"/>
          <w:lang w:val="uk-UA"/>
        </w:rPr>
        <w:t>Зазначена ціна є остаточною та не підлягає будь-яким змінам.</w:t>
      </w:r>
    </w:p>
    <w:p w:rsidR="00E3786D" w:rsidRPr="00702CB6" w:rsidRDefault="00E3786D" w:rsidP="00A81414">
      <w:pPr>
        <w:tabs>
          <w:tab w:val="left" w:pos="567"/>
        </w:tabs>
        <w:jc w:val="both"/>
        <w:rPr>
          <w:rFonts w:ascii="Arial" w:hAnsi="Arial" w:cs="Arial"/>
          <w:sz w:val="20"/>
          <w:szCs w:val="20"/>
          <w:lang w:val="uk-UA"/>
        </w:rPr>
      </w:pPr>
      <w:r w:rsidRPr="00702CB6">
        <w:rPr>
          <w:rFonts w:ascii="Arial" w:hAnsi="Arial" w:cs="Arial"/>
          <w:b/>
          <w:bCs/>
          <w:sz w:val="20"/>
          <w:szCs w:val="20"/>
          <w:lang w:val="uk-UA"/>
        </w:rPr>
        <w:t xml:space="preserve">2.2. </w:t>
      </w:r>
      <w:r w:rsidRPr="00702CB6">
        <w:rPr>
          <w:rFonts w:ascii="Arial" w:hAnsi="Arial" w:cs="Arial"/>
          <w:sz w:val="20"/>
          <w:szCs w:val="20"/>
          <w:lang w:val="uk-UA"/>
        </w:rPr>
        <w:t xml:space="preserve">Гарантійний внесок у сумі </w:t>
      </w:r>
      <w:r w:rsidRPr="00702CB6">
        <w:rPr>
          <w:rFonts w:ascii="Arial" w:hAnsi="Arial" w:cs="Arial"/>
          <w:sz w:val="20"/>
          <w:szCs w:val="20"/>
          <w:lang w:val="ru-RU"/>
        </w:rPr>
        <w:t>_______</w:t>
      </w:r>
      <w:r w:rsidRPr="00702CB6">
        <w:rPr>
          <w:rFonts w:ascii="Arial" w:hAnsi="Arial" w:cs="Arial"/>
          <w:sz w:val="20"/>
          <w:szCs w:val="20"/>
          <w:lang w:val="uk-UA"/>
        </w:rPr>
        <w:t xml:space="preserve"> грн (____________), сплачений </w:t>
      </w:r>
      <w:r w:rsidRPr="00702CB6">
        <w:rPr>
          <w:rFonts w:ascii="Arial" w:hAnsi="Arial" w:cs="Arial"/>
          <w:b/>
          <w:bCs/>
          <w:sz w:val="20"/>
          <w:szCs w:val="20"/>
          <w:lang w:val="uk-UA"/>
        </w:rPr>
        <w:t>Покупцем</w:t>
      </w:r>
      <w:r w:rsidRPr="00702CB6">
        <w:rPr>
          <w:rFonts w:ascii="Arial" w:hAnsi="Arial" w:cs="Arial"/>
          <w:sz w:val="20"/>
          <w:szCs w:val="20"/>
          <w:lang w:val="uk-UA"/>
        </w:rPr>
        <w:t>, зараховується до ціни продажу майна.</w:t>
      </w:r>
    </w:p>
    <w:p w:rsidR="00E3786D" w:rsidRPr="00702CB6" w:rsidRDefault="00E3786D" w:rsidP="00A81414">
      <w:pPr>
        <w:tabs>
          <w:tab w:val="left" w:pos="567"/>
        </w:tabs>
        <w:jc w:val="both"/>
        <w:rPr>
          <w:rFonts w:ascii="Arial" w:hAnsi="Arial" w:cs="Arial"/>
          <w:sz w:val="20"/>
          <w:szCs w:val="20"/>
          <w:lang w:val="uk-UA"/>
        </w:rPr>
      </w:pPr>
      <w:r w:rsidRPr="00702CB6">
        <w:rPr>
          <w:rFonts w:ascii="Arial" w:hAnsi="Arial" w:cs="Arial"/>
          <w:b/>
          <w:bCs/>
          <w:sz w:val="20"/>
          <w:szCs w:val="20"/>
          <w:lang w:val="uk-UA"/>
        </w:rPr>
        <w:t>2.3. Покупець</w:t>
      </w:r>
      <w:r w:rsidRPr="00702CB6">
        <w:rPr>
          <w:rFonts w:ascii="Arial" w:hAnsi="Arial" w:cs="Arial"/>
          <w:sz w:val="20"/>
          <w:szCs w:val="20"/>
          <w:lang w:val="uk-UA"/>
        </w:rPr>
        <w:t xml:space="preserve"> зобов’язується перерахувати на поточний рахунок </w:t>
      </w:r>
      <w:r w:rsidRPr="00702CB6">
        <w:rPr>
          <w:rFonts w:ascii="Arial" w:hAnsi="Arial" w:cs="Arial"/>
          <w:b/>
          <w:bCs/>
          <w:sz w:val="20"/>
          <w:szCs w:val="20"/>
          <w:lang w:val="uk-UA"/>
        </w:rPr>
        <w:t>Продавця,</w:t>
      </w:r>
      <w:r w:rsidRPr="00702CB6">
        <w:rPr>
          <w:rFonts w:ascii="Arial" w:hAnsi="Arial" w:cs="Arial"/>
          <w:sz w:val="20"/>
          <w:szCs w:val="20"/>
          <w:lang w:val="uk-UA"/>
        </w:rPr>
        <w:t xml:space="preserve"> грошові кошти у сумі: ___________ грн. (__________ гривень), без ПДВ у повному обсязі протягом 5 (п‘яти) днів з моменту укладення Договору. </w:t>
      </w:r>
    </w:p>
    <w:p w:rsidR="00E3786D" w:rsidRPr="00702CB6" w:rsidRDefault="00E3786D" w:rsidP="00A81414">
      <w:pPr>
        <w:tabs>
          <w:tab w:val="left" w:pos="567"/>
        </w:tabs>
        <w:jc w:val="both"/>
        <w:rPr>
          <w:rFonts w:ascii="Arial" w:hAnsi="Arial" w:cs="Arial"/>
          <w:sz w:val="20"/>
          <w:szCs w:val="20"/>
          <w:lang w:val="uk-UA"/>
        </w:rPr>
      </w:pPr>
    </w:p>
    <w:p w:rsidR="00E3786D" w:rsidRPr="00702CB6" w:rsidRDefault="00E3786D" w:rsidP="00A81414">
      <w:pPr>
        <w:pStyle w:val="a5"/>
        <w:widowControl/>
        <w:numPr>
          <w:ilvl w:val="0"/>
          <w:numId w:val="1"/>
        </w:numPr>
        <w:tabs>
          <w:tab w:val="left" w:pos="540"/>
        </w:tabs>
        <w:autoSpaceDE/>
        <w:autoSpaceDN/>
        <w:jc w:val="center"/>
        <w:rPr>
          <w:rFonts w:ascii="Arial" w:hAnsi="Arial" w:cs="Arial"/>
          <w:b/>
          <w:bCs/>
          <w:sz w:val="20"/>
          <w:szCs w:val="20"/>
          <w:lang w:val="uk-UA"/>
        </w:rPr>
      </w:pPr>
      <w:r w:rsidRPr="00702CB6">
        <w:rPr>
          <w:rFonts w:ascii="Arial" w:hAnsi="Arial" w:cs="Arial"/>
          <w:b/>
          <w:bCs/>
          <w:sz w:val="20"/>
          <w:szCs w:val="20"/>
          <w:lang w:val="uk-UA"/>
        </w:rPr>
        <w:t>ПРАВА ТА ОБОВ’ЯЗКИ СТОРІН</w:t>
      </w:r>
    </w:p>
    <w:p w:rsidR="00E3786D" w:rsidRPr="00702CB6" w:rsidRDefault="00E3786D" w:rsidP="00A81414">
      <w:pPr>
        <w:jc w:val="both"/>
        <w:rPr>
          <w:rFonts w:ascii="Arial" w:hAnsi="Arial" w:cs="Arial"/>
          <w:b/>
          <w:bCs/>
          <w:sz w:val="20"/>
          <w:szCs w:val="20"/>
          <w:lang w:val="uk-UA"/>
        </w:rPr>
      </w:pPr>
      <w:r w:rsidRPr="00702CB6">
        <w:rPr>
          <w:rFonts w:ascii="Arial" w:hAnsi="Arial" w:cs="Arial"/>
          <w:b/>
          <w:bCs/>
          <w:sz w:val="20"/>
          <w:szCs w:val="20"/>
          <w:lang w:val="uk-UA"/>
        </w:rPr>
        <w:t xml:space="preserve">3.1. Продавець </w:t>
      </w:r>
      <w:r w:rsidRPr="00702CB6">
        <w:rPr>
          <w:rFonts w:ascii="Arial" w:hAnsi="Arial" w:cs="Arial"/>
          <w:sz w:val="20"/>
          <w:szCs w:val="20"/>
          <w:lang w:val="uk-UA"/>
        </w:rPr>
        <w:t>має право:</w:t>
      </w:r>
    </w:p>
    <w:p w:rsidR="00E3786D" w:rsidRPr="00702CB6" w:rsidRDefault="00E3786D" w:rsidP="00A81414">
      <w:pPr>
        <w:jc w:val="both"/>
        <w:rPr>
          <w:rFonts w:ascii="Arial" w:hAnsi="Arial" w:cs="Arial"/>
          <w:sz w:val="20"/>
          <w:szCs w:val="20"/>
          <w:lang w:val="uk-UA"/>
        </w:rPr>
      </w:pPr>
      <w:r w:rsidRPr="00702CB6">
        <w:rPr>
          <w:rFonts w:ascii="Arial" w:hAnsi="Arial" w:cs="Arial"/>
          <w:b/>
          <w:bCs/>
          <w:sz w:val="20"/>
          <w:szCs w:val="20"/>
          <w:lang w:val="uk-UA"/>
        </w:rPr>
        <w:t xml:space="preserve">3.1.1. </w:t>
      </w:r>
      <w:r w:rsidRPr="00702CB6">
        <w:rPr>
          <w:rFonts w:ascii="Arial" w:hAnsi="Arial" w:cs="Arial"/>
          <w:sz w:val="20"/>
          <w:szCs w:val="20"/>
          <w:lang w:val="uk-UA"/>
        </w:rPr>
        <w:t>Вимагати сплати вказаної у п. 2.1 цього Договору суми у визначений Договором строк;</w:t>
      </w:r>
    </w:p>
    <w:p w:rsidR="00E3786D" w:rsidRPr="00702CB6" w:rsidRDefault="00E3786D" w:rsidP="00A81414">
      <w:pPr>
        <w:jc w:val="both"/>
        <w:rPr>
          <w:rFonts w:ascii="Arial" w:hAnsi="Arial" w:cs="Arial"/>
          <w:b/>
          <w:bCs/>
          <w:sz w:val="20"/>
          <w:szCs w:val="20"/>
          <w:lang w:val="uk-UA"/>
        </w:rPr>
      </w:pPr>
      <w:r w:rsidRPr="00702CB6">
        <w:rPr>
          <w:rFonts w:ascii="Arial" w:hAnsi="Arial" w:cs="Arial"/>
          <w:b/>
          <w:bCs/>
          <w:sz w:val="20"/>
          <w:szCs w:val="20"/>
          <w:lang w:val="uk-UA"/>
        </w:rPr>
        <w:t xml:space="preserve">3.1.2. </w:t>
      </w:r>
      <w:r w:rsidRPr="00702CB6">
        <w:rPr>
          <w:rFonts w:ascii="Arial" w:hAnsi="Arial" w:cs="Arial"/>
          <w:sz w:val="20"/>
          <w:szCs w:val="20"/>
          <w:lang w:val="uk-UA"/>
        </w:rPr>
        <w:t xml:space="preserve">Вимагати прийняття </w:t>
      </w:r>
      <w:r w:rsidRPr="00702CB6">
        <w:rPr>
          <w:rFonts w:ascii="Arial" w:hAnsi="Arial" w:cs="Arial"/>
          <w:b/>
          <w:bCs/>
          <w:sz w:val="20"/>
          <w:szCs w:val="20"/>
          <w:lang w:val="uk-UA"/>
        </w:rPr>
        <w:t>Покупцем</w:t>
      </w:r>
      <w:r w:rsidRPr="00702CB6">
        <w:rPr>
          <w:rFonts w:ascii="Arial" w:hAnsi="Arial" w:cs="Arial"/>
          <w:sz w:val="20"/>
          <w:szCs w:val="20"/>
          <w:lang w:val="uk-UA"/>
        </w:rPr>
        <w:t xml:space="preserve"> майна у стані, що відповідає санітарним та технічним нормам та умовам цього Договору. </w:t>
      </w:r>
    </w:p>
    <w:p w:rsidR="00E3786D" w:rsidRPr="00702CB6" w:rsidRDefault="00E3786D" w:rsidP="00A81414">
      <w:pPr>
        <w:jc w:val="both"/>
        <w:rPr>
          <w:rFonts w:ascii="Arial" w:hAnsi="Arial" w:cs="Arial"/>
          <w:sz w:val="20"/>
          <w:szCs w:val="20"/>
          <w:lang w:val="uk-UA"/>
        </w:rPr>
      </w:pPr>
      <w:r w:rsidRPr="00702CB6">
        <w:rPr>
          <w:rFonts w:ascii="Arial" w:hAnsi="Arial" w:cs="Arial"/>
          <w:b/>
          <w:bCs/>
          <w:sz w:val="20"/>
          <w:szCs w:val="20"/>
          <w:lang w:val="uk-UA"/>
        </w:rPr>
        <w:t xml:space="preserve">3.2. Продавець </w:t>
      </w:r>
      <w:r w:rsidRPr="00702CB6">
        <w:rPr>
          <w:rFonts w:ascii="Arial" w:hAnsi="Arial" w:cs="Arial"/>
          <w:sz w:val="20"/>
          <w:szCs w:val="20"/>
          <w:lang w:val="uk-UA"/>
        </w:rPr>
        <w:t>зобов’язаний:</w:t>
      </w:r>
    </w:p>
    <w:p w:rsidR="00E3786D" w:rsidRPr="00702CB6" w:rsidRDefault="00E3786D" w:rsidP="00A81414">
      <w:pPr>
        <w:jc w:val="both"/>
        <w:rPr>
          <w:rFonts w:ascii="Arial" w:hAnsi="Arial" w:cs="Arial"/>
          <w:sz w:val="20"/>
          <w:szCs w:val="20"/>
          <w:lang w:val="uk-UA"/>
        </w:rPr>
      </w:pPr>
      <w:r w:rsidRPr="00702CB6">
        <w:rPr>
          <w:rFonts w:ascii="Arial" w:hAnsi="Arial" w:cs="Arial"/>
          <w:b/>
          <w:bCs/>
          <w:sz w:val="20"/>
          <w:szCs w:val="20"/>
          <w:lang w:val="uk-UA"/>
        </w:rPr>
        <w:t>3.2.1.</w:t>
      </w:r>
      <w:r w:rsidRPr="00702CB6">
        <w:rPr>
          <w:rFonts w:ascii="Arial" w:hAnsi="Arial" w:cs="Arial"/>
          <w:sz w:val="20"/>
          <w:szCs w:val="20"/>
          <w:lang w:val="uk-UA"/>
        </w:rPr>
        <w:t xml:space="preserve"> Попередити </w:t>
      </w:r>
      <w:r w:rsidRPr="00702CB6">
        <w:rPr>
          <w:rFonts w:ascii="Arial" w:hAnsi="Arial" w:cs="Arial"/>
          <w:b/>
          <w:bCs/>
          <w:sz w:val="20"/>
          <w:szCs w:val="20"/>
          <w:lang w:val="uk-UA"/>
        </w:rPr>
        <w:t>Покупця</w:t>
      </w:r>
      <w:r w:rsidRPr="00702CB6">
        <w:rPr>
          <w:rFonts w:ascii="Arial" w:hAnsi="Arial" w:cs="Arial"/>
          <w:sz w:val="20"/>
          <w:szCs w:val="20"/>
          <w:lang w:val="uk-UA"/>
        </w:rPr>
        <w:t xml:space="preserve"> про всі права третіх осіб на майно, що є предметом цього Договору;</w:t>
      </w:r>
    </w:p>
    <w:p w:rsidR="00E3786D" w:rsidRPr="00702CB6" w:rsidRDefault="00E3786D" w:rsidP="00A81414">
      <w:pPr>
        <w:jc w:val="both"/>
        <w:rPr>
          <w:rFonts w:ascii="Arial" w:hAnsi="Arial" w:cs="Arial"/>
          <w:sz w:val="20"/>
          <w:szCs w:val="20"/>
          <w:lang w:val="uk-UA"/>
        </w:rPr>
      </w:pPr>
      <w:r w:rsidRPr="00702CB6">
        <w:rPr>
          <w:rFonts w:ascii="Arial" w:hAnsi="Arial" w:cs="Arial"/>
          <w:b/>
          <w:bCs/>
          <w:sz w:val="20"/>
          <w:szCs w:val="20"/>
          <w:lang w:val="uk-UA"/>
        </w:rPr>
        <w:t>3.2.2.</w:t>
      </w:r>
      <w:r w:rsidRPr="00702CB6">
        <w:rPr>
          <w:rFonts w:ascii="Arial" w:hAnsi="Arial" w:cs="Arial"/>
          <w:sz w:val="20"/>
          <w:szCs w:val="20"/>
          <w:lang w:val="uk-UA"/>
        </w:rPr>
        <w:t xml:space="preserve"> Передати </w:t>
      </w:r>
      <w:r w:rsidRPr="00702CB6">
        <w:rPr>
          <w:rFonts w:ascii="Arial" w:hAnsi="Arial" w:cs="Arial"/>
          <w:b/>
          <w:bCs/>
          <w:sz w:val="20"/>
          <w:szCs w:val="20"/>
          <w:lang w:val="uk-UA"/>
        </w:rPr>
        <w:t>Покупцеві</w:t>
      </w:r>
      <w:r w:rsidRPr="00702CB6">
        <w:rPr>
          <w:rFonts w:ascii="Arial" w:hAnsi="Arial" w:cs="Arial"/>
          <w:sz w:val="20"/>
          <w:szCs w:val="20"/>
          <w:lang w:val="uk-UA"/>
        </w:rPr>
        <w:t xml:space="preserve"> вказане в Договорі майно протягом 5 (п’яти) календарних днів з дня підписання Сторонами цього Договору, що підтверджуватиметься Актом приймання-передачі.</w:t>
      </w:r>
    </w:p>
    <w:p w:rsidR="00E3786D" w:rsidRPr="00702CB6" w:rsidRDefault="00E3786D" w:rsidP="00A81414">
      <w:pPr>
        <w:jc w:val="both"/>
        <w:rPr>
          <w:rFonts w:ascii="Arial" w:hAnsi="Arial" w:cs="Arial"/>
          <w:sz w:val="20"/>
          <w:szCs w:val="20"/>
          <w:lang w:val="uk-UA"/>
        </w:rPr>
      </w:pPr>
      <w:r w:rsidRPr="00702CB6">
        <w:rPr>
          <w:rFonts w:ascii="Arial" w:hAnsi="Arial" w:cs="Arial"/>
          <w:b/>
          <w:bCs/>
          <w:sz w:val="20"/>
          <w:szCs w:val="20"/>
          <w:lang w:val="uk-UA"/>
        </w:rPr>
        <w:t>3.2.3.</w:t>
      </w:r>
      <w:r w:rsidRPr="00702CB6">
        <w:rPr>
          <w:rFonts w:ascii="Arial" w:hAnsi="Arial" w:cs="Arial"/>
          <w:sz w:val="20"/>
          <w:szCs w:val="20"/>
          <w:lang w:val="uk-UA"/>
        </w:rPr>
        <w:t xml:space="preserve"> З моменту укладання цього Договору не вживати будь-яких заходів, пов’язаних із зміною вартості відчужуваного майна.</w:t>
      </w:r>
    </w:p>
    <w:p w:rsidR="00E3786D" w:rsidRPr="00702CB6" w:rsidRDefault="00E3786D" w:rsidP="00A81414">
      <w:pPr>
        <w:jc w:val="both"/>
        <w:rPr>
          <w:rFonts w:ascii="Arial" w:hAnsi="Arial" w:cs="Arial"/>
          <w:b/>
          <w:bCs/>
          <w:sz w:val="20"/>
          <w:szCs w:val="20"/>
          <w:lang w:val="uk-UA"/>
        </w:rPr>
      </w:pPr>
      <w:r w:rsidRPr="00702CB6">
        <w:rPr>
          <w:rFonts w:ascii="Arial" w:hAnsi="Arial" w:cs="Arial"/>
          <w:b/>
          <w:bCs/>
          <w:sz w:val="20"/>
          <w:szCs w:val="20"/>
          <w:lang w:val="uk-UA"/>
        </w:rPr>
        <w:t xml:space="preserve">3.3. Покупець </w:t>
      </w:r>
      <w:r w:rsidRPr="00702CB6">
        <w:rPr>
          <w:rFonts w:ascii="Arial" w:hAnsi="Arial" w:cs="Arial"/>
          <w:sz w:val="20"/>
          <w:szCs w:val="20"/>
          <w:lang w:val="uk-UA"/>
        </w:rPr>
        <w:t>має право:</w:t>
      </w:r>
    </w:p>
    <w:p w:rsidR="00E3786D" w:rsidRPr="00702CB6" w:rsidRDefault="00E3786D" w:rsidP="00A81414">
      <w:pPr>
        <w:jc w:val="both"/>
        <w:rPr>
          <w:rFonts w:ascii="Arial" w:hAnsi="Arial" w:cs="Arial"/>
          <w:sz w:val="20"/>
          <w:szCs w:val="20"/>
          <w:lang w:val="uk-UA"/>
        </w:rPr>
      </w:pPr>
      <w:r w:rsidRPr="00702CB6">
        <w:rPr>
          <w:rFonts w:ascii="Arial" w:hAnsi="Arial" w:cs="Arial"/>
          <w:b/>
          <w:bCs/>
          <w:sz w:val="20"/>
          <w:szCs w:val="20"/>
          <w:lang w:val="uk-UA"/>
        </w:rPr>
        <w:t xml:space="preserve">3.3.1. </w:t>
      </w:r>
      <w:r w:rsidRPr="00702CB6">
        <w:rPr>
          <w:rFonts w:ascii="Arial" w:hAnsi="Arial" w:cs="Arial"/>
          <w:sz w:val="20"/>
          <w:szCs w:val="20"/>
          <w:lang w:val="uk-UA"/>
        </w:rPr>
        <w:t xml:space="preserve">Вимагати від </w:t>
      </w:r>
      <w:r w:rsidRPr="00702CB6">
        <w:rPr>
          <w:rFonts w:ascii="Arial" w:hAnsi="Arial" w:cs="Arial"/>
          <w:b/>
          <w:bCs/>
          <w:sz w:val="20"/>
          <w:szCs w:val="20"/>
          <w:lang w:val="uk-UA"/>
        </w:rPr>
        <w:t>Продавця</w:t>
      </w:r>
      <w:r w:rsidRPr="00702CB6">
        <w:rPr>
          <w:rFonts w:ascii="Arial" w:hAnsi="Arial" w:cs="Arial"/>
          <w:sz w:val="20"/>
          <w:szCs w:val="20"/>
          <w:lang w:val="uk-UA"/>
        </w:rPr>
        <w:t xml:space="preserve"> передачі майна у строки, встановлені у п. 3.2.2. цього Договору.</w:t>
      </w:r>
    </w:p>
    <w:p w:rsidR="00E3786D" w:rsidRPr="00702CB6" w:rsidRDefault="00E3786D" w:rsidP="00A81414">
      <w:pPr>
        <w:jc w:val="both"/>
        <w:rPr>
          <w:rFonts w:ascii="Arial" w:hAnsi="Arial" w:cs="Arial"/>
          <w:sz w:val="20"/>
          <w:szCs w:val="20"/>
          <w:lang w:val="uk-UA"/>
        </w:rPr>
      </w:pPr>
      <w:r w:rsidRPr="00702CB6">
        <w:rPr>
          <w:rFonts w:ascii="Arial" w:hAnsi="Arial" w:cs="Arial"/>
          <w:b/>
          <w:bCs/>
          <w:sz w:val="20"/>
          <w:szCs w:val="20"/>
          <w:lang w:val="uk-UA"/>
        </w:rPr>
        <w:t xml:space="preserve">3.4. Покупець </w:t>
      </w:r>
      <w:r w:rsidRPr="00702CB6">
        <w:rPr>
          <w:rFonts w:ascii="Arial" w:hAnsi="Arial" w:cs="Arial"/>
          <w:sz w:val="20"/>
          <w:szCs w:val="20"/>
          <w:lang w:val="uk-UA"/>
        </w:rPr>
        <w:t xml:space="preserve">зобов’язаний:  </w:t>
      </w:r>
    </w:p>
    <w:p w:rsidR="00E3786D" w:rsidRPr="00702CB6" w:rsidRDefault="00E3786D" w:rsidP="00A81414">
      <w:pPr>
        <w:jc w:val="both"/>
        <w:rPr>
          <w:rFonts w:ascii="Arial" w:hAnsi="Arial" w:cs="Arial"/>
          <w:sz w:val="20"/>
          <w:szCs w:val="20"/>
          <w:lang w:val="uk-UA"/>
        </w:rPr>
      </w:pPr>
      <w:r w:rsidRPr="00702CB6">
        <w:rPr>
          <w:rFonts w:ascii="Arial" w:hAnsi="Arial" w:cs="Arial"/>
          <w:b/>
          <w:bCs/>
          <w:sz w:val="20"/>
          <w:szCs w:val="20"/>
          <w:lang w:val="uk-UA"/>
        </w:rPr>
        <w:t>3.4.1.</w:t>
      </w:r>
      <w:r w:rsidRPr="00702CB6">
        <w:rPr>
          <w:rFonts w:ascii="Arial" w:hAnsi="Arial" w:cs="Arial"/>
          <w:sz w:val="20"/>
          <w:szCs w:val="20"/>
          <w:lang w:val="uk-UA"/>
        </w:rPr>
        <w:t xml:space="preserve"> Прийняти відчужуване майно у встановлений цим Договором строк; </w:t>
      </w:r>
    </w:p>
    <w:p w:rsidR="00E3786D" w:rsidRPr="00702CB6" w:rsidRDefault="00E3786D" w:rsidP="00A81414">
      <w:pPr>
        <w:jc w:val="both"/>
        <w:rPr>
          <w:rFonts w:ascii="Arial" w:hAnsi="Arial" w:cs="Arial"/>
          <w:sz w:val="20"/>
          <w:szCs w:val="20"/>
          <w:lang w:val="uk-UA"/>
        </w:rPr>
      </w:pPr>
      <w:r w:rsidRPr="00702CB6">
        <w:rPr>
          <w:rFonts w:ascii="Arial" w:hAnsi="Arial" w:cs="Arial"/>
          <w:b/>
          <w:bCs/>
          <w:sz w:val="20"/>
          <w:szCs w:val="20"/>
          <w:lang w:val="uk-UA"/>
        </w:rPr>
        <w:t>3.4.2.</w:t>
      </w:r>
      <w:r w:rsidRPr="00702CB6">
        <w:rPr>
          <w:rFonts w:ascii="Arial" w:hAnsi="Arial" w:cs="Arial"/>
          <w:sz w:val="20"/>
          <w:szCs w:val="20"/>
          <w:lang w:val="uk-UA"/>
        </w:rPr>
        <w:t xml:space="preserve"> У встановлений цим Договором строк оплатити вартість (ціну) відчужуваного майна</w:t>
      </w:r>
      <w:r w:rsidRPr="00702CB6">
        <w:rPr>
          <w:rFonts w:ascii="Arial" w:hAnsi="Arial" w:cs="Arial"/>
          <w:i/>
          <w:iCs/>
          <w:sz w:val="20"/>
          <w:szCs w:val="20"/>
          <w:lang w:val="uk-UA"/>
        </w:rPr>
        <w:t>,</w:t>
      </w:r>
      <w:r w:rsidRPr="00702CB6">
        <w:rPr>
          <w:rFonts w:ascii="Arial" w:hAnsi="Arial" w:cs="Arial"/>
          <w:sz w:val="20"/>
          <w:szCs w:val="20"/>
          <w:lang w:val="uk-UA"/>
        </w:rPr>
        <w:t xml:space="preserve"> вказану в п. 2.1 цього Договору.</w:t>
      </w:r>
    </w:p>
    <w:p w:rsidR="00E3786D" w:rsidRPr="00702CB6" w:rsidRDefault="00E3786D" w:rsidP="00A81414">
      <w:pPr>
        <w:ind w:firstLine="708"/>
        <w:jc w:val="both"/>
        <w:rPr>
          <w:rFonts w:ascii="Arial" w:hAnsi="Arial" w:cs="Arial"/>
          <w:sz w:val="20"/>
          <w:szCs w:val="20"/>
          <w:lang w:val="uk-UA"/>
        </w:rPr>
      </w:pPr>
    </w:p>
    <w:p w:rsidR="00E3786D" w:rsidRPr="00702CB6" w:rsidRDefault="00E3786D" w:rsidP="00A81414">
      <w:pPr>
        <w:keepNext/>
        <w:numPr>
          <w:ilvl w:val="0"/>
          <w:numId w:val="1"/>
        </w:numPr>
        <w:autoSpaceDE/>
        <w:autoSpaceDN/>
        <w:jc w:val="center"/>
        <w:rPr>
          <w:rFonts w:ascii="Arial" w:hAnsi="Arial" w:cs="Arial"/>
          <w:b/>
          <w:bCs/>
          <w:sz w:val="20"/>
          <w:szCs w:val="20"/>
          <w:lang w:val="uk-UA"/>
        </w:rPr>
      </w:pPr>
      <w:r w:rsidRPr="00702CB6">
        <w:rPr>
          <w:rFonts w:ascii="Arial" w:hAnsi="Arial" w:cs="Arial"/>
          <w:b/>
          <w:bCs/>
          <w:sz w:val="20"/>
          <w:szCs w:val="20"/>
          <w:lang w:val="uk-UA"/>
        </w:rPr>
        <w:t>МОМЕНТ ВИНИКНЕННЯ ПРАВА ВЛАСНОСТІ</w:t>
      </w:r>
    </w:p>
    <w:p w:rsidR="00E3786D" w:rsidRPr="00702CB6" w:rsidRDefault="00E3786D" w:rsidP="00A81414">
      <w:pPr>
        <w:jc w:val="both"/>
        <w:rPr>
          <w:rFonts w:ascii="Arial" w:hAnsi="Arial" w:cs="Arial"/>
          <w:sz w:val="20"/>
          <w:szCs w:val="20"/>
          <w:lang w:val="uk-UA"/>
        </w:rPr>
      </w:pPr>
      <w:r w:rsidRPr="00702CB6">
        <w:rPr>
          <w:rFonts w:ascii="Arial" w:hAnsi="Arial" w:cs="Arial"/>
          <w:b/>
          <w:bCs/>
          <w:sz w:val="20"/>
          <w:szCs w:val="20"/>
          <w:lang w:val="uk-UA"/>
        </w:rPr>
        <w:t>4.1.</w:t>
      </w:r>
      <w:r w:rsidRPr="00702CB6">
        <w:rPr>
          <w:rFonts w:ascii="Arial" w:hAnsi="Arial" w:cs="Arial"/>
          <w:sz w:val="20"/>
          <w:szCs w:val="20"/>
          <w:lang w:val="uk-UA"/>
        </w:rPr>
        <w:t xml:space="preserve"> Право власності на майно виникає у </w:t>
      </w:r>
      <w:r w:rsidRPr="00702CB6">
        <w:rPr>
          <w:rFonts w:ascii="Arial" w:hAnsi="Arial" w:cs="Arial"/>
          <w:b/>
          <w:bCs/>
          <w:sz w:val="20"/>
          <w:szCs w:val="20"/>
          <w:lang w:val="uk-UA"/>
        </w:rPr>
        <w:t>Покупця</w:t>
      </w:r>
      <w:r w:rsidRPr="00702CB6">
        <w:rPr>
          <w:rFonts w:ascii="Arial" w:hAnsi="Arial" w:cs="Arial"/>
          <w:sz w:val="20"/>
          <w:szCs w:val="20"/>
          <w:lang w:val="uk-UA"/>
        </w:rPr>
        <w:t xml:space="preserve"> з підписання сторонами акту приймання-передачі майна до Договору.  </w:t>
      </w:r>
    </w:p>
    <w:p w:rsidR="00E3786D" w:rsidRPr="00702CB6" w:rsidRDefault="00E3786D" w:rsidP="00A81414">
      <w:pPr>
        <w:jc w:val="both"/>
        <w:rPr>
          <w:rFonts w:ascii="Arial" w:hAnsi="Arial" w:cs="Arial"/>
          <w:sz w:val="20"/>
          <w:szCs w:val="20"/>
          <w:lang w:val="uk-UA"/>
        </w:rPr>
      </w:pPr>
    </w:p>
    <w:p w:rsidR="00E3786D" w:rsidRPr="00702CB6" w:rsidRDefault="00E3786D" w:rsidP="00A81414">
      <w:pPr>
        <w:widowControl/>
        <w:numPr>
          <w:ilvl w:val="0"/>
          <w:numId w:val="1"/>
        </w:numPr>
        <w:autoSpaceDE/>
        <w:autoSpaceDN/>
        <w:jc w:val="center"/>
        <w:rPr>
          <w:rFonts w:ascii="Arial" w:hAnsi="Arial" w:cs="Arial"/>
          <w:b/>
          <w:bCs/>
          <w:sz w:val="20"/>
          <w:szCs w:val="20"/>
          <w:lang w:val="uk-UA"/>
        </w:rPr>
      </w:pPr>
      <w:r w:rsidRPr="00702CB6">
        <w:rPr>
          <w:rFonts w:ascii="Arial" w:hAnsi="Arial" w:cs="Arial"/>
          <w:b/>
          <w:bCs/>
          <w:sz w:val="20"/>
          <w:szCs w:val="20"/>
          <w:lang w:val="uk-UA"/>
        </w:rPr>
        <w:t>ГАРАНТІЇ</w:t>
      </w:r>
    </w:p>
    <w:p w:rsidR="00E3786D" w:rsidRPr="00702CB6" w:rsidRDefault="00E3786D" w:rsidP="00A81414">
      <w:pPr>
        <w:jc w:val="both"/>
        <w:rPr>
          <w:rFonts w:ascii="Arial" w:hAnsi="Arial" w:cs="Arial"/>
          <w:sz w:val="20"/>
          <w:szCs w:val="20"/>
          <w:lang w:val="uk-UA"/>
        </w:rPr>
      </w:pPr>
      <w:r w:rsidRPr="00702CB6">
        <w:rPr>
          <w:rFonts w:ascii="Arial" w:hAnsi="Arial" w:cs="Arial"/>
          <w:b/>
          <w:bCs/>
          <w:sz w:val="20"/>
          <w:szCs w:val="20"/>
          <w:lang w:val="uk-UA"/>
        </w:rPr>
        <w:t>5.1</w:t>
      </w:r>
      <w:r w:rsidRPr="00702CB6">
        <w:rPr>
          <w:rFonts w:ascii="Arial" w:hAnsi="Arial" w:cs="Arial"/>
          <w:sz w:val="20"/>
          <w:szCs w:val="20"/>
          <w:lang w:val="uk-UA"/>
        </w:rPr>
        <w:t xml:space="preserve">. </w:t>
      </w:r>
      <w:r w:rsidRPr="00702CB6">
        <w:rPr>
          <w:rFonts w:ascii="Arial" w:hAnsi="Arial" w:cs="Arial"/>
          <w:b/>
          <w:bCs/>
          <w:sz w:val="20"/>
          <w:szCs w:val="20"/>
          <w:lang w:val="uk-UA"/>
        </w:rPr>
        <w:t>Продавець</w:t>
      </w:r>
      <w:r w:rsidRPr="00702CB6">
        <w:rPr>
          <w:rFonts w:ascii="Arial" w:hAnsi="Arial" w:cs="Arial"/>
          <w:sz w:val="20"/>
          <w:szCs w:val="20"/>
          <w:lang w:val="uk-UA"/>
        </w:rPr>
        <w:t xml:space="preserve"> гарантує, що майно, яке відчужується, до моменту укладення цього Договору нікому іншому не відчужені, в спорі і під забороною (арештом) не перебувають. Вказане майно не є предметом податкової застави, як внесок до Статутного фонду інших юридичних осіб не передані, треті особи не мають прав на зазначені майно.</w:t>
      </w:r>
    </w:p>
    <w:p w:rsidR="00E3786D" w:rsidRPr="00702CB6" w:rsidRDefault="00E3786D" w:rsidP="00A81414">
      <w:pPr>
        <w:jc w:val="both"/>
        <w:rPr>
          <w:rFonts w:ascii="Arial" w:hAnsi="Arial" w:cs="Arial"/>
          <w:sz w:val="20"/>
          <w:szCs w:val="20"/>
          <w:lang w:val="uk-UA"/>
        </w:rPr>
      </w:pPr>
      <w:r w:rsidRPr="00702CB6">
        <w:rPr>
          <w:rFonts w:ascii="Arial" w:hAnsi="Arial" w:cs="Arial"/>
          <w:b/>
          <w:bCs/>
          <w:sz w:val="20"/>
          <w:szCs w:val="20"/>
          <w:lang w:val="uk-UA"/>
        </w:rPr>
        <w:t>5.2.</w:t>
      </w:r>
      <w:r w:rsidRPr="00702CB6">
        <w:rPr>
          <w:rFonts w:ascii="Arial" w:hAnsi="Arial" w:cs="Arial"/>
          <w:sz w:val="20"/>
          <w:szCs w:val="20"/>
          <w:lang w:val="uk-UA"/>
        </w:rPr>
        <w:t xml:space="preserve"> Сторони свідчать, що при підписанні цього Договору представники мають законні повноваження на укладення та підписання Договору; підписання і виконання Договору та покладених на Сторони зобов’язань не будуть порушувати вимоги чинного законодавства України, а також права та інтереси третіх осіб, що охороняються законом, а також умов договорів, угод тощо, учасником яких є будь-яка із Сторін.</w:t>
      </w:r>
    </w:p>
    <w:p w:rsidR="00E3786D" w:rsidRPr="00702CB6" w:rsidRDefault="00E3786D" w:rsidP="00A81414">
      <w:pPr>
        <w:jc w:val="both"/>
        <w:rPr>
          <w:rFonts w:ascii="Arial" w:hAnsi="Arial" w:cs="Arial"/>
          <w:sz w:val="20"/>
          <w:szCs w:val="20"/>
          <w:lang w:val="uk-UA"/>
        </w:rPr>
      </w:pPr>
      <w:r w:rsidRPr="00702CB6">
        <w:rPr>
          <w:rFonts w:ascii="Arial" w:hAnsi="Arial" w:cs="Arial"/>
          <w:b/>
          <w:bCs/>
          <w:sz w:val="20"/>
          <w:szCs w:val="20"/>
          <w:lang w:val="uk-UA"/>
        </w:rPr>
        <w:t>5.5</w:t>
      </w:r>
      <w:r w:rsidRPr="00702CB6">
        <w:rPr>
          <w:rFonts w:ascii="Arial" w:hAnsi="Arial" w:cs="Arial"/>
          <w:sz w:val="20"/>
          <w:szCs w:val="20"/>
          <w:lang w:val="uk-UA"/>
        </w:rPr>
        <w:t>. Сторони свідчать, що при укладанні цього Договору, вони уважно розглянули всі його положення і дійшли згоди по всім пунктам.</w:t>
      </w:r>
    </w:p>
    <w:p w:rsidR="00E3786D" w:rsidRPr="00702CB6" w:rsidRDefault="00E3786D" w:rsidP="00A81414">
      <w:pPr>
        <w:jc w:val="both"/>
        <w:rPr>
          <w:rFonts w:ascii="Arial" w:hAnsi="Arial" w:cs="Arial"/>
          <w:sz w:val="20"/>
          <w:szCs w:val="20"/>
          <w:lang w:val="uk-UA"/>
        </w:rPr>
      </w:pPr>
    </w:p>
    <w:p w:rsidR="00E3786D" w:rsidRPr="00702CB6" w:rsidRDefault="00E3786D" w:rsidP="00A81414">
      <w:pPr>
        <w:widowControl/>
        <w:numPr>
          <w:ilvl w:val="0"/>
          <w:numId w:val="1"/>
        </w:numPr>
        <w:autoSpaceDE/>
        <w:autoSpaceDN/>
        <w:jc w:val="center"/>
        <w:rPr>
          <w:rFonts w:ascii="Arial" w:hAnsi="Arial" w:cs="Arial"/>
          <w:b/>
          <w:bCs/>
          <w:sz w:val="20"/>
          <w:szCs w:val="20"/>
          <w:lang w:val="uk-UA"/>
        </w:rPr>
      </w:pPr>
      <w:r w:rsidRPr="00702CB6">
        <w:rPr>
          <w:rFonts w:ascii="Arial" w:hAnsi="Arial" w:cs="Arial"/>
          <w:b/>
          <w:bCs/>
          <w:sz w:val="20"/>
          <w:szCs w:val="20"/>
          <w:lang w:val="uk-UA"/>
        </w:rPr>
        <w:t>ВІДПОВІДАЛЬНІСТЬ СТОРІН.</w:t>
      </w:r>
    </w:p>
    <w:p w:rsidR="00E3786D" w:rsidRPr="00702CB6" w:rsidRDefault="00E3786D" w:rsidP="00A81414">
      <w:pPr>
        <w:jc w:val="both"/>
        <w:rPr>
          <w:rFonts w:ascii="Arial" w:hAnsi="Arial" w:cs="Arial"/>
          <w:sz w:val="20"/>
          <w:szCs w:val="20"/>
          <w:lang w:val="uk-UA"/>
        </w:rPr>
      </w:pPr>
      <w:r w:rsidRPr="00702CB6">
        <w:rPr>
          <w:rFonts w:ascii="Arial" w:hAnsi="Arial" w:cs="Arial"/>
          <w:b/>
          <w:bCs/>
          <w:sz w:val="20"/>
          <w:szCs w:val="20"/>
          <w:lang w:val="uk-UA"/>
        </w:rPr>
        <w:t>6.1.</w:t>
      </w:r>
      <w:r w:rsidRPr="00702CB6">
        <w:rPr>
          <w:rFonts w:ascii="Arial" w:hAnsi="Arial" w:cs="Arial"/>
          <w:sz w:val="20"/>
          <w:szCs w:val="20"/>
          <w:lang w:val="uk-UA"/>
        </w:rPr>
        <w:t xml:space="preserve"> За не виконання умов даного договору сторони несуть відповідальність передбачену умовами даного договору та чинним законодавством. </w:t>
      </w:r>
    </w:p>
    <w:p w:rsidR="00E3786D" w:rsidRPr="00702CB6" w:rsidRDefault="00E3786D" w:rsidP="00A81414">
      <w:pPr>
        <w:jc w:val="both"/>
        <w:rPr>
          <w:rFonts w:ascii="Arial" w:hAnsi="Arial" w:cs="Arial"/>
          <w:sz w:val="20"/>
          <w:szCs w:val="20"/>
          <w:lang w:val="uk-UA"/>
        </w:rPr>
      </w:pPr>
      <w:r w:rsidRPr="00702CB6">
        <w:rPr>
          <w:rFonts w:ascii="Arial" w:hAnsi="Arial" w:cs="Arial"/>
          <w:b/>
          <w:bCs/>
          <w:sz w:val="20"/>
          <w:szCs w:val="20"/>
          <w:lang w:val="uk-UA"/>
        </w:rPr>
        <w:t xml:space="preserve">6.2. </w:t>
      </w:r>
      <w:r w:rsidRPr="00702CB6">
        <w:rPr>
          <w:rFonts w:ascii="Arial" w:hAnsi="Arial" w:cs="Arial"/>
          <w:sz w:val="20"/>
          <w:szCs w:val="20"/>
          <w:lang w:val="uk-UA"/>
        </w:rPr>
        <w:t xml:space="preserve">У разі порушення строків розрахунків за цим Договором, гарантійний внесок сплачений </w:t>
      </w:r>
      <w:r w:rsidRPr="00702CB6">
        <w:rPr>
          <w:rFonts w:ascii="Arial" w:hAnsi="Arial" w:cs="Arial"/>
          <w:b/>
          <w:bCs/>
          <w:sz w:val="20"/>
          <w:szCs w:val="20"/>
          <w:lang w:val="uk-UA"/>
        </w:rPr>
        <w:t xml:space="preserve">Покупцем, </w:t>
      </w:r>
      <w:r w:rsidRPr="00702CB6">
        <w:rPr>
          <w:rFonts w:ascii="Arial" w:hAnsi="Arial" w:cs="Arial"/>
          <w:sz w:val="20"/>
          <w:szCs w:val="20"/>
          <w:lang w:val="uk-UA"/>
        </w:rPr>
        <w:t>у розмірі _________ грн (____________), йому не повертається, а цей Договір підлягає розірванню.</w:t>
      </w:r>
    </w:p>
    <w:p w:rsidR="00E3786D" w:rsidRPr="00702CB6" w:rsidRDefault="00E3786D" w:rsidP="00A81414">
      <w:pPr>
        <w:jc w:val="both"/>
        <w:rPr>
          <w:rFonts w:ascii="Arial" w:hAnsi="Arial" w:cs="Arial"/>
          <w:sz w:val="20"/>
          <w:szCs w:val="20"/>
          <w:lang w:val="uk-UA"/>
        </w:rPr>
      </w:pPr>
    </w:p>
    <w:p w:rsidR="00E3786D" w:rsidRPr="00702CB6" w:rsidRDefault="00E3786D" w:rsidP="00A81414">
      <w:pPr>
        <w:widowControl/>
        <w:numPr>
          <w:ilvl w:val="0"/>
          <w:numId w:val="1"/>
        </w:numPr>
        <w:autoSpaceDE/>
        <w:autoSpaceDN/>
        <w:jc w:val="center"/>
        <w:rPr>
          <w:rFonts w:ascii="Arial" w:hAnsi="Arial" w:cs="Arial"/>
          <w:b/>
          <w:bCs/>
          <w:sz w:val="20"/>
          <w:szCs w:val="20"/>
          <w:lang w:val="uk-UA"/>
        </w:rPr>
      </w:pPr>
      <w:r w:rsidRPr="00702CB6">
        <w:rPr>
          <w:rFonts w:ascii="Arial" w:hAnsi="Arial" w:cs="Arial"/>
          <w:b/>
          <w:bCs/>
          <w:sz w:val="20"/>
          <w:szCs w:val="20"/>
          <w:lang w:val="uk-UA"/>
        </w:rPr>
        <w:t>ДОДАТКОВІ УМОВИ.</w:t>
      </w:r>
    </w:p>
    <w:p w:rsidR="00E3786D" w:rsidRPr="00702CB6" w:rsidRDefault="00E3786D" w:rsidP="00A81414">
      <w:pPr>
        <w:jc w:val="both"/>
        <w:rPr>
          <w:rFonts w:ascii="Arial" w:hAnsi="Arial" w:cs="Arial"/>
          <w:sz w:val="20"/>
          <w:szCs w:val="20"/>
          <w:lang w:val="uk-UA"/>
        </w:rPr>
      </w:pPr>
      <w:r w:rsidRPr="00702CB6">
        <w:rPr>
          <w:rFonts w:ascii="Arial" w:hAnsi="Arial" w:cs="Arial"/>
          <w:b/>
          <w:bCs/>
          <w:sz w:val="20"/>
          <w:szCs w:val="20"/>
          <w:lang w:val="uk-UA"/>
        </w:rPr>
        <w:t xml:space="preserve">7.1. </w:t>
      </w:r>
      <w:r w:rsidRPr="00702CB6">
        <w:rPr>
          <w:rFonts w:ascii="Arial" w:hAnsi="Arial" w:cs="Arial"/>
          <w:sz w:val="20"/>
          <w:szCs w:val="20"/>
          <w:lang w:val="uk-UA"/>
        </w:rPr>
        <w:t>Усі зміни та доповнення до цього Договору здійснюються Сторонами за взаємною згодою у письмовій формі.</w:t>
      </w:r>
    </w:p>
    <w:p w:rsidR="00E3786D" w:rsidRPr="00702CB6" w:rsidRDefault="00E3786D" w:rsidP="00A81414">
      <w:pPr>
        <w:jc w:val="both"/>
        <w:rPr>
          <w:rFonts w:ascii="Arial" w:hAnsi="Arial" w:cs="Arial"/>
          <w:sz w:val="20"/>
          <w:szCs w:val="20"/>
          <w:lang w:val="uk-UA"/>
        </w:rPr>
      </w:pPr>
      <w:r w:rsidRPr="00702CB6">
        <w:rPr>
          <w:rFonts w:ascii="Arial" w:hAnsi="Arial" w:cs="Arial"/>
          <w:b/>
          <w:bCs/>
          <w:sz w:val="20"/>
          <w:szCs w:val="20"/>
          <w:lang w:val="uk-UA"/>
        </w:rPr>
        <w:t>7.2</w:t>
      </w:r>
      <w:r w:rsidRPr="00702CB6">
        <w:rPr>
          <w:rFonts w:ascii="Arial" w:hAnsi="Arial" w:cs="Arial"/>
          <w:sz w:val="20"/>
          <w:szCs w:val="20"/>
          <w:lang w:val="uk-UA"/>
        </w:rPr>
        <w:t>. Спори, що виникають під час виконання умов Договору або у зв’язку з тлумаченням його положень, вирішуються шляхом переговорів. Якщо сторони не досягли згоди, то спір вирішується у судовому порядку відповідно до чинного законодавства.</w:t>
      </w:r>
    </w:p>
    <w:p w:rsidR="00E3786D" w:rsidRPr="00702CB6" w:rsidRDefault="00E3786D" w:rsidP="00A81414">
      <w:pPr>
        <w:shd w:val="clear" w:color="auto" w:fill="FFFFFF"/>
        <w:tabs>
          <w:tab w:val="num" w:pos="1302"/>
        </w:tabs>
        <w:jc w:val="both"/>
        <w:rPr>
          <w:rFonts w:ascii="Arial" w:hAnsi="Arial" w:cs="Arial"/>
          <w:sz w:val="20"/>
          <w:szCs w:val="20"/>
          <w:lang w:val="uk-UA"/>
        </w:rPr>
      </w:pPr>
      <w:r w:rsidRPr="00702CB6">
        <w:rPr>
          <w:rFonts w:ascii="Arial" w:hAnsi="Arial" w:cs="Arial"/>
          <w:b/>
          <w:bCs/>
          <w:sz w:val="20"/>
          <w:szCs w:val="20"/>
          <w:lang w:val="uk-UA"/>
        </w:rPr>
        <w:t>7.3.</w:t>
      </w:r>
      <w:r w:rsidRPr="00702CB6">
        <w:rPr>
          <w:rFonts w:ascii="Arial" w:hAnsi="Arial" w:cs="Arial"/>
          <w:sz w:val="20"/>
          <w:szCs w:val="20"/>
          <w:lang w:val="uk-UA"/>
        </w:rPr>
        <w:t xml:space="preserve"> У випадку розірвання або визнання договору недійсним (окрім положень п. 6.2. Договору), двостороння реституція застосовується у наступному порядку: повернення майна </w:t>
      </w:r>
      <w:r w:rsidRPr="00702CB6">
        <w:rPr>
          <w:rFonts w:ascii="Arial" w:hAnsi="Arial" w:cs="Arial"/>
          <w:b/>
          <w:bCs/>
          <w:sz w:val="20"/>
          <w:szCs w:val="20"/>
          <w:lang w:val="uk-UA"/>
        </w:rPr>
        <w:t>Продавцю</w:t>
      </w:r>
      <w:r w:rsidRPr="00702CB6">
        <w:rPr>
          <w:rFonts w:ascii="Arial" w:hAnsi="Arial" w:cs="Arial"/>
          <w:sz w:val="20"/>
          <w:szCs w:val="20"/>
          <w:lang w:val="uk-UA"/>
        </w:rPr>
        <w:t xml:space="preserve"> відбувається лише після повернення коштів </w:t>
      </w:r>
      <w:r w:rsidRPr="00702CB6">
        <w:rPr>
          <w:rFonts w:ascii="Arial" w:hAnsi="Arial" w:cs="Arial"/>
          <w:b/>
          <w:bCs/>
          <w:sz w:val="20"/>
          <w:szCs w:val="20"/>
          <w:lang w:val="uk-UA"/>
        </w:rPr>
        <w:t>Покупцю</w:t>
      </w:r>
      <w:r w:rsidRPr="00702CB6">
        <w:rPr>
          <w:rFonts w:ascii="Arial" w:hAnsi="Arial" w:cs="Arial"/>
          <w:sz w:val="20"/>
          <w:szCs w:val="20"/>
          <w:lang w:val="uk-UA"/>
        </w:rPr>
        <w:t>.</w:t>
      </w:r>
    </w:p>
    <w:p w:rsidR="00E3786D" w:rsidRPr="00702CB6" w:rsidRDefault="00E3786D" w:rsidP="00A81414">
      <w:pPr>
        <w:tabs>
          <w:tab w:val="left" w:pos="0"/>
          <w:tab w:val="left" w:pos="851"/>
        </w:tabs>
        <w:ind w:right="51"/>
        <w:jc w:val="both"/>
        <w:rPr>
          <w:rFonts w:ascii="Arial" w:hAnsi="Arial" w:cs="Arial"/>
          <w:sz w:val="20"/>
          <w:szCs w:val="20"/>
          <w:lang w:val="uk-UA"/>
        </w:rPr>
      </w:pPr>
      <w:r w:rsidRPr="00702CB6">
        <w:rPr>
          <w:rFonts w:ascii="Arial" w:hAnsi="Arial" w:cs="Arial"/>
          <w:b/>
          <w:bCs/>
          <w:sz w:val="20"/>
          <w:szCs w:val="20"/>
          <w:lang w:val="uk-UA"/>
        </w:rPr>
        <w:t>7.4.</w:t>
      </w:r>
      <w:r w:rsidRPr="00702CB6">
        <w:rPr>
          <w:rFonts w:ascii="Arial" w:hAnsi="Arial" w:cs="Arial"/>
          <w:sz w:val="20"/>
          <w:szCs w:val="20"/>
          <w:lang w:val="uk-UA"/>
        </w:rPr>
        <w:t xml:space="preserve"> Кожна із Сторін однаково розуміє значення, умови цього правочину та його правові наслідки, про що свідчать їх особисті підписи на цьому договорі.</w:t>
      </w:r>
    </w:p>
    <w:p w:rsidR="00E3786D" w:rsidRPr="00702CB6" w:rsidRDefault="00E3786D" w:rsidP="00A81414">
      <w:pPr>
        <w:jc w:val="both"/>
        <w:rPr>
          <w:rFonts w:ascii="Arial" w:hAnsi="Arial" w:cs="Arial"/>
          <w:sz w:val="20"/>
          <w:szCs w:val="20"/>
          <w:lang w:val="ru-RU"/>
        </w:rPr>
      </w:pPr>
      <w:r w:rsidRPr="00702CB6">
        <w:rPr>
          <w:rFonts w:ascii="Arial" w:hAnsi="Arial" w:cs="Arial"/>
          <w:b/>
          <w:bCs/>
          <w:sz w:val="20"/>
          <w:szCs w:val="20"/>
          <w:lang w:val="uk-UA"/>
        </w:rPr>
        <w:t>7.5.</w:t>
      </w:r>
      <w:r w:rsidRPr="00702CB6">
        <w:rPr>
          <w:rFonts w:ascii="Arial" w:hAnsi="Arial" w:cs="Arial"/>
          <w:sz w:val="20"/>
          <w:szCs w:val="20"/>
          <w:lang w:val="uk-UA"/>
        </w:rPr>
        <w:t>Цей Договір складений у двох примірниках, для кожної із Сторін цього Договору –</w:t>
      </w:r>
      <w:r w:rsidRPr="00702CB6">
        <w:rPr>
          <w:rFonts w:ascii="Arial" w:hAnsi="Arial" w:cs="Arial"/>
          <w:sz w:val="20"/>
          <w:szCs w:val="20"/>
          <w:lang w:val="ru-RU"/>
        </w:rPr>
        <w:t xml:space="preserve"> </w:t>
      </w:r>
      <w:r w:rsidRPr="00702CB6">
        <w:rPr>
          <w:rFonts w:ascii="Arial" w:hAnsi="Arial" w:cs="Arial"/>
          <w:b/>
          <w:bCs/>
          <w:sz w:val="20"/>
          <w:szCs w:val="20"/>
          <w:lang w:val="ru-RU"/>
        </w:rPr>
        <w:t>П</w:t>
      </w:r>
      <w:proofErr w:type="spellStart"/>
      <w:r w:rsidRPr="00702CB6">
        <w:rPr>
          <w:rFonts w:ascii="Arial" w:hAnsi="Arial" w:cs="Arial"/>
          <w:b/>
          <w:bCs/>
          <w:sz w:val="20"/>
          <w:szCs w:val="20"/>
          <w:lang w:val="uk-UA"/>
        </w:rPr>
        <w:t>окупцю</w:t>
      </w:r>
      <w:proofErr w:type="spellEnd"/>
      <w:r w:rsidRPr="00702CB6">
        <w:rPr>
          <w:rFonts w:ascii="Arial" w:hAnsi="Arial" w:cs="Arial"/>
          <w:b/>
          <w:bCs/>
          <w:sz w:val="20"/>
          <w:szCs w:val="20"/>
          <w:lang w:val="uk-UA"/>
        </w:rPr>
        <w:t xml:space="preserve"> та </w:t>
      </w:r>
      <w:r w:rsidRPr="00702CB6">
        <w:rPr>
          <w:rFonts w:ascii="Arial" w:hAnsi="Arial" w:cs="Arial"/>
          <w:b/>
          <w:bCs/>
          <w:sz w:val="20"/>
          <w:szCs w:val="20"/>
          <w:lang w:val="ru-RU"/>
        </w:rPr>
        <w:t>П</w:t>
      </w:r>
      <w:proofErr w:type="spellStart"/>
      <w:r w:rsidRPr="00702CB6">
        <w:rPr>
          <w:rFonts w:ascii="Arial" w:hAnsi="Arial" w:cs="Arial"/>
          <w:b/>
          <w:bCs/>
          <w:sz w:val="20"/>
          <w:szCs w:val="20"/>
          <w:lang w:val="uk-UA"/>
        </w:rPr>
        <w:t>родавцю</w:t>
      </w:r>
      <w:proofErr w:type="spellEnd"/>
      <w:r w:rsidRPr="00702CB6">
        <w:rPr>
          <w:rFonts w:ascii="Arial" w:hAnsi="Arial" w:cs="Arial"/>
          <w:sz w:val="20"/>
          <w:szCs w:val="20"/>
          <w:lang w:val="ru-RU"/>
        </w:rPr>
        <w:t>.</w:t>
      </w:r>
    </w:p>
    <w:p w:rsidR="00E3786D" w:rsidRPr="00702CB6" w:rsidRDefault="00E3786D" w:rsidP="00A81414">
      <w:pPr>
        <w:keepNext/>
        <w:spacing w:before="240" w:after="120"/>
        <w:jc w:val="center"/>
        <w:outlineLvl w:val="0"/>
        <w:rPr>
          <w:rFonts w:ascii="Arial" w:hAnsi="Arial" w:cs="Arial"/>
          <w:b/>
          <w:bCs/>
          <w:caps/>
          <w:sz w:val="20"/>
          <w:szCs w:val="20"/>
          <w:lang w:val="uk-UA"/>
        </w:rPr>
      </w:pPr>
      <w:r w:rsidRPr="00702CB6">
        <w:rPr>
          <w:rFonts w:ascii="Arial" w:hAnsi="Arial" w:cs="Arial"/>
          <w:b/>
          <w:bCs/>
          <w:sz w:val="20"/>
          <w:szCs w:val="20"/>
          <w:lang w:val="uk-UA"/>
        </w:rPr>
        <w:t>РЕКВІЗИТИ СТОРІН</w:t>
      </w:r>
      <w:r w:rsidRPr="00702CB6">
        <w:rPr>
          <w:rFonts w:ascii="Arial" w:hAnsi="Arial" w:cs="Arial"/>
          <w:b/>
          <w:bCs/>
          <w:caps/>
          <w:sz w:val="20"/>
          <w:szCs w:val="20"/>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4"/>
        <w:gridCol w:w="4344"/>
      </w:tblGrid>
      <w:tr w:rsidR="00E3786D" w:rsidRPr="00702CB6">
        <w:trPr>
          <w:cantSplit/>
          <w:trHeight w:val="233"/>
          <w:jc w:val="center"/>
        </w:trPr>
        <w:tc>
          <w:tcPr>
            <w:tcW w:w="5024" w:type="dxa"/>
            <w:vAlign w:val="center"/>
          </w:tcPr>
          <w:p w:rsidR="00E3786D" w:rsidRPr="00702CB6" w:rsidRDefault="00E3786D" w:rsidP="00F140DB">
            <w:pPr>
              <w:tabs>
                <w:tab w:val="left" w:pos="0"/>
              </w:tabs>
              <w:jc w:val="center"/>
              <w:rPr>
                <w:rFonts w:ascii="Arial" w:hAnsi="Arial" w:cs="Arial"/>
                <w:b/>
                <w:bCs/>
                <w:sz w:val="20"/>
                <w:szCs w:val="20"/>
                <w:lang w:val="uk-UA"/>
              </w:rPr>
            </w:pPr>
            <w:r w:rsidRPr="00702CB6">
              <w:rPr>
                <w:rFonts w:ascii="Arial" w:hAnsi="Arial" w:cs="Arial"/>
                <w:b/>
                <w:bCs/>
                <w:sz w:val="20"/>
                <w:szCs w:val="20"/>
                <w:lang w:val="uk-UA"/>
              </w:rPr>
              <w:t>ПРОДАВЕЦЬ:</w:t>
            </w:r>
          </w:p>
        </w:tc>
        <w:tc>
          <w:tcPr>
            <w:tcW w:w="4344" w:type="dxa"/>
          </w:tcPr>
          <w:p w:rsidR="00E3786D" w:rsidRPr="00702CB6" w:rsidRDefault="00E3786D" w:rsidP="00F140DB">
            <w:pPr>
              <w:tabs>
                <w:tab w:val="left" w:pos="0"/>
              </w:tabs>
              <w:jc w:val="center"/>
              <w:rPr>
                <w:rFonts w:ascii="Arial" w:hAnsi="Arial" w:cs="Arial"/>
                <w:b/>
                <w:bCs/>
                <w:sz w:val="20"/>
                <w:szCs w:val="20"/>
                <w:lang w:val="uk-UA"/>
              </w:rPr>
            </w:pPr>
            <w:r w:rsidRPr="00702CB6">
              <w:rPr>
                <w:rFonts w:ascii="Arial" w:hAnsi="Arial" w:cs="Arial"/>
                <w:b/>
                <w:bCs/>
                <w:sz w:val="20"/>
                <w:szCs w:val="20"/>
                <w:lang w:val="uk-UA"/>
              </w:rPr>
              <w:t>ПОКУПЕЦЬ:</w:t>
            </w:r>
          </w:p>
        </w:tc>
      </w:tr>
      <w:tr w:rsidR="00E3786D" w:rsidRPr="008458D1">
        <w:trPr>
          <w:cantSplit/>
          <w:trHeight w:val="2014"/>
          <w:jc w:val="center"/>
        </w:trPr>
        <w:tc>
          <w:tcPr>
            <w:tcW w:w="5024" w:type="dxa"/>
          </w:tcPr>
          <w:p w:rsidR="008458D1" w:rsidRPr="008458D1" w:rsidRDefault="008458D1" w:rsidP="00702CB6">
            <w:pPr>
              <w:pStyle w:val="a3"/>
              <w:jc w:val="both"/>
              <w:rPr>
                <w:rFonts w:ascii="Arial" w:hAnsi="Arial" w:cs="Arial"/>
                <w:sz w:val="20"/>
                <w:szCs w:val="20"/>
                <w:lang w:val="uk-UA"/>
              </w:rPr>
            </w:pPr>
          </w:p>
          <w:p w:rsidR="008458D1" w:rsidRPr="008458D1" w:rsidRDefault="008458D1" w:rsidP="00702CB6">
            <w:pPr>
              <w:pStyle w:val="a3"/>
              <w:jc w:val="both"/>
              <w:rPr>
                <w:rFonts w:ascii="Arial" w:hAnsi="Arial" w:cs="Arial"/>
                <w:b/>
                <w:sz w:val="20"/>
                <w:szCs w:val="20"/>
                <w:lang w:val="uk-UA"/>
              </w:rPr>
            </w:pPr>
            <w:r w:rsidRPr="008458D1">
              <w:rPr>
                <w:rFonts w:ascii="Arial" w:hAnsi="Arial" w:cs="Arial"/>
                <w:b/>
                <w:sz w:val="20"/>
                <w:szCs w:val="20"/>
                <w:lang w:val="uk-UA"/>
              </w:rPr>
              <w:t>Т</w:t>
            </w:r>
            <w:r w:rsidRPr="008458D1">
              <w:rPr>
                <w:rFonts w:ascii="Arial" w:hAnsi="Arial" w:cs="Arial"/>
                <w:b/>
                <w:sz w:val="20"/>
                <w:szCs w:val="20"/>
                <w:lang w:val="uk-UA"/>
              </w:rPr>
              <w:t>ОВ</w:t>
            </w:r>
            <w:r w:rsidRPr="008458D1">
              <w:rPr>
                <w:rFonts w:ascii="Arial" w:hAnsi="Arial" w:cs="Arial"/>
                <w:b/>
                <w:sz w:val="20"/>
                <w:szCs w:val="20"/>
                <w:lang w:val="uk-UA"/>
              </w:rPr>
              <w:t xml:space="preserve"> "Т.Л. АВТО"   </w:t>
            </w:r>
          </w:p>
          <w:p w:rsidR="008458D1" w:rsidRPr="008458D1" w:rsidRDefault="008458D1" w:rsidP="00702CB6">
            <w:pPr>
              <w:pStyle w:val="a3"/>
              <w:jc w:val="both"/>
              <w:rPr>
                <w:rFonts w:ascii="Arial" w:hAnsi="Arial" w:cs="Arial"/>
                <w:sz w:val="20"/>
                <w:szCs w:val="20"/>
                <w:lang w:val="uk-UA"/>
              </w:rPr>
            </w:pPr>
          </w:p>
          <w:p w:rsidR="008458D1" w:rsidRPr="008458D1" w:rsidRDefault="008458D1" w:rsidP="00702CB6">
            <w:pPr>
              <w:pStyle w:val="a3"/>
              <w:jc w:val="both"/>
              <w:rPr>
                <w:rFonts w:ascii="Arial" w:hAnsi="Arial" w:cs="Arial"/>
                <w:sz w:val="20"/>
                <w:szCs w:val="20"/>
                <w:lang w:val="uk-UA"/>
              </w:rPr>
            </w:pPr>
            <w:r w:rsidRPr="008458D1">
              <w:rPr>
                <w:rFonts w:ascii="Arial" w:hAnsi="Arial" w:cs="Arial"/>
                <w:sz w:val="20"/>
                <w:szCs w:val="20"/>
                <w:lang w:val="uk-UA"/>
              </w:rPr>
              <w:t>К</w:t>
            </w:r>
            <w:r w:rsidRPr="008458D1">
              <w:rPr>
                <w:rFonts w:ascii="Arial" w:hAnsi="Arial" w:cs="Arial"/>
                <w:sz w:val="20"/>
                <w:szCs w:val="20"/>
                <w:lang w:val="uk-UA"/>
              </w:rPr>
              <w:t>од</w:t>
            </w:r>
            <w:r w:rsidRPr="008458D1">
              <w:rPr>
                <w:rFonts w:ascii="Arial" w:hAnsi="Arial" w:cs="Arial"/>
                <w:sz w:val="20"/>
                <w:szCs w:val="20"/>
                <w:lang w:val="uk-UA"/>
              </w:rPr>
              <w:t xml:space="preserve"> </w:t>
            </w:r>
            <w:r w:rsidRPr="008458D1">
              <w:rPr>
                <w:rFonts w:ascii="Arial" w:hAnsi="Arial" w:cs="Arial"/>
                <w:sz w:val="20"/>
                <w:szCs w:val="20"/>
                <w:lang w:val="uk-UA"/>
              </w:rPr>
              <w:t>ЄДРПОУ  36702953</w:t>
            </w:r>
          </w:p>
          <w:p w:rsidR="00E3786D" w:rsidRPr="00702CB6" w:rsidRDefault="008458D1" w:rsidP="00702CB6">
            <w:pPr>
              <w:pStyle w:val="a3"/>
              <w:jc w:val="both"/>
              <w:rPr>
                <w:rFonts w:ascii="Arial" w:hAnsi="Arial" w:cs="Arial"/>
                <w:sz w:val="20"/>
                <w:szCs w:val="20"/>
                <w:lang w:val="uk-UA"/>
              </w:rPr>
            </w:pPr>
            <w:r w:rsidRPr="008458D1">
              <w:rPr>
                <w:rFonts w:ascii="Arial" w:hAnsi="Arial" w:cs="Arial"/>
                <w:sz w:val="20"/>
                <w:szCs w:val="20"/>
                <w:lang w:val="uk-UA"/>
              </w:rPr>
              <w:t>03134, м. Київ, вул. Симиренка, б. 36</w:t>
            </w:r>
          </w:p>
          <w:p w:rsidR="008458D1" w:rsidRPr="008458D1" w:rsidRDefault="008458D1" w:rsidP="00702CB6">
            <w:pPr>
              <w:pStyle w:val="a3"/>
              <w:jc w:val="both"/>
              <w:rPr>
                <w:rFonts w:ascii="Arial" w:hAnsi="Arial" w:cs="Arial"/>
                <w:sz w:val="20"/>
                <w:szCs w:val="20"/>
                <w:lang w:val="uk-UA"/>
              </w:rPr>
            </w:pPr>
            <w:r>
              <w:rPr>
                <w:rFonts w:ascii="Arial" w:hAnsi="Arial" w:cs="Arial"/>
                <w:sz w:val="20"/>
                <w:szCs w:val="20"/>
                <w:lang w:val="uk-UA"/>
              </w:rPr>
              <w:t xml:space="preserve">Зареєстровано </w:t>
            </w:r>
            <w:r w:rsidRPr="008458D1">
              <w:rPr>
                <w:rFonts w:ascii="Arial" w:hAnsi="Arial" w:cs="Arial"/>
                <w:sz w:val="20"/>
                <w:szCs w:val="20"/>
                <w:lang w:val="uk-UA"/>
              </w:rPr>
              <w:t>Святошинськ</w:t>
            </w:r>
            <w:r>
              <w:rPr>
                <w:rFonts w:ascii="Arial" w:hAnsi="Arial" w:cs="Arial"/>
                <w:sz w:val="20"/>
                <w:szCs w:val="20"/>
                <w:lang w:val="uk-UA"/>
              </w:rPr>
              <w:t>ою</w:t>
            </w:r>
            <w:r w:rsidRPr="008458D1">
              <w:rPr>
                <w:rFonts w:ascii="Arial" w:hAnsi="Arial" w:cs="Arial"/>
                <w:sz w:val="20"/>
                <w:szCs w:val="20"/>
                <w:lang w:val="uk-UA"/>
              </w:rPr>
              <w:t xml:space="preserve"> районн</w:t>
            </w:r>
            <w:r>
              <w:rPr>
                <w:rFonts w:ascii="Arial" w:hAnsi="Arial" w:cs="Arial"/>
                <w:sz w:val="20"/>
                <w:szCs w:val="20"/>
                <w:lang w:val="uk-UA"/>
              </w:rPr>
              <w:t>ою</w:t>
            </w:r>
            <w:r w:rsidRPr="008458D1">
              <w:rPr>
                <w:rFonts w:ascii="Arial" w:hAnsi="Arial" w:cs="Arial"/>
                <w:sz w:val="20"/>
                <w:szCs w:val="20"/>
                <w:lang w:val="uk-UA"/>
              </w:rPr>
              <w:t xml:space="preserve"> </w:t>
            </w:r>
            <w:r>
              <w:rPr>
                <w:rFonts w:ascii="Arial" w:hAnsi="Arial" w:cs="Arial"/>
                <w:sz w:val="20"/>
                <w:szCs w:val="20"/>
                <w:lang w:val="uk-UA"/>
              </w:rPr>
              <w:t>державною</w:t>
            </w:r>
            <w:r w:rsidRPr="008458D1">
              <w:rPr>
                <w:rFonts w:ascii="Arial" w:hAnsi="Arial" w:cs="Arial"/>
                <w:sz w:val="20"/>
                <w:szCs w:val="20"/>
                <w:lang w:val="uk-UA"/>
              </w:rPr>
              <w:t xml:space="preserve"> адміністраці</w:t>
            </w:r>
            <w:r>
              <w:rPr>
                <w:rFonts w:ascii="Arial" w:hAnsi="Arial" w:cs="Arial"/>
                <w:sz w:val="20"/>
                <w:szCs w:val="20"/>
                <w:lang w:val="uk-UA"/>
              </w:rPr>
              <w:t>єю</w:t>
            </w:r>
            <w:r w:rsidRPr="008458D1">
              <w:rPr>
                <w:rFonts w:ascii="Arial" w:hAnsi="Arial" w:cs="Arial"/>
                <w:sz w:val="20"/>
                <w:szCs w:val="20"/>
                <w:lang w:val="uk-UA"/>
              </w:rPr>
              <w:t xml:space="preserve"> </w:t>
            </w:r>
            <w:r w:rsidRPr="008458D1">
              <w:rPr>
                <w:rFonts w:ascii="Arial" w:hAnsi="Arial" w:cs="Arial"/>
                <w:sz w:val="20"/>
                <w:szCs w:val="20"/>
                <w:lang w:val="uk-UA"/>
              </w:rPr>
              <w:t>в місті Києві</w:t>
            </w:r>
            <w:r>
              <w:rPr>
                <w:rFonts w:ascii="Arial" w:hAnsi="Arial" w:cs="Arial"/>
                <w:sz w:val="20"/>
                <w:szCs w:val="20"/>
                <w:lang w:val="uk-UA"/>
              </w:rPr>
              <w:t xml:space="preserve"> 09.102009р.</w:t>
            </w:r>
            <w:r w:rsidRPr="008458D1">
              <w:rPr>
                <w:rFonts w:ascii="Arial" w:hAnsi="Arial" w:cs="Arial"/>
                <w:sz w:val="20"/>
                <w:szCs w:val="20"/>
                <w:lang w:val="uk-UA"/>
              </w:rPr>
              <w:t xml:space="preserve"> </w:t>
            </w:r>
          </w:p>
          <w:p w:rsidR="00E3786D" w:rsidRPr="00702CB6" w:rsidRDefault="00E3786D" w:rsidP="00702CB6">
            <w:pPr>
              <w:pStyle w:val="a3"/>
              <w:jc w:val="both"/>
              <w:rPr>
                <w:rFonts w:ascii="Arial" w:hAnsi="Arial" w:cs="Arial"/>
                <w:sz w:val="20"/>
                <w:szCs w:val="20"/>
                <w:lang w:val="uk-UA"/>
              </w:rPr>
            </w:pPr>
          </w:p>
          <w:p w:rsidR="002C6D71" w:rsidRDefault="002C6D71" w:rsidP="00702CB6">
            <w:pPr>
              <w:pStyle w:val="a3"/>
              <w:jc w:val="both"/>
              <w:rPr>
                <w:rFonts w:ascii="Arial" w:hAnsi="Arial" w:cs="Arial"/>
                <w:sz w:val="20"/>
                <w:szCs w:val="20"/>
                <w:lang w:val="uk-UA"/>
              </w:rPr>
            </w:pPr>
          </w:p>
          <w:p w:rsidR="002C6D71" w:rsidRDefault="002C6D71" w:rsidP="00702CB6">
            <w:pPr>
              <w:pStyle w:val="a3"/>
              <w:jc w:val="both"/>
              <w:rPr>
                <w:rFonts w:ascii="Arial" w:hAnsi="Arial" w:cs="Arial"/>
                <w:sz w:val="20"/>
                <w:szCs w:val="20"/>
                <w:lang w:val="uk-UA"/>
              </w:rPr>
            </w:pPr>
            <w:r w:rsidRPr="002C6D71">
              <w:rPr>
                <w:rFonts w:ascii="Arial" w:hAnsi="Arial" w:cs="Arial"/>
                <w:sz w:val="20"/>
                <w:szCs w:val="20"/>
                <w:lang w:val="uk-UA"/>
              </w:rPr>
              <w:t>IBAN UA 18 3005 2800 0002 6007 4550 2316 5 в ПАТ «ОТП Банк</w:t>
            </w:r>
            <w:r>
              <w:rPr>
                <w:rFonts w:ascii="Arial" w:hAnsi="Arial" w:cs="Arial"/>
                <w:sz w:val="20"/>
                <w:szCs w:val="20"/>
                <w:lang w:val="uk-UA"/>
              </w:rPr>
              <w:t>»</w:t>
            </w:r>
          </w:p>
          <w:p w:rsidR="002C6D71" w:rsidRPr="002C6D71" w:rsidRDefault="002C6D71" w:rsidP="00702CB6">
            <w:pPr>
              <w:pStyle w:val="a3"/>
              <w:jc w:val="both"/>
              <w:rPr>
                <w:rFonts w:ascii="Arial" w:hAnsi="Arial" w:cs="Arial"/>
                <w:sz w:val="20"/>
                <w:szCs w:val="20"/>
                <w:lang w:val="ru-RU"/>
              </w:rPr>
            </w:pPr>
            <w:r w:rsidRPr="002C6D71">
              <w:rPr>
                <w:rFonts w:ascii="Arial" w:hAnsi="Arial" w:cs="Arial"/>
                <w:sz w:val="20"/>
                <w:szCs w:val="20"/>
                <w:lang w:val="uk-UA"/>
              </w:rPr>
              <w:t>МФО 300528</w:t>
            </w:r>
            <w:r w:rsidRPr="002C6D71">
              <w:rPr>
                <w:color w:val="000000"/>
                <w:sz w:val="24"/>
                <w:szCs w:val="24"/>
                <w:lang w:val="ru-RU"/>
              </w:rPr>
              <w:t>.</w:t>
            </w:r>
          </w:p>
          <w:p w:rsidR="00E3786D" w:rsidRPr="00702CB6" w:rsidRDefault="00E3786D" w:rsidP="00702CB6">
            <w:pPr>
              <w:pStyle w:val="a3"/>
              <w:jc w:val="both"/>
              <w:rPr>
                <w:rFonts w:ascii="Arial" w:hAnsi="Arial" w:cs="Arial"/>
                <w:sz w:val="20"/>
                <w:szCs w:val="20"/>
                <w:lang w:val="uk-UA"/>
              </w:rPr>
            </w:pPr>
          </w:p>
          <w:p w:rsidR="00E3786D" w:rsidRPr="008458D1" w:rsidRDefault="00E3786D" w:rsidP="00702CB6">
            <w:pPr>
              <w:pStyle w:val="a3"/>
              <w:jc w:val="both"/>
              <w:rPr>
                <w:rFonts w:ascii="Arial" w:hAnsi="Arial" w:cs="Arial"/>
                <w:sz w:val="20"/>
                <w:szCs w:val="20"/>
                <w:lang w:val="uk-UA"/>
              </w:rPr>
            </w:pPr>
            <w:r w:rsidRPr="008458D1">
              <w:rPr>
                <w:rFonts w:ascii="Arial" w:hAnsi="Arial" w:cs="Arial"/>
                <w:sz w:val="20"/>
                <w:szCs w:val="20"/>
                <w:lang w:val="uk-UA"/>
              </w:rPr>
              <w:t>Ліквідатор</w:t>
            </w:r>
          </w:p>
          <w:p w:rsidR="00E3786D" w:rsidRPr="008458D1" w:rsidRDefault="00E3786D" w:rsidP="00702CB6">
            <w:pPr>
              <w:pStyle w:val="a3"/>
              <w:jc w:val="both"/>
              <w:rPr>
                <w:rFonts w:ascii="Arial" w:hAnsi="Arial" w:cs="Arial"/>
                <w:sz w:val="20"/>
                <w:szCs w:val="20"/>
                <w:lang w:val="uk-UA"/>
              </w:rPr>
            </w:pPr>
          </w:p>
          <w:p w:rsidR="00E3786D" w:rsidRPr="008458D1" w:rsidRDefault="00E3786D" w:rsidP="00702CB6">
            <w:pPr>
              <w:ind w:right="141"/>
              <w:rPr>
                <w:rFonts w:ascii="Arial" w:hAnsi="Arial" w:cs="Arial"/>
                <w:sz w:val="20"/>
                <w:szCs w:val="20"/>
                <w:lang w:val="uk-UA"/>
              </w:rPr>
            </w:pPr>
            <w:r w:rsidRPr="008458D1">
              <w:rPr>
                <w:rFonts w:ascii="Arial" w:hAnsi="Arial" w:cs="Arial"/>
                <w:sz w:val="20"/>
                <w:szCs w:val="20"/>
                <w:lang w:val="uk-UA"/>
              </w:rPr>
              <w:t>_______________/</w:t>
            </w:r>
            <w:r w:rsidR="008458D1" w:rsidRPr="008458D1">
              <w:rPr>
                <w:rFonts w:ascii="Arial" w:hAnsi="Arial" w:cs="Arial"/>
                <w:sz w:val="20"/>
                <w:szCs w:val="20"/>
                <w:lang w:val="uk-UA"/>
              </w:rPr>
              <w:t>А</w:t>
            </w:r>
            <w:r w:rsidRPr="008458D1">
              <w:rPr>
                <w:rFonts w:ascii="Arial" w:hAnsi="Arial" w:cs="Arial"/>
                <w:sz w:val="20"/>
                <w:szCs w:val="20"/>
                <w:lang w:val="uk-UA"/>
              </w:rPr>
              <w:t>.</w:t>
            </w:r>
            <w:r w:rsidR="008458D1" w:rsidRPr="008458D1">
              <w:rPr>
                <w:rFonts w:ascii="Arial" w:hAnsi="Arial" w:cs="Arial"/>
                <w:sz w:val="20"/>
                <w:szCs w:val="20"/>
                <w:lang w:val="uk-UA"/>
              </w:rPr>
              <w:t>С</w:t>
            </w:r>
            <w:r w:rsidRPr="008458D1">
              <w:rPr>
                <w:rFonts w:ascii="Arial" w:hAnsi="Arial" w:cs="Arial"/>
                <w:sz w:val="20"/>
                <w:szCs w:val="20"/>
                <w:lang w:val="uk-UA"/>
              </w:rPr>
              <w:t xml:space="preserve">. </w:t>
            </w:r>
            <w:r w:rsidR="008458D1" w:rsidRPr="008458D1">
              <w:rPr>
                <w:rFonts w:ascii="Arial" w:hAnsi="Arial" w:cs="Arial"/>
                <w:sz w:val="20"/>
                <w:szCs w:val="20"/>
                <w:lang w:val="uk-UA"/>
              </w:rPr>
              <w:t>Колєжук</w:t>
            </w:r>
            <w:r w:rsidRPr="008458D1">
              <w:rPr>
                <w:rFonts w:ascii="Arial" w:hAnsi="Arial" w:cs="Arial"/>
                <w:sz w:val="20"/>
                <w:szCs w:val="20"/>
                <w:lang w:val="uk-UA"/>
              </w:rPr>
              <w:t>/</w:t>
            </w:r>
          </w:p>
          <w:p w:rsidR="00E3786D" w:rsidRPr="008458D1" w:rsidRDefault="00E3786D" w:rsidP="00F140DB">
            <w:pPr>
              <w:ind w:right="141"/>
              <w:rPr>
                <w:rFonts w:ascii="Arial" w:hAnsi="Arial" w:cs="Arial"/>
                <w:sz w:val="20"/>
                <w:szCs w:val="20"/>
                <w:lang w:val="uk-UA"/>
              </w:rPr>
            </w:pPr>
          </w:p>
        </w:tc>
        <w:tc>
          <w:tcPr>
            <w:tcW w:w="4344" w:type="dxa"/>
          </w:tcPr>
          <w:p w:rsidR="002C6D71" w:rsidRPr="008458D1" w:rsidRDefault="002C6D71" w:rsidP="002C6D71">
            <w:pPr>
              <w:pStyle w:val="a3"/>
              <w:jc w:val="both"/>
              <w:rPr>
                <w:rFonts w:ascii="Arial" w:hAnsi="Arial" w:cs="Arial"/>
                <w:sz w:val="20"/>
                <w:szCs w:val="20"/>
                <w:lang w:val="uk-UA"/>
              </w:rPr>
            </w:pPr>
          </w:p>
          <w:p w:rsidR="002C6D71" w:rsidRDefault="002C6D71" w:rsidP="002C6D71">
            <w:pPr>
              <w:ind w:right="141"/>
              <w:rPr>
                <w:rFonts w:ascii="Arial" w:hAnsi="Arial" w:cs="Arial"/>
                <w:sz w:val="20"/>
                <w:szCs w:val="20"/>
                <w:lang w:val="uk-UA"/>
              </w:rPr>
            </w:pPr>
          </w:p>
          <w:p w:rsidR="002C6D71" w:rsidRDefault="002C6D71" w:rsidP="002C6D71">
            <w:pPr>
              <w:ind w:right="141"/>
              <w:rPr>
                <w:rFonts w:ascii="Arial" w:hAnsi="Arial" w:cs="Arial"/>
                <w:sz w:val="20"/>
                <w:szCs w:val="20"/>
                <w:lang w:val="uk-UA"/>
              </w:rPr>
            </w:pPr>
          </w:p>
          <w:p w:rsidR="002C6D71" w:rsidRDefault="002C6D71" w:rsidP="002C6D71">
            <w:pPr>
              <w:ind w:right="141"/>
              <w:rPr>
                <w:rFonts w:ascii="Arial" w:hAnsi="Arial" w:cs="Arial"/>
                <w:sz w:val="20"/>
                <w:szCs w:val="20"/>
                <w:lang w:val="uk-UA"/>
              </w:rPr>
            </w:pPr>
          </w:p>
          <w:p w:rsidR="002C6D71" w:rsidRDefault="002C6D71" w:rsidP="002C6D71">
            <w:pPr>
              <w:ind w:right="141"/>
              <w:rPr>
                <w:rFonts w:ascii="Arial" w:hAnsi="Arial" w:cs="Arial"/>
                <w:sz w:val="20"/>
                <w:szCs w:val="20"/>
                <w:lang w:val="uk-UA"/>
              </w:rPr>
            </w:pPr>
          </w:p>
          <w:p w:rsidR="002C6D71" w:rsidRDefault="002C6D71" w:rsidP="002C6D71">
            <w:pPr>
              <w:ind w:right="141"/>
              <w:rPr>
                <w:rFonts w:ascii="Arial" w:hAnsi="Arial" w:cs="Arial"/>
                <w:sz w:val="20"/>
                <w:szCs w:val="20"/>
                <w:lang w:val="uk-UA"/>
              </w:rPr>
            </w:pPr>
          </w:p>
          <w:p w:rsidR="002C6D71" w:rsidRDefault="002C6D71" w:rsidP="002C6D71">
            <w:pPr>
              <w:ind w:right="141"/>
              <w:rPr>
                <w:rFonts w:ascii="Arial" w:hAnsi="Arial" w:cs="Arial"/>
                <w:sz w:val="20"/>
                <w:szCs w:val="20"/>
                <w:lang w:val="uk-UA"/>
              </w:rPr>
            </w:pPr>
          </w:p>
          <w:p w:rsidR="002C6D71" w:rsidRDefault="002C6D71" w:rsidP="002C6D71">
            <w:pPr>
              <w:ind w:right="141"/>
              <w:rPr>
                <w:rFonts w:ascii="Arial" w:hAnsi="Arial" w:cs="Arial"/>
                <w:sz w:val="20"/>
                <w:szCs w:val="20"/>
                <w:lang w:val="uk-UA"/>
              </w:rPr>
            </w:pPr>
          </w:p>
          <w:p w:rsidR="002C6D71" w:rsidRDefault="002C6D71" w:rsidP="002C6D71">
            <w:pPr>
              <w:ind w:right="141"/>
              <w:rPr>
                <w:rFonts w:ascii="Arial" w:hAnsi="Arial" w:cs="Arial"/>
                <w:sz w:val="20"/>
                <w:szCs w:val="20"/>
                <w:lang w:val="uk-UA"/>
              </w:rPr>
            </w:pPr>
          </w:p>
          <w:p w:rsidR="002C6D71" w:rsidRDefault="002C6D71" w:rsidP="002C6D71">
            <w:pPr>
              <w:ind w:right="141"/>
              <w:rPr>
                <w:rFonts w:ascii="Arial" w:hAnsi="Arial" w:cs="Arial"/>
                <w:sz w:val="20"/>
                <w:szCs w:val="20"/>
                <w:lang w:val="uk-UA"/>
              </w:rPr>
            </w:pPr>
          </w:p>
          <w:p w:rsidR="002C6D71" w:rsidRDefault="002C6D71" w:rsidP="002C6D71">
            <w:pPr>
              <w:ind w:right="141"/>
              <w:rPr>
                <w:rFonts w:ascii="Arial" w:hAnsi="Arial" w:cs="Arial"/>
                <w:sz w:val="20"/>
                <w:szCs w:val="20"/>
                <w:lang w:val="uk-UA"/>
              </w:rPr>
            </w:pPr>
          </w:p>
          <w:p w:rsidR="002C6D71" w:rsidRDefault="002C6D71" w:rsidP="002C6D71">
            <w:pPr>
              <w:ind w:right="141"/>
              <w:rPr>
                <w:rFonts w:ascii="Arial" w:hAnsi="Arial" w:cs="Arial"/>
                <w:sz w:val="20"/>
                <w:szCs w:val="20"/>
                <w:lang w:val="uk-UA"/>
              </w:rPr>
            </w:pPr>
          </w:p>
          <w:p w:rsidR="002C6D71" w:rsidRDefault="002C6D71" w:rsidP="002C6D71">
            <w:pPr>
              <w:ind w:right="141"/>
              <w:rPr>
                <w:rFonts w:ascii="Arial" w:hAnsi="Arial" w:cs="Arial"/>
                <w:sz w:val="20"/>
                <w:szCs w:val="20"/>
                <w:lang w:val="uk-UA"/>
              </w:rPr>
            </w:pPr>
          </w:p>
          <w:p w:rsidR="002C6D71" w:rsidRDefault="002C6D71" w:rsidP="002C6D71">
            <w:pPr>
              <w:ind w:right="141"/>
              <w:rPr>
                <w:rFonts w:ascii="Arial" w:hAnsi="Arial" w:cs="Arial"/>
                <w:sz w:val="20"/>
                <w:szCs w:val="20"/>
                <w:lang w:val="uk-UA"/>
              </w:rPr>
            </w:pPr>
          </w:p>
          <w:p w:rsidR="002C6D71" w:rsidRDefault="002C6D71" w:rsidP="002C6D71">
            <w:pPr>
              <w:ind w:right="141"/>
              <w:rPr>
                <w:rFonts w:ascii="Arial" w:hAnsi="Arial" w:cs="Arial"/>
                <w:sz w:val="20"/>
                <w:szCs w:val="20"/>
                <w:lang w:val="uk-UA"/>
              </w:rPr>
            </w:pPr>
          </w:p>
          <w:p w:rsidR="002C6D71" w:rsidRDefault="002C6D71" w:rsidP="002C6D71">
            <w:pPr>
              <w:ind w:right="141"/>
              <w:rPr>
                <w:rFonts w:ascii="Arial" w:hAnsi="Arial" w:cs="Arial"/>
                <w:sz w:val="20"/>
                <w:szCs w:val="20"/>
                <w:lang w:val="uk-UA"/>
              </w:rPr>
            </w:pPr>
          </w:p>
          <w:p w:rsidR="002C6D71" w:rsidRPr="008458D1" w:rsidRDefault="002C6D71" w:rsidP="002C6D71">
            <w:pPr>
              <w:ind w:right="141"/>
              <w:rPr>
                <w:rFonts w:ascii="Arial" w:hAnsi="Arial" w:cs="Arial"/>
                <w:sz w:val="20"/>
                <w:szCs w:val="20"/>
                <w:lang w:val="uk-UA"/>
              </w:rPr>
            </w:pPr>
            <w:bookmarkStart w:id="0" w:name="_GoBack"/>
            <w:bookmarkEnd w:id="0"/>
            <w:r w:rsidRPr="008458D1">
              <w:rPr>
                <w:rFonts w:ascii="Arial" w:hAnsi="Arial" w:cs="Arial"/>
                <w:sz w:val="20"/>
                <w:szCs w:val="20"/>
                <w:lang w:val="uk-UA"/>
              </w:rPr>
              <w:t>_______________/</w:t>
            </w:r>
            <w:r>
              <w:rPr>
                <w:rFonts w:ascii="Arial" w:hAnsi="Arial" w:cs="Arial"/>
                <w:sz w:val="20"/>
                <w:szCs w:val="20"/>
                <w:lang w:val="uk-UA"/>
              </w:rPr>
              <w:t xml:space="preserve">                    </w:t>
            </w:r>
            <w:r w:rsidRPr="008458D1">
              <w:rPr>
                <w:rFonts w:ascii="Arial" w:hAnsi="Arial" w:cs="Arial"/>
                <w:sz w:val="20"/>
                <w:szCs w:val="20"/>
                <w:lang w:val="uk-UA"/>
              </w:rPr>
              <w:t>/</w:t>
            </w:r>
          </w:p>
          <w:p w:rsidR="00E3786D" w:rsidRPr="00702CB6" w:rsidRDefault="00E3786D" w:rsidP="00F140DB">
            <w:pPr>
              <w:ind w:right="141"/>
              <w:jc w:val="both"/>
              <w:rPr>
                <w:rFonts w:ascii="Arial" w:hAnsi="Arial" w:cs="Arial"/>
                <w:b/>
                <w:bCs/>
                <w:color w:val="000000"/>
                <w:sz w:val="20"/>
                <w:szCs w:val="20"/>
                <w:lang w:val="uk-UA"/>
              </w:rPr>
            </w:pPr>
          </w:p>
        </w:tc>
      </w:tr>
    </w:tbl>
    <w:p w:rsidR="00E3786D" w:rsidRPr="00702CB6" w:rsidRDefault="00E3786D" w:rsidP="00A81414">
      <w:pPr>
        <w:rPr>
          <w:rFonts w:ascii="Arial" w:hAnsi="Arial" w:cs="Arial"/>
          <w:sz w:val="20"/>
          <w:szCs w:val="20"/>
          <w:lang w:val="uk-UA"/>
        </w:rPr>
      </w:pPr>
    </w:p>
    <w:p w:rsidR="00E3786D" w:rsidRPr="00702CB6" w:rsidRDefault="00E3786D" w:rsidP="00A81414">
      <w:pPr>
        <w:rPr>
          <w:rFonts w:ascii="Arial" w:hAnsi="Arial" w:cs="Arial"/>
          <w:b/>
          <w:bCs/>
          <w:sz w:val="20"/>
          <w:szCs w:val="20"/>
          <w:lang w:val="ru-RU"/>
        </w:rPr>
      </w:pPr>
      <w:proofErr w:type="spellStart"/>
      <w:r w:rsidRPr="00702CB6">
        <w:rPr>
          <w:rFonts w:ascii="Arial" w:hAnsi="Arial" w:cs="Arial"/>
          <w:b/>
          <w:bCs/>
          <w:sz w:val="20"/>
          <w:szCs w:val="20"/>
          <w:lang w:val="ru-RU"/>
        </w:rPr>
        <w:t>Цей</w:t>
      </w:r>
      <w:proofErr w:type="spellEnd"/>
      <w:r w:rsidRPr="00702CB6">
        <w:rPr>
          <w:rFonts w:ascii="Arial" w:hAnsi="Arial" w:cs="Arial"/>
          <w:b/>
          <w:bCs/>
          <w:sz w:val="20"/>
          <w:szCs w:val="20"/>
          <w:lang w:val="ru-RU"/>
        </w:rPr>
        <w:t xml:space="preserve"> проект договору </w:t>
      </w:r>
      <w:proofErr w:type="spellStart"/>
      <w:r w:rsidRPr="00702CB6">
        <w:rPr>
          <w:rFonts w:ascii="Arial" w:hAnsi="Arial" w:cs="Arial"/>
          <w:b/>
          <w:bCs/>
          <w:sz w:val="20"/>
          <w:szCs w:val="20"/>
          <w:lang w:val="ru-RU"/>
        </w:rPr>
        <w:t>купівлі</w:t>
      </w:r>
      <w:proofErr w:type="spellEnd"/>
      <w:r w:rsidRPr="00702CB6">
        <w:rPr>
          <w:rFonts w:ascii="Arial" w:hAnsi="Arial" w:cs="Arial"/>
          <w:b/>
          <w:bCs/>
          <w:sz w:val="20"/>
          <w:szCs w:val="20"/>
          <w:lang w:val="ru-RU"/>
        </w:rPr>
        <w:t xml:space="preserve">-продажу </w:t>
      </w:r>
      <w:proofErr w:type="spellStart"/>
      <w:r w:rsidRPr="00702CB6">
        <w:rPr>
          <w:rFonts w:ascii="Arial" w:hAnsi="Arial" w:cs="Arial"/>
          <w:b/>
          <w:bCs/>
          <w:sz w:val="20"/>
          <w:szCs w:val="20"/>
          <w:lang w:val="ru-RU"/>
        </w:rPr>
        <w:t>може</w:t>
      </w:r>
      <w:proofErr w:type="spellEnd"/>
      <w:r w:rsidRPr="00702CB6">
        <w:rPr>
          <w:rFonts w:ascii="Arial" w:hAnsi="Arial" w:cs="Arial"/>
          <w:b/>
          <w:bCs/>
          <w:sz w:val="20"/>
          <w:szCs w:val="20"/>
          <w:lang w:val="ru-RU"/>
        </w:rPr>
        <w:t xml:space="preserve"> бути </w:t>
      </w:r>
      <w:proofErr w:type="spellStart"/>
      <w:r w:rsidRPr="00702CB6">
        <w:rPr>
          <w:rFonts w:ascii="Arial" w:hAnsi="Arial" w:cs="Arial"/>
          <w:b/>
          <w:bCs/>
          <w:sz w:val="20"/>
          <w:szCs w:val="20"/>
          <w:lang w:val="ru-RU"/>
        </w:rPr>
        <w:t>змінений</w:t>
      </w:r>
      <w:proofErr w:type="spellEnd"/>
      <w:r w:rsidRPr="00702CB6">
        <w:rPr>
          <w:rFonts w:ascii="Arial" w:hAnsi="Arial" w:cs="Arial"/>
          <w:b/>
          <w:bCs/>
          <w:sz w:val="20"/>
          <w:szCs w:val="20"/>
          <w:lang w:val="ru-RU"/>
        </w:rPr>
        <w:t xml:space="preserve"> на </w:t>
      </w:r>
      <w:proofErr w:type="spellStart"/>
      <w:r w:rsidRPr="00702CB6">
        <w:rPr>
          <w:rFonts w:ascii="Arial" w:hAnsi="Arial" w:cs="Arial"/>
          <w:b/>
          <w:bCs/>
          <w:sz w:val="20"/>
          <w:szCs w:val="20"/>
          <w:lang w:val="ru-RU"/>
        </w:rPr>
        <w:t>підставі</w:t>
      </w:r>
      <w:proofErr w:type="spellEnd"/>
      <w:r w:rsidRPr="00702CB6">
        <w:rPr>
          <w:rFonts w:ascii="Arial" w:hAnsi="Arial" w:cs="Arial"/>
          <w:b/>
          <w:bCs/>
          <w:sz w:val="20"/>
          <w:szCs w:val="20"/>
          <w:lang w:val="ru-RU"/>
        </w:rPr>
        <w:t xml:space="preserve"> </w:t>
      </w:r>
      <w:proofErr w:type="spellStart"/>
      <w:r w:rsidRPr="00702CB6">
        <w:rPr>
          <w:rFonts w:ascii="Arial" w:hAnsi="Arial" w:cs="Arial"/>
          <w:b/>
          <w:bCs/>
          <w:sz w:val="20"/>
          <w:szCs w:val="20"/>
          <w:lang w:val="ru-RU"/>
        </w:rPr>
        <w:t>вимог</w:t>
      </w:r>
      <w:proofErr w:type="spellEnd"/>
      <w:r w:rsidRPr="00702CB6">
        <w:rPr>
          <w:rFonts w:ascii="Arial" w:hAnsi="Arial" w:cs="Arial"/>
          <w:b/>
          <w:bCs/>
          <w:sz w:val="20"/>
          <w:szCs w:val="20"/>
          <w:lang w:val="ru-RU"/>
        </w:rPr>
        <w:t xml:space="preserve"> чинного </w:t>
      </w:r>
      <w:proofErr w:type="spellStart"/>
      <w:r w:rsidRPr="00702CB6">
        <w:rPr>
          <w:rFonts w:ascii="Arial" w:hAnsi="Arial" w:cs="Arial"/>
          <w:b/>
          <w:bCs/>
          <w:sz w:val="20"/>
          <w:szCs w:val="20"/>
          <w:lang w:val="ru-RU"/>
        </w:rPr>
        <w:t>законодавства</w:t>
      </w:r>
      <w:proofErr w:type="spellEnd"/>
      <w:r w:rsidRPr="00702CB6">
        <w:rPr>
          <w:rFonts w:ascii="Arial" w:hAnsi="Arial" w:cs="Arial"/>
          <w:b/>
          <w:bCs/>
          <w:sz w:val="20"/>
          <w:szCs w:val="20"/>
          <w:lang w:val="ru-RU"/>
        </w:rPr>
        <w:t xml:space="preserve"> </w:t>
      </w:r>
      <w:proofErr w:type="spellStart"/>
      <w:r w:rsidRPr="00702CB6">
        <w:rPr>
          <w:rFonts w:ascii="Arial" w:hAnsi="Arial" w:cs="Arial"/>
          <w:b/>
          <w:bCs/>
          <w:sz w:val="20"/>
          <w:szCs w:val="20"/>
          <w:lang w:val="ru-RU"/>
        </w:rPr>
        <w:t>України</w:t>
      </w:r>
      <w:proofErr w:type="spellEnd"/>
      <w:r w:rsidRPr="00702CB6">
        <w:rPr>
          <w:rFonts w:ascii="Arial" w:hAnsi="Arial" w:cs="Arial"/>
          <w:b/>
          <w:bCs/>
          <w:sz w:val="20"/>
          <w:szCs w:val="20"/>
          <w:lang w:val="ru-RU"/>
        </w:rPr>
        <w:t xml:space="preserve"> на момент </w:t>
      </w:r>
      <w:proofErr w:type="spellStart"/>
      <w:r w:rsidRPr="00702CB6">
        <w:rPr>
          <w:rFonts w:ascii="Arial" w:hAnsi="Arial" w:cs="Arial"/>
          <w:b/>
          <w:bCs/>
          <w:sz w:val="20"/>
          <w:szCs w:val="20"/>
          <w:lang w:val="ru-RU"/>
        </w:rPr>
        <w:t>укладення</w:t>
      </w:r>
      <w:proofErr w:type="spellEnd"/>
      <w:r w:rsidRPr="00702CB6">
        <w:rPr>
          <w:rFonts w:ascii="Arial" w:hAnsi="Arial" w:cs="Arial"/>
          <w:b/>
          <w:bCs/>
          <w:sz w:val="20"/>
          <w:szCs w:val="20"/>
          <w:lang w:val="ru-RU"/>
        </w:rPr>
        <w:t xml:space="preserve"> договору </w:t>
      </w:r>
      <w:proofErr w:type="spellStart"/>
      <w:r w:rsidRPr="00702CB6">
        <w:rPr>
          <w:rFonts w:ascii="Arial" w:hAnsi="Arial" w:cs="Arial"/>
          <w:b/>
          <w:bCs/>
          <w:sz w:val="20"/>
          <w:szCs w:val="20"/>
          <w:lang w:val="ru-RU"/>
        </w:rPr>
        <w:t>купівлі</w:t>
      </w:r>
      <w:proofErr w:type="spellEnd"/>
      <w:r w:rsidRPr="00702CB6">
        <w:rPr>
          <w:rFonts w:ascii="Arial" w:hAnsi="Arial" w:cs="Arial"/>
          <w:b/>
          <w:bCs/>
          <w:sz w:val="20"/>
          <w:szCs w:val="20"/>
          <w:lang w:val="ru-RU"/>
        </w:rPr>
        <w:t>-продажу.</w:t>
      </w:r>
    </w:p>
    <w:p w:rsidR="00E3786D" w:rsidRPr="00A81414" w:rsidRDefault="00E3786D" w:rsidP="009B5920">
      <w:pPr>
        <w:rPr>
          <w:lang w:val="ru-RU"/>
        </w:rPr>
      </w:pPr>
    </w:p>
    <w:sectPr w:rsidR="00E3786D" w:rsidRPr="00A81414" w:rsidSect="00702CB6">
      <w:pgSz w:w="11906" w:h="16838"/>
      <w:pgMar w:top="1134"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E146F"/>
    <w:multiLevelType w:val="hybridMultilevel"/>
    <w:tmpl w:val="81F87206"/>
    <w:lvl w:ilvl="0" w:tplc="02908DC0">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 w15:restartNumberingAfterBreak="0">
    <w:nsid w:val="4D4764F8"/>
    <w:multiLevelType w:val="hybridMultilevel"/>
    <w:tmpl w:val="1538470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920"/>
    <w:rsid w:val="000025F3"/>
    <w:rsid w:val="00165903"/>
    <w:rsid w:val="002C6D71"/>
    <w:rsid w:val="003A23C8"/>
    <w:rsid w:val="0048515E"/>
    <w:rsid w:val="005500D0"/>
    <w:rsid w:val="00597C75"/>
    <w:rsid w:val="00702CB6"/>
    <w:rsid w:val="00760073"/>
    <w:rsid w:val="008458D1"/>
    <w:rsid w:val="00942F46"/>
    <w:rsid w:val="009B5920"/>
    <w:rsid w:val="00A3066A"/>
    <w:rsid w:val="00A81414"/>
    <w:rsid w:val="00AC3104"/>
    <w:rsid w:val="00AE2A60"/>
    <w:rsid w:val="00BC1348"/>
    <w:rsid w:val="00C33F49"/>
    <w:rsid w:val="00C34F0E"/>
    <w:rsid w:val="00D13DBE"/>
    <w:rsid w:val="00DB5297"/>
    <w:rsid w:val="00E05582"/>
    <w:rsid w:val="00E3786D"/>
    <w:rsid w:val="00F140DB"/>
    <w:rsid w:val="00F77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45D17"/>
  <w15:docId w15:val="{AC75E502-1A99-490D-AA86-C91165A8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414"/>
    <w:pPr>
      <w:widowControl w:val="0"/>
      <w:autoSpaceDE w:val="0"/>
      <w:autoSpaceDN w:val="0"/>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81414"/>
    <w:pPr>
      <w:ind w:left="138"/>
    </w:pPr>
  </w:style>
  <w:style w:type="character" w:customStyle="1" w:styleId="a4">
    <w:name w:val="Основной текст Знак"/>
    <w:link w:val="a3"/>
    <w:uiPriority w:val="99"/>
    <w:locked/>
    <w:rsid w:val="00A81414"/>
    <w:rPr>
      <w:rFonts w:ascii="Times New Roman" w:hAnsi="Times New Roman" w:cs="Times New Roman"/>
      <w:lang w:val="en-US"/>
    </w:rPr>
  </w:style>
  <w:style w:type="paragraph" w:styleId="a5">
    <w:name w:val="List Paragraph"/>
    <w:basedOn w:val="a"/>
    <w:uiPriority w:val="99"/>
    <w:qFormat/>
    <w:rsid w:val="00A81414"/>
    <w:pPr>
      <w:ind w:left="138"/>
      <w:jc w:val="both"/>
    </w:pPr>
  </w:style>
  <w:style w:type="paragraph" w:customStyle="1" w:styleId="TableParagraph">
    <w:name w:val="Table Paragraph"/>
    <w:basedOn w:val="a"/>
    <w:uiPriority w:val="99"/>
    <w:rsid w:val="00A81414"/>
    <w:pPr>
      <w:spacing w:line="186" w:lineRule="exact"/>
      <w:ind w:left="26"/>
    </w:pPr>
  </w:style>
  <w:style w:type="character" w:customStyle="1" w:styleId="apple-converted-space">
    <w:name w:val="apple-converted-space"/>
    <w:basedOn w:val="a0"/>
    <w:uiPriority w:val="99"/>
    <w:rsid w:val="00A81414"/>
  </w:style>
  <w:style w:type="paragraph" w:customStyle="1" w:styleId="m5243001771569936976xfmc2">
    <w:name w:val="m_5243001771569936976xfmc2"/>
    <w:basedOn w:val="a"/>
    <w:uiPriority w:val="99"/>
    <w:rsid w:val="00A81414"/>
    <w:pPr>
      <w:widowControl/>
      <w:autoSpaceDE/>
      <w:autoSpaceDN/>
      <w:spacing w:before="100" w:beforeAutospacing="1" w:after="100" w:afterAutospacing="1"/>
    </w:pPr>
    <w:rPr>
      <w:sz w:val="24"/>
      <w:szCs w:val="24"/>
      <w:lang w:val="uk-UA" w:eastAsia="uk-UA"/>
    </w:rPr>
  </w:style>
  <w:style w:type="paragraph" w:styleId="a6">
    <w:name w:val="No Spacing"/>
    <w:uiPriority w:val="99"/>
    <w:qFormat/>
    <w:rsid w:val="00A8141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2</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7</cp:revision>
  <dcterms:created xsi:type="dcterms:W3CDTF">2019-11-11T10:38:00Z</dcterms:created>
  <dcterms:modified xsi:type="dcterms:W3CDTF">2021-09-16T10:17:00Z</dcterms:modified>
</cp:coreProperties>
</file>