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0" w:rsidRDefault="009678CB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ДОГОВІР ОРЕНДИ</w:t>
      </w:r>
      <w:r>
        <w:rPr>
          <w:b/>
          <w:bCs/>
        </w:rPr>
        <w:br/>
        <w:t xml:space="preserve">нерухомого </w:t>
      </w:r>
      <w:r w:rsidRPr="00671968">
        <w:rPr>
          <w:b/>
          <w:bCs/>
        </w:rPr>
        <w:t xml:space="preserve">майна, що належить до комунальної власності територіальної </w:t>
      </w:r>
      <w:r>
        <w:rPr>
          <w:b/>
          <w:bCs/>
        </w:rPr>
        <w:t xml:space="preserve">громади </w:t>
      </w:r>
    </w:p>
    <w:p w:rsidR="009678CB" w:rsidRDefault="00014AA0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9678CB">
        <w:rPr>
          <w:b/>
          <w:bCs/>
        </w:rPr>
        <w:t>іста Чернігова  (далі - Договір)</w:t>
      </w:r>
    </w:p>
    <w:p w:rsidR="00014AA0" w:rsidRDefault="00014AA0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№ _______ від ____________</w:t>
      </w:r>
    </w:p>
    <w:p w:rsidR="009678CB" w:rsidRDefault="009678CB">
      <w:pPr>
        <w:pStyle w:val="11"/>
        <w:keepNext/>
        <w:keepLines/>
        <w:spacing w:after="0" w:line="259" w:lineRule="auto"/>
      </w:pPr>
      <w:bookmarkStart w:id="0" w:name="bookmark0"/>
      <w:bookmarkStart w:id="1" w:name="bookmark1"/>
      <w:bookmarkStart w:id="2" w:name="bookmark2"/>
      <w:r>
        <w:t>А. ЗМІНЮВАНІ УМОВИ ДОГОВОРУ (ДАЛІ - УМОВИ)</w:t>
      </w:r>
      <w:bookmarkEnd w:id="0"/>
      <w:bookmarkEnd w:id="1"/>
      <w:bookmarkEnd w:id="2"/>
    </w:p>
    <w:tbl>
      <w:tblPr>
        <w:tblOverlap w:val="never"/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776"/>
        <w:gridCol w:w="1710"/>
        <w:gridCol w:w="215"/>
        <w:gridCol w:w="1076"/>
        <w:gridCol w:w="1334"/>
        <w:gridCol w:w="1324"/>
        <w:gridCol w:w="1100"/>
        <w:gridCol w:w="1464"/>
      </w:tblGrid>
      <w:tr w:rsidR="009678CB" w:rsidRPr="00821D0E" w:rsidTr="007713D1"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Населений пункт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</w:rPr>
            </w:pPr>
            <w:r w:rsidRPr="00821D0E">
              <w:rPr>
                <w:rFonts w:ascii="Times New Roman" w:hAnsi="Times New Roman" w:cs="Times New Roman"/>
              </w:rPr>
              <w:t>м. Чернігів</w:t>
            </w:r>
          </w:p>
        </w:tc>
      </w:tr>
      <w:tr w:rsidR="009678CB" w:rsidRPr="00821D0E" w:rsidTr="00AE65A4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Дата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014AA0" w:rsidRDefault="00014AA0" w:rsidP="0065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«____»______________20</w:t>
            </w:r>
            <w:r w:rsidR="0065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9678CB" w:rsidRPr="00821D0E" w:rsidTr="00AE65A4">
        <w:trPr>
          <w:trHeight w:hRule="exact" w:val="26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5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Сторони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821D0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Код за Єдиним державним реєстром юридичних осіб, фізичних осіб- підприємців і громадських формувань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місцезнахо</w:t>
            </w:r>
            <w:r w:rsidRPr="00821D0E">
              <w:rPr>
                <w:sz w:val="20"/>
                <w:szCs w:val="20"/>
              </w:rPr>
              <w:softHyphen/>
              <w:t>дження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Прізвище, ім’я, по- батькові (за наявності) особи, що підписала Договір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Посада особи, що підписала Договір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Посилання на документ, який надає повн</w:t>
            </w:r>
            <w:r>
              <w:rPr>
                <w:sz w:val="20"/>
                <w:szCs w:val="20"/>
              </w:rPr>
              <w:t>оваженн</w:t>
            </w:r>
            <w:r w:rsidRPr="00821D0E">
              <w:rPr>
                <w:sz w:val="20"/>
                <w:szCs w:val="20"/>
              </w:rPr>
              <w:t>я на підписання Договору (статут, положення, наказ, довіреність тощо)</w:t>
            </w:r>
          </w:p>
        </w:tc>
      </w:tr>
      <w:tr w:rsidR="009678CB" w:rsidRPr="00821D0E" w:rsidTr="00650438">
        <w:trPr>
          <w:trHeight w:hRule="exact" w:val="13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2D202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678CB" w:rsidRPr="00687269" w:rsidRDefault="009678CB" w:rsidP="00014AA0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269">
              <w:rPr>
                <w:b/>
                <w:bCs/>
                <w:sz w:val="22"/>
                <w:szCs w:val="22"/>
              </w:rPr>
              <w:t>Орендодавець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01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Фонд комунального майна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Чернігівської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міськ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ої ради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Default="00014AA0" w:rsidP="00097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8CB" w:rsidRPr="00687269" w:rsidRDefault="009678CB" w:rsidP="0009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69">
              <w:rPr>
                <w:rFonts w:ascii="Times New Roman" w:hAnsi="Times New Roman"/>
                <w:sz w:val="20"/>
                <w:szCs w:val="20"/>
              </w:rPr>
              <w:t>14227121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6E5EBB" w:rsidRDefault="009678CB" w:rsidP="00014AA0">
            <w:pPr>
              <w:jc w:val="center"/>
              <w:rPr>
                <w:rFonts w:ascii="Times New Roman" w:hAnsi="Times New Roman" w:cs="Times New Roman"/>
              </w:rPr>
            </w:pP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м. Чернігів,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вул.Мстис- лавська, 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6E5EBB" w:rsidRDefault="009678CB" w:rsidP="0001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Єпінін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6E5EBB" w:rsidRDefault="009678CB" w:rsidP="0001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 фонду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AA0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AA0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6E5EBB" w:rsidRDefault="009678CB" w:rsidP="00097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Положення</w:t>
            </w:r>
          </w:p>
        </w:tc>
      </w:tr>
      <w:tr w:rsidR="009678CB" w:rsidRPr="00821D0E" w:rsidTr="007713D1">
        <w:trPr>
          <w:trHeight w:hRule="exact" w:val="8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3.1.1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  <w:p w:rsidR="00014AA0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14AA0" w:rsidRPr="00407D85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Default="00092799" w:rsidP="00B32D4B">
            <w:pPr>
              <w:rPr>
                <w:rFonts w:ascii="Arial" w:hAnsi="Arial" w:cs="Arial"/>
                <w:shd w:val="clear" w:color="auto" w:fill="FFFFFF"/>
              </w:rPr>
            </w:pPr>
            <w:hyperlink r:id="rId9" w:history="1">
              <w:r w:rsidR="009678CB" w:rsidRPr="00CB42A2">
                <w:rPr>
                  <w:rStyle w:val="ac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9678CB" w:rsidRPr="00B32D4B" w:rsidRDefault="009678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678CB" w:rsidRPr="00821D0E" w:rsidTr="007713D1">
        <w:trPr>
          <w:trHeight w:hRule="exact" w:val="3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407D85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b/>
                <w:bCs/>
                <w:sz w:val="22"/>
                <w:szCs w:val="22"/>
              </w:rPr>
              <w:t>Орендар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 w:rsidP="006504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438" w:rsidRPr="00650438" w:rsidRDefault="00650438" w:rsidP="0065043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78CB" w:rsidRPr="00821D0E" w:rsidTr="00AE65A4">
        <w:trPr>
          <w:trHeight w:hRule="exact" w:val="7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3.2.1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електронної пошти Орендаря,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2029" w:rsidRPr="00821D0E" w:rsidTr="007713D1">
        <w:trPr>
          <w:trHeight w:hRule="exact" w:val="7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29" w:rsidRPr="00821D0E" w:rsidRDefault="002D2029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D2029" w:rsidRPr="0068726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87269">
              <w:rPr>
                <w:b/>
                <w:sz w:val="22"/>
                <w:szCs w:val="22"/>
              </w:rPr>
              <w:t>Балансоутри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687269">
              <w:rPr>
                <w:b/>
                <w:sz w:val="22"/>
                <w:szCs w:val="22"/>
              </w:rPr>
              <w:t>мувач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6E5EBB" w:rsidRDefault="002D2029" w:rsidP="006A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Фонд комунального майна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Чернігівської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міськ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ої ради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Default="002D2029" w:rsidP="006A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029" w:rsidRPr="00687269" w:rsidRDefault="002D2029" w:rsidP="006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69">
              <w:rPr>
                <w:rFonts w:ascii="Times New Roman" w:hAnsi="Times New Roman"/>
                <w:sz w:val="20"/>
                <w:szCs w:val="20"/>
              </w:rPr>
              <w:t>14227121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6E5EBB" w:rsidRDefault="002D2029" w:rsidP="006A0F48">
            <w:pPr>
              <w:jc w:val="center"/>
              <w:rPr>
                <w:rFonts w:ascii="Times New Roman" w:hAnsi="Times New Roman" w:cs="Times New Roman"/>
              </w:rPr>
            </w:pP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м. Чернігів,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вул.Мстис- лавська, 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6E5EBB" w:rsidRDefault="002D2029" w:rsidP="006A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Єпінін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Default="002D2029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029" w:rsidRPr="006E5EBB" w:rsidRDefault="002D2029" w:rsidP="006A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 фонду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29" w:rsidRDefault="002D2029" w:rsidP="00393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029" w:rsidRPr="006E5EBB" w:rsidRDefault="002D2029" w:rsidP="0039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Положення</w:t>
            </w:r>
          </w:p>
        </w:tc>
      </w:tr>
      <w:tr w:rsidR="009678CB" w:rsidRPr="00821D0E" w:rsidTr="00AE65A4">
        <w:trPr>
          <w:trHeight w:hRule="exact" w:val="7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3.3.1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Default="00092799" w:rsidP="00DC5B77">
            <w:pPr>
              <w:rPr>
                <w:rFonts w:ascii="Arial" w:hAnsi="Arial" w:cs="Arial"/>
                <w:shd w:val="clear" w:color="auto" w:fill="FFFFFF"/>
              </w:rPr>
            </w:pPr>
            <w:hyperlink r:id="rId10" w:history="1">
              <w:r w:rsidR="009678CB" w:rsidRPr="00CB42A2">
                <w:rPr>
                  <w:rStyle w:val="ac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9678CB" w:rsidRPr="00D53F34" w:rsidRDefault="009678C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678CB" w:rsidRPr="00821D0E" w:rsidRDefault="009678C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0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10"/>
        <w:gridCol w:w="18"/>
        <w:gridCol w:w="3206"/>
        <w:gridCol w:w="15"/>
        <w:gridCol w:w="52"/>
        <w:gridCol w:w="142"/>
        <w:gridCol w:w="3415"/>
        <w:gridCol w:w="388"/>
        <w:gridCol w:w="2620"/>
        <w:gridCol w:w="10"/>
        <w:gridCol w:w="14"/>
      </w:tblGrid>
      <w:tr w:rsidR="009678CB" w:rsidRPr="00821D0E" w:rsidTr="007713D1">
        <w:trPr>
          <w:trHeight w:hRule="exact" w:val="31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</w:t>
            </w:r>
          </w:p>
        </w:tc>
        <w:tc>
          <w:tcPr>
            <w:tcW w:w="98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Об’єкт оренди та склад майна (далі - Майно)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78CB" w:rsidRPr="006E5EBB" w:rsidTr="002E1713">
        <w:trPr>
          <w:trHeight w:hRule="exact" w:val="82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4.1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 w:rsidP="00947410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Інформація про об’єкт оренди - нерухоме майн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724A38" w:rsidRDefault="002E1713" w:rsidP="0026121A">
            <w:pPr>
              <w:pStyle w:val="2"/>
              <w:shd w:val="clear" w:color="auto" w:fill="FDFEFD"/>
              <w:spacing w:before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24A3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</w:rPr>
              <w:t xml:space="preserve">Нежитлове приміщення площею </w:t>
            </w:r>
            <w:r w:rsidR="0026121A" w:rsidRPr="002612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  <w:lang w:val="ru-RU"/>
              </w:rPr>
              <w:t>4</w:t>
            </w:r>
            <w:r w:rsidRPr="00724A3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</w:rPr>
              <w:t>,</w:t>
            </w:r>
            <w:r w:rsidR="0026121A" w:rsidRPr="002612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  <w:lang w:val="ru-RU"/>
              </w:rPr>
              <w:t>0</w:t>
            </w:r>
            <w:r w:rsidRPr="00724A3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</w:rPr>
              <w:t xml:space="preserve"> кв. м (літ. «</w:t>
            </w:r>
            <w:r w:rsidR="0026121A" w:rsidRPr="002612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  <w:lang w:val="ru-RU"/>
              </w:rPr>
              <w:t>137</w:t>
            </w:r>
            <w:r w:rsidRPr="00724A3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</w:rPr>
              <w:t>-101»), розташоване на першому поверсі п</w:t>
            </w:r>
            <w:r w:rsidRPr="00724A3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  <w:lang w:val="ru-RU"/>
              </w:rPr>
              <w:t>’</w:t>
            </w:r>
            <w:r w:rsidRPr="00724A3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</w:rPr>
              <w:t xml:space="preserve">ятиповерхового житлового будинку за адресою:  м. Чернігів, вулиця  </w:t>
            </w:r>
            <w:r w:rsidR="002612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</w:rPr>
              <w:t>Доценка,</w:t>
            </w:r>
            <w:r w:rsidRPr="00724A3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</w:rPr>
              <w:t xml:space="preserve"> 1</w:t>
            </w:r>
            <w:r w:rsidR="002612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bdr w:val="none" w:sz="0" w:space="0" w:color="auto" w:frame="1"/>
              </w:rPr>
              <w:t>2</w:t>
            </w:r>
          </w:p>
        </w:tc>
      </w:tr>
      <w:tr w:rsidR="009678CB" w:rsidRPr="00821D0E" w:rsidTr="002E1713">
        <w:trPr>
          <w:gridAfter w:val="1"/>
          <w:wAfter w:w="14" w:type="dxa"/>
          <w:trHeight w:hRule="exact" w:val="415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Default="009678C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>Процедура, внаслідок якої Майно отримано в оренду</w:t>
            </w:r>
          </w:p>
          <w:p w:rsidR="002E1713" w:rsidRDefault="002E1713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E1713" w:rsidRPr="00821D0E" w:rsidRDefault="002E1713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7713D1">
        <w:trPr>
          <w:gridAfter w:val="1"/>
          <w:wAfter w:w="14" w:type="dxa"/>
          <w:trHeight w:hRule="exact" w:val="568"/>
          <w:jc w:val="center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5.1.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AE6">
              <w:rPr>
                <w:sz w:val="20"/>
                <w:szCs w:val="20"/>
              </w:rPr>
              <w:t>(А) Аукціон</w:t>
            </w:r>
            <w:r w:rsidRPr="00821D0E">
              <w:rPr>
                <w:sz w:val="20"/>
                <w:szCs w:val="20"/>
              </w:rPr>
              <w:t xml:space="preserve"> (Б) Без аукціону (В) Продовження - за результатами проведення аукціону (Г) Продовження - без проведення аукціону</w:t>
            </w:r>
          </w:p>
        </w:tc>
      </w:tr>
      <w:tr w:rsidR="009678CB" w:rsidRPr="00821D0E" w:rsidTr="007713D1">
        <w:trPr>
          <w:gridAfter w:val="1"/>
          <w:wAfter w:w="14" w:type="dxa"/>
          <w:trHeight w:hRule="exact" w:val="294"/>
          <w:jc w:val="center"/>
        </w:trPr>
        <w:tc>
          <w:tcPr>
            <w:tcW w:w="6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947410" w:rsidRDefault="00E1468E" w:rsidP="00BA5AE6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(В) Продовження - за результатами проведення аукціону</w:t>
            </w:r>
          </w:p>
        </w:tc>
      </w:tr>
      <w:tr w:rsidR="009678CB" w:rsidRPr="00821D0E" w:rsidTr="00A241D6">
        <w:trPr>
          <w:gridAfter w:val="1"/>
          <w:wAfter w:w="14" w:type="dxa"/>
          <w:trHeight w:hRule="exact" w:val="355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B065A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Вартість Майна </w:t>
            </w:r>
          </w:p>
        </w:tc>
      </w:tr>
      <w:tr w:rsidR="00E1468E" w:rsidRPr="00821D0E" w:rsidTr="00BC108D">
        <w:trPr>
          <w:gridAfter w:val="1"/>
          <w:wAfter w:w="14" w:type="dxa"/>
          <w:trHeight w:hRule="exact" w:val="1975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68E" w:rsidRPr="00821D0E" w:rsidRDefault="00E1468E">
            <w:pPr>
              <w:pStyle w:val="a7"/>
              <w:spacing w:line="218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6.1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68E" w:rsidRPr="00E1468E" w:rsidRDefault="00E1468E" w:rsidP="00BC108D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 w:rsidRPr="00E1468E">
              <w:rPr>
                <w:rFonts w:ascii="Times New Roman" w:hAnsi="Times New Roman"/>
                <w:sz w:val="20"/>
              </w:rPr>
              <w:t xml:space="preserve">Ринкова (оціночна) вартість, визначена </w:t>
            </w:r>
            <w:r w:rsidR="00BC108D">
              <w:rPr>
                <w:rFonts w:ascii="Times New Roman" w:hAnsi="Times New Roman"/>
                <w:sz w:val="20"/>
              </w:rPr>
              <w:t>на підставі звіту про оцінку Майна (частина четверта статті 8 З</w:t>
            </w:r>
            <w:r w:rsidRPr="00E1468E">
              <w:rPr>
                <w:rFonts w:ascii="Times New Roman" w:hAnsi="Times New Roman"/>
                <w:sz w:val="20"/>
              </w:rPr>
              <w:t>акону України від 3 жовтня 2019 р. № 157-ІХ “Про оренду державного та комунального майна”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C108D">
              <w:rPr>
                <w:rFonts w:ascii="Times New Roman" w:hAnsi="Times New Roman"/>
                <w:sz w:val="20"/>
              </w:rPr>
              <w:t xml:space="preserve">(Відомості Верховної ради України 2020р. №4, ст.25) </w:t>
            </w:r>
            <w:r w:rsidRPr="00E1468E">
              <w:rPr>
                <w:rFonts w:ascii="Times New Roman" w:hAnsi="Times New Roman"/>
                <w:sz w:val="20"/>
              </w:rPr>
              <w:t>(далі ― Закон)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44E" w:rsidRDefault="00E1468E" w:rsidP="007C144E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 w:rsidRPr="00E1468E">
              <w:rPr>
                <w:rFonts w:ascii="Times New Roman" w:hAnsi="Times New Roman"/>
                <w:sz w:val="20"/>
              </w:rPr>
              <w:t>сума (гривень), без податку на додану вартість</w:t>
            </w:r>
            <w:r w:rsidR="007C144E">
              <w:rPr>
                <w:rFonts w:ascii="Times New Roman" w:hAnsi="Times New Roman"/>
                <w:sz w:val="20"/>
              </w:rPr>
              <w:t>:</w:t>
            </w:r>
          </w:p>
          <w:p w:rsidR="00E1468E" w:rsidRPr="00E1468E" w:rsidRDefault="0026121A" w:rsidP="0026121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18901,19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8E" w:rsidRDefault="00E1468E" w:rsidP="00E1468E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468E" w:rsidRPr="00E1468E" w:rsidRDefault="00E1468E" w:rsidP="002E1713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1468E">
              <w:rPr>
                <w:rFonts w:ascii="Times New Roman" w:hAnsi="Times New Roman"/>
                <w:sz w:val="20"/>
              </w:rPr>
              <w:t xml:space="preserve">дата </w:t>
            </w:r>
            <w:r w:rsidRPr="00B73853">
              <w:rPr>
                <w:rFonts w:ascii="Times New Roman" w:hAnsi="Times New Roman"/>
                <w:sz w:val="20"/>
              </w:rPr>
              <w:t xml:space="preserve">оцінки </w:t>
            </w:r>
            <w:r w:rsidR="002E1713">
              <w:rPr>
                <w:rFonts w:ascii="Times New Roman" w:hAnsi="Times New Roman"/>
                <w:sz w:val="20"/>
              </w:rPr>
              <w:t>29</w:t>
            </w:r>
            <w:r w:rsidRPr="00B73853">
              <w:rPr>
                <w:rFonts w:ascii="Times New Roman" w:hAnsi="Times New Roman"/>
                <w:sz w:val="20"/>
              </w:rPr>
              <w:t>.</w:t>
            </w:r>
            <w:r w:rsidR="002E1713">
              <w:rPr>
                <w:rFonts w:ascii="Times New Roman" w:hAnsi="Times New Roman"/>
                <w:sz w:val="20"/>
              </w:rPr>
              <w:t>0</w:t>
            </w:r>
            <w:r w:rsidR="002B7D9F" w:rsidRPr="00B73853">
              <w:rPr>
                <w:rFonts w:ascii="Times New Roman" w:hAnsi="Times New Roman"/>
                <w:sz w:val="20"/>
              </w:rPr>
              <w:t>1</w:t>
            </w:r>
            <w:r w:rsidRPr="00B73853">
              <w:rPr>
                <w:rFonts w:ascii="Times New Roman" w:hAnsi="Times New Roman"/>
                <w:sz w:val="20"/>
              </w:rPr>
              <w:t>.202</w:t>
            </w:r>
            <w:r w:rsidR="002E1713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C108D" w:rsidRPr="00821D0E" w:rsidTr="007713D1">
        <w:trPr>
          <w:gridAfter w:val="1"/>
          <w:wAfter w:w="14" w:type="dxa"/>
          <w:trHeight w:hRule="exact" w:val="1280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08D" w:rsidRPr="00821D0E" w:rsidRDefault="00BC108D" w:rsidP="00BC108D">
            <w:pPr>
              <w:pStyle w:val="a7"/>
              <w:spacing w:line="218" w:lineRule="auto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6.1.1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8D" w:rsidRPr="00E1468E" w:rsidRDefault="00BC108D" w:rsidP="00BC108D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Оцінювач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8D" w:rsidRPr="00E1468E" w:rsidRDefault="00BC108D" w:rsidP="0026121A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3003E">
              <w:rPr>
                <w:rFonts w:ascii="Times New Roman" w:hAnsi="Times New Roman"/>
                <w:sz w:val="20"/>
              </w:rPr>
              <w:t xml:space="preserve">ФОП </w:t>
            </w:r>
            <w:r w:rsidR="0026121A">
              <w:rPr>
                <w:rFonts w:ascii="Times New Roman" w:hAnsi="Times New Roman"/>
                <w:sz w:val="20"/>
              </w:rPr>
              <w:t>Волченкова</w:t>
            </w:r>
            <w:r w:rsidR="00F214A5">
              <w:rPr>
                <w:rFonts w:ascii="Times New Roman" w:hAnsi="Times New Roman"/>
                <w:sz w:val="20"/>
              </w:rPr>
              <w:t xml:space="preserve"> </w:t>
            </w:r>
            <w:r w:rsidR="0026121A">
              <w:rPr>
                <w:rFonts w:ascii="Times New Roman" w:hAnsi="Times New Roman"/>
                <w:sz w:val="20"/>
              </w:rPr>
              <w:t>О</w:t>
            </w:r>
            <w:r w:rsidR="00F214A5">
              <w:rPr>
                <w:rFonts w:ascii="Times New Roman" w:hAnsi="Times New Roman"/>
                <w:sz w:val="20"/>
              </w:rPr>
              <w:t>.</w:t>
            </w:r>
            <w:r w:rsidR="0026121A">
              <w:rPr>
                <w:rFonts w:ascii="Times New Roman" w:hAnsi="Times New Roman"/>
                <w:sz w:val="20"/>
              </w:rPr>
              <w:t xml:space="preserve"> С</w:t>
            </w:r>
            <w:r w:rsidR="00F214A5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8D" w:rsidRDefault="00BC108D" w:rsidP="00F214A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Дата оцінки</w:t>
            </w:r>
          </w:p>
          <w:p w:rsidR="00BC108D" w:rsidRDefault="00BC108D" w:rsidP="00F214A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2E1713"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</w:rPr>
              <w:t>»</w:t>
            </w:r>
            <w:r w:rsidR="0032582D" w:rsidRPr="00B7385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E1713">
              <w:rPr>
                <w:rFonts w:ascii="Times New Roman" w:hAnsi="Times New Roman"/>
                <w:sz w:val="20"/>
                <w:lang w:val="ru-RU"/>
              </w:rPr>
              <w:t xml:space="preserve"> січня</w:t>
            </w:r>
            <w:r w:rsidR="0032582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 w:rsidR="0032582D">
              <w:rPr>
                <w:rFonts w:ascii="Times New Roman" w:hAnsi="Times New Roman"/>
                <w:sz w:val="20"/>
              </w:rPr>
              <w:t>2</w:t>
            </w:r>
            <w:r w:rsidR="002E1713">
              <w:rPr>
                <w:rFonts w:ascii="Times New Roman" w:hAnsi="Times New Roman"/>
                <w:sz w:val="20"/>
              </w:rPr>
              <w:t>1</w:t>
            </w:r>
            <w:r w:rsidR="0032582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р.</w:t>
            </w:r>
          </w:p>
          <w:p w:rsidR="00BC108D" w:rsidRDefault="00BC108D" w:rsidP="00F214A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Дата затвердженого висновку про  вартість майна</w:t>
            </w:r>
          </w:p>
          <w:p w:rsidR="00BC108D" w:rsidRDefault="00BC108D" w:rsidP="00F214A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32582D">
              <w:rPr>
                <w:rFonts w:ascii="Times New Roman" w:hAnsi="Times New Roman"/>
                <w:sz w:val="20"/>
              </w:rPr>
              <w:t>0</w:t>
            </w:r>
            <w:r w:rsidR="002E1713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»</w:t>
            </w:r>
            <w:r w:rsidR="002E1713">
              <w:rPr>
                <w:rFonts w:ascii="Times New Roman" w:hAnsi="Times New Roman"/>
                <w:sz w:val="20"/>
              </w:rPr>
              <w:t xml:space="preserve"> лютого</w:t>
            </w:r>
            <w:r w:rsidR="0032582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 w:rsidR="0032582D">
              <w:rPr>
                <w:rFonts w:ascii="Times New Roman" w:hAnsi="Times New Roman"/>
                <w:sz w:val="20"/>
              </w:rPr>
              <w:t>2</w:t>
            </w:r>
            <w:r w:rsidR="002E1713">
              <w:rPr>
                <w:rFonts w:ascii="Times New Roman" w:hAnsi="Times New Roman"/>
                <w:sz w:val="20"/>
              </w:rPr>
              <w:t>1</w:t>
            </w:r>
            <w:r w:rsidR="0032582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р.</w:t>
            </w:r>
          </w:p>
          <w:p w:rsidR="00BC108D" w:rsidRDefault="00BC108D" w:rsidP="00E1468E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</w:p>
          <w:p w:rsidR="00BC108D" w:rsidRDefault="00BC108D" w:rsidP="00E1468E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</w:p>
          <w:p w:rsidR="00BC108D" w:rsidRDefault="00BC108D" w:rsidP="00E1468E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BC108D" w:rsidRPr="00821D0E" w:rsidTr="0032582D">
        <w:trPr>
          <w:gridAfter w:val="1"/>
          <w:wAfter w:w="14" w:type="dxa"/>
          <w:trHeight w:hRule="exact" w:val="1134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08D" w:rsidRPr="00821D0E" w:rsidRDefault="00BC108D" w:rsidP="00BC108D">
            <w:pPr>
              <w:pStyle w:val="a7"/>
              <w:spacing w:line="218" w:lineRule="auto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8D" w:rsidRPr="00E1468E" w:rsidRDefault="00700E7C" w:rsidP="00BC108D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BC108D">
              <w:rPr>
                <w:rFonts w:ascii="Times New Roman" w:hAnsi="Times New Roman"/>
                <w:sz w:val="20"/>
              </w:rPr>
              <w:t>Рецензент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8D" w:rsidRPr="00E1468E" w:rsidRDefault="002E1713" w:rsidP="00AD4189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Заступник </w:t>
            </w:r>
            <w:r w:rsidR="00AD4189">
              <w:rPr>
                <w:rFonts w:ascii="Times New Roman" w:hAnsi="Times New Roman"/>
                <w:sz w:val="20"/>
              </w:rPr>
              <w:t xml:space="preserve">голови фонду - </w:t>
            </w:r>
            <w:r>
              <w:rPr>
                <w:rFonts w:ascii="Times New Roman" w:hAnsi="Times New Roman"/>
                <w:sz w:val="20"/>
              </w:rPr>
              <w:t xml:space="preserve">начальник </w:t>
            </w:r>
            <w:r w:rsidR="0032582D">
              <w:rPr>
                <w:rFonts w:ascii="Times New Roman" w:hAnsi="Times New Roman"/>
                <w:sz w:val="20"/>
              </w:rPr>
              <w:t xml:space="preserve"> відділу обліку, відчуження та управління майном фонду комунального майна Чернігівської міської ради  </w:t>
            </w:r>
            <w:r w:rsidR="00AD4189">
              <w:rPr>
                <w:rFonts w:ascii="Times New Roman" w:hAnsi="Times New Roman"/>
                <w:sz w:val="20"/>
              </w:rPr>
              <w:t>О</w:t>
            </w:r>
            <w:r w:rsidR="0053003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В</w:t>
            </w:r>
            <w:r w:rsidR="0032582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Ку</w:t>
            </w:r>
            <w:r w:rsidR="00AD4189">
              <w:rPr>
                <w:rFonts w:ascii="Times New Roman" w:hAnsi="Times New Roman"/>
                <w:sz w:val="20"/>
              </w:rPr>
              <w:t>пка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8D" w:rsidRDefault="00BC108D" w:rsidP="00BC108D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рецензії</w:t>
            </w:r>
          </w:p>
          <w:p w:rsidR="00BC108D" w:rsidRDefault="00BC108D" w:rsidP="00BC108D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32582D">
              <w:rPr>
                <w:rFonts w:ascii="Times New Roman" w:hAnsi="Times New Roman"/>
                <w:sz w:val="20"/>
              </w:rPr>
              <w:t>0</w:t>
            </w:r>
            <w:r w:rsidR="002E1713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»</w:t>
            </w:r>
            <w:r w:rsidR="0032582D">
              <w:rPr>
                <w:rFonts w:ascii="Times New Roman" w:hAnsi="Times New Roman"/>
                <w:sz w:val="20"/>
              </w:rPr>
              <w:t xml:space="preserve"> </w:t>
            </w:r>
            <w:r w:rsidR="002E1713">
              <w:rPr>
                <w:rFonts w:ascii="Times New Roman" w:hAnsi="Times New Roman"/>
                <w:sz w:val="20"/>
              </w:rPr>
              <w:t xml:space="preserve"> лютого</w:t>
            </w:r>
            <w:r w:rsidR="0032582D">
              <w:rPr>
                <w:rFonts w:ascii="Times New Roman" w:hAnsi="Times New Roman"/>
                <w:sz w:val="20"/>
              </w:rPr>
              <w:t xml:space="preserve"> 202</w:t>
            </w:r>
            <w:r w:rsidR="002E1713">
              <w:rPr>
                <w:rFonts w:ascii="Times New Roman" w:hAnsi="Times New Roman"/>
                <w:sz w:val="20"/>
              </w:rPr>
              <w:t>1</w:t>
            </w:r>
            <w:r w:rsidR="0032582D">
              <w:rPr>
                <w:rFonts w:ascii="Times New Roman" w:hAnsi="Times New Roman"/>
                <w:sz w:val="20"/>
              </w:rPr>
              <w:t xml:space="preserve"> р.</w:t>
            </w:r>
          </w:p>
          <w:p w:rsidR="00BC108D" w:rsidRDefault="00BC108D" w:rsidP="00E1468E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00E7C" w:rsidRPr="00821D0E" w:rsidTr="00701E73">
        <w:trPr>
          <w:gridAfter w:val="1"/>
          <w:wAfter w:w="14" w:type="dxa"/>
          <w:trHeight w:hRule="exact" w:val="846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E7C" w:rsidRDefault="00700E7C" w:rsidP="00BC108D">
            <w:pPr>
              <w:pStyle w:val="a7"/>
              <w:spacing w:line="218" w:lineRule="auto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E7C" w:rsidRPr="00700E7C" w:rsidRDefault="00700E7C" w:rsidP="00BC108D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Витрати балансоутримувача, пов</w:t>
            </w:r>
            <w:r w:rsidRPr="0053003E">
              <w:rPr>
                <w:rFonts w:ascii="Times New Roman" w:hAnsi="Times New Roman"/>
                <w:sz w:val="20"/>
              </w:rPr>
              <w:t>’</w:t>
            </w:r>
            <w:r>
              <w:rPr>
                <w:rFonts w:ascii="Times New Roman" w:hAnsi="Times New Roman"/>
                <w:sz w:val="20"/>
              </w:rPr>
              <w:t xml:space="preserve">язані  із проведенням оцінки майна 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E7C" w:rsidRPr="00BC108D" w:rsidRDefault="00700E7C" w:rsidP="00AD4189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  <w:highlight w:val="yellow"/>
              </w:rPr>
            </w:pPr>
            <w:r w:rsidRPr="00700E7C">
              <w:rPr>
                <w:rFonts w:ascii="Times New Roman" w:hAnsi="Times New Roman"/>
                <w:sz w:val="20"/>
              </w:rPr>
              <w:t xml:space="preserve">     </w:t>
            </w:r>
            <w:r w:rsidR="0053003E">
              <w:rPr>
                <w:rFonts w:ascii="Times New Roman" w:hAnsi="Times New Roman"/>
                <w:sz w:val="20"/>
              </w:rPr>
              <w:t>1</w:t>
            </w:r>
            <w:r w:rsidR="00AD4189">
              <w:rPr>
                <w:rFonts w:ascii="Times New Roman" w:hAnsi="Times New Roman"/>
                <w:sz w:val="20"/>
              </w:rPr>
              <w:t>08</w:t>
            </w:r>
            <w:r w:rsidR="0053003E">
              <w:rPr>
                <w:rFonts w:ascii="Times New Roman" w:hAnsi="Times New Roman"/>
                <w:sz w:val="20"/>
              </w:rPr>
              <w:t>0</w:t>
            </w:r>
            <w:r w:rsidRPr="00700E7C">
              <w:rPr>
                <w:rFonts w:ascii="Times New Roman" w:hAnsi="Times New Roman"/>
                <w:sz w:val="20"/>
              </w:rPr>
              <w:t>,00 грн.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7C" w:rsidRDefault="00700E7C" w:rsidP="00BC108D">
            <w:pPr>
              <w:pStyle w:val="aa"/>
              <w:widowControl w:val="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9678CB" w:rsidRPr="00821D0E" w:rsidTr="007713D1">
        <w:trPr>
          <w:gridAfter w:val="1"/>
          <w:wAfter w:w="14" w:type="dxa"/>
          <w:trHeight w:hRule="exact" w:val="416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9D021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Страхова </w:t>
            </w:r>
            <w:r>
              <w:rPr>
                <w:b/>
                <w:bCs/>
                <w:sz w:val="20"/>
                <w:szCs w:val="20"/>
              </w:rPr>
              <w:t>сума</w:t>
            </w:r>
            <w:r w:rsidRPr="00821D0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78CB" w:rsidRPr="00821D0E" w:rsidTr="00F376DA">
        <w:trPr>
          <w:gridAfter w:val="1"/>
          <w:wAfter w:w="14" w:type="dxa"/>
          <w:trHeight w:hRule="exact" w:val="466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199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6.2.1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 сума визначається відповідно до пункту 175 Порядку.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AD4189" w:rsidP="00AD4189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18901</w:t>
            </w:r>
            <w:r w:rsidR="002E17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  <w:r w:rsidR="00573DAE">
              <w:rPr>
                <w:sz w:val="20"/>
              </w:rPr>
              <w:t xml:space="preserve"> </w:t>
            </w:r>
            <w:r w:rsidR="009678CB" w:rsidRPr="002B7D9F">
              <w:rPr>
                <w:sz w:val="20"/>
                <w:szCs w:val="20"/>
              </w:rPr>
              <w:t xml:space="preserve"> грн.</w:t>
            </w:r>
          </w:p>
        </w:tc>
      </w:tr>
      <w:tr w:rsidR="009678CB" w:rsidRPr="00821D0E" w:rsidTr="007713D1">
        <w:trPr>
          <w:gridAfter w:val="2"/>
          <w:wAfter w:w="24" w:type="dxa"/>
          <w:trHeight w:hRule="exact" w:val="37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2B7D9F" w:rsidRDefault="009678CB" w:rsidP="00F376DA">
            <w:pPr>
              <w:pStyle w:val="a7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2B7D9F">
              <w:rPr>
                <w:b/>
                <w:bCs/>
                <w:sz w:val="20"/>
                <w:szCs w:val="20"/>
              </w:rPr>
              <w:t xml:space="preserve">Цільове призначення Майна </w:t>
            </w:r>
          </w:p>
        </w:tc>
      </w:tr>
      <w:tr w:rsidR="009678CB" w:rsidRPr="00821D0E" w:rsidTr="007713D1">
        <w:trPr>
          <w:gridAfter w:val="2"/>
          <w:wAfter w:w="24" w:type="dxa"/>
          <w:trHeight w:hRule="exact" w:val="55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04" w:lineRule="auto"/>
              <w:ind w:firstLine="3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7.1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05" w:rsidRDefault="00931D05" w:rsidP="00931D05">
            <w:pPr>
              <w:pStyle w:val="af0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</w:t>
            </w:r>
            <w:r w:rsidRPr="00AC119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Для діючого орендаря: розміщення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майстерні з ремонту </w:t>
            </w:r>
            <w:r w:rsidR="00891D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годинників</w:t>
            </w:r>
          </w:p>
          <w:p w:rsidR="009678CB" w:rsidRPr="0053003E" w:rsidRDefault="00931D05" w:rsidP="00931D05">
            <w:pPr>
              <w:pStyle w:val="27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1199">
              <w:rPr>
                <w:rFonts w:ascii="Times New Roman" w:hAnsi="Times New Roman" w:cs="Times New Roman"/>
                <w:lang w:val="uk-UA"/>
              </w:rPr>
              <w:t>Для інших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AC11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майстерні з побутового обслуговування населення </w:t>
            </w:r>
            <w:r w:rsidR="002E1713">
              <w:rPr>
                <w:rFonts w:ascii="Times New Roman" w:hAnsi="Times New Roman" w:cs="Times New Roman"/>
                <w:lang w:val="uk-UA"/>
              </w:rPr>
              <w:t>додаткових умовах</w:t>
            </w:r>
            <w:r w:rsidR="002E1713" w:rsidRPr="00530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678CB" w:rsidRPr="00821D0E" w:rsidTr="00700E7C">
        <w:trPr>
          <w:gridAfter w:val="2"/>
          <w:wAfter w:w="24" w:type="dxa"/>
          <w:trHeight w:hRule="exact" w:val="70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8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 xml:space="preserve">Графік використання </w:t>
            </w:r>
            <w:r w:rsidRPr="00821D0E">
              <w:rPr>
                <w:i/>
                <w:iCs/>
                <w:sz w:val="20"/>
                <w:szCs w:val="20"/>
              </w:rPr>
              <w:t>(заповнюється, якщо майно передається в погодинну оренду)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438" w:rsidRDefault="00650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678CB" w:rsidRPr="00DB3D17" w:rsidRDefault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678CB" w:rsidRPr="00DB3D17">
              <w:rPr>
                <w:rFonts w:ascii="Times New Roman" w:hAnsi="Times New Roman" w:cs="Times New Roman"/>
                <w:sz w:val="22"/>
                <w:szCs w:val="22"/>
              </w:rPr>
              <w:t>Не заповнюється.</w:t>
            </w:r>
          </w:p>
        </w:tc>
      </w:tr>
      <w:tr w:rsidR="009678CB" w:rsidRPr="00821D0E" w:rsidTr="007713D1">
        <w:trPr>
          <w:gridAfter w:val="2"/>
          <w:wAfter w:w="24" w:type="dxa"/>
          <w:trHeight w:hRule="exact" w:val="40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Орендна плата </w:t>
            </w:r>
            <w:r>
              <w:rPr>
                <w:b/>
                <w:bCs/>
                <w:sz w:val="20"/>
                <w:szCs w:val="20"/>
              </w:rPr>
              <w:t xml:space="preserve">та </w:t>
            </w:r>
            <w:r w:rsidRPr="00821D0E">
              <w:rPr>
                <w:b/>
                <w:bCs/>
                <w:sz w:val="20"/>
                <w:szCs w:val="20"/>
              </w:rPr>
              <w:t xml:space="preserve"> інші платежі</w:t>
            </w:r>
          </w:p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7713D1">
        <w:trPr>
          <w:gridAfter w:val="2"/>
          <w:wAfter w:w="24" w:type="dxa"/>
          <w:trHeight w:hRule="exact" w:val="848"/>
          <w:jc w:val="center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CD608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9.1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 w:rsidP="000A6B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Місячна о</w:t>
            </w:r>
            <w:r w:rsidRPr="00821D0E">
              <w:rPr>
                <w:sz w:val="20"/>
                <w:szCs w:val="20"/>
              </w:rPr>
              <w:t>рендна плата, визначена за результатами проведення аукціону</w:t>
            </w:r>
            <w:r>
              <w:rPr>
                <w:sz w:val="20"/>
                <w:szCs w:val="20"/>
              </w:rPr>
              <w:t xml:space="preserve">, за базовий місяць </w:t>
            </w:r>
            <w:r w:rsidR="000A6BCB">
              <w:rPr>
                <w:sz w:val="20"/>
                <w:szCs w:val="20"/>
                <w:u w:val="single"/>
                <w:lang w:val="ru-RU"/>
              </w:rPr>
              <w:t>січень</w:t>
            </w:r>
            <w:r w:rsidR="007C144E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0A6BCB">
              <w:rPr>
                <w:sz w:val="20"/>
                <w:szCs w:val="20"/>
              </w:rPr>
              <w:t>1</w:t>
            </w:r>
            <w:bookmarkStart w:id="3" w:name="_GoBack"/>
            <w:bookmarkEnd w:id="3"/>
            <w:r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CD608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Сума, грн, без ПДВ</w:t>
            </w:r>
            <w:r>
              <w:rPr>
                <w:sz w:val="20"/>
                <w:szCs w:val="20"/>
              </w:rPr>
              <w:t>___________________</w:t>
            </w:r>
            <w:r w:rsidRPr="00821D0E">
              <w:rPr>
                <w:sz w:val="20"/>
                <w:szCs w:val="20"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CD6087" w:rsidRDefault="009678CB" w:rsidP="00CD6087">
            <w:pPr>
              <w:pStyle w:val="a7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D6087">
              <w:rPr>
                <w:bCs/>
                <w:sz w:val="20"/>
                <w:szCs w:val="20"/>
              </w:rPr>
              <w:t>Дата і реквізити протоколу електронного аукціону</w:t>
            </w:r>
          </w:p>
          <w:p w:rsidR="009678CB" w:rsidRPr="00821D0E" w:rsidRDefault="009678CB" w:rsidP="00CD6087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</w:t>
            </w:r>
          </w:p>
        </w:tc>
      </w:tr>
    </w:tbl>
    <w:p w:rsidR="00AB61BE" w:rsidRPr="00AB61BE" w:rsidRDefault="00AB61BE" w:rsidP="00AB61BE">
      <w:pPr>
        <w:rPr>
          <w:vanish/>
        </w:rPr>
      </w:pPr>
    </w:p>
    <w:tbl>
      <w:tblPr>
        <w:tblpPr w:leftFromText="180" w:rightFromText="180" w:vertAnchor="text" w:horzAnchor="margin" w:tblpY="44"/>
        <w:tblOverlap w:val="never"/>
        <w:tblW w:w="104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9"/>
        <w:gridCol w:w="3360"/>
        <w:gridCol w:w="142"/>
        <w:gridCol w:w="6357"/>
      </w:tblGrid>
      <w:tr w:rsidR="009678CB" w:rsidRPr="00821D0E" w:rsidTr="007713D1">
        <w:trPr>
          <w:trHeight w:hRule="exact" w:val="86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Компенсуються Орендарем в порядку, передбаченому пунктом 6.5 Договору</w:t>
            </w:r>
          </w:p>
        </w:tc>
      </w:tr>
      <w:tr w:rsidR="009678CB" w:rsidRPr="00821D0E" w:rsidTr="007713D1">
        <w:trPr>
          <w:trHeight w:hRule="exact" w:val="44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10</w:t>
            </w: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Розмір авансового </w:t>
            </w:r>
            <w:r>
              <w:rPr>
                <w:b/>
                <w:bCs/>
                <w:sz w:val="20"/>
                <w:szCs w:val="20"/>
              </w:rPr>
              <w:t xml:space="preserve">внеску </w:t>
            </w:r>
            <w:r w:rsidRPr="00821D0E">
              <w:rPr>
                <w:b/>
                <w:bCs/>
                <w:sz w:val="20"/>
                <w:szCs w:val="20"/>
              </w:rPr>
              <w:t>орендно</w:t>
            </w:r>
            <w:r>
              <w:rPr>
                <w:b/>
                <w:bCs/>
                <w:sz w:val="20"/>
                <w:szCs w:val="20"/>
              </w:rPr>
              <w:t>ї плати</w:t>
            </w:r>
          </w:p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7713D1">
        <w:trPr>
          <w:trHeight w:hRule="exact" w:val="57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04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10.1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929" w:rsidRDefault="005E1929" w:rsidP="005E192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1929">
              <w:rPr>
                <w:b/>
                <w:sz w:val="22"/>
                <w:szCs w:val="22"/>
              </w:rPr>
              <w:t>2 (дві) місячні орендні плати</w:t>
            </w:r>
            <w:r>
              <w:rPr>
                <w:sz w:val="22"/>
                <w:szCs w:val="22"/>
              </w:rPr>
              <w:t xml:space="preserve"> </w:t>
            </w:r>
            <w:r w:rsidR="0032582D">
              <w:rPr>
                <w:sz w:val="22"/>
                <w:szCs w:val="22"/>
              </w:rPr>
              <w:t>-</w:t>
            </w:r>
          </w:p>
          <w:p w:rsidR="005E1929" w:rsidRPr="00450D75" w:rsidRDefault="0032582D" w:rsidP="0032582D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для діючого орендаря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5E1929" w:rsidP="00D55429">
            <w:pPr>
              <w:pStyle w:val="a7"/>
              <w:tabs>
                <w:tab w:val="left" w:leader="underscore" w:pos="3053"/>
              </w:tabs>
              <w:spacing w:after="22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78CB" w:rsidRPr="00821D0E">
              <w:rPr>
                <w:sz w:val="20"/>
                <w:szCs w:val="20"/>
              </w:rPr>
              <w:t>С</w:t>
            </w:r>
            <w:r w:rsidR="009678CB">
              <w:rPr>
                <w:sz w:val="20"/>
                <w:szCs w:val="20"/>
              </w:rPr>
              <w:t>ума, грн., без ПДВ ________________________</w:t>
            </w:r>
            <w:r w:rsidR="009678CB">
              <w:rPr>
                <w:sz w:val="20"/>
                <w:szCs w:val="20"/>
              </w:rPr>
              <w:tab/>
            </w:r>
          </w:p>
          <w:p w:rsidR="009678CB" w:rsidRPr="00821D0E" w:rsidRDefault="009678CB" w:rsidP="00D5542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511BF" w:rsidRPr="00821D0E" w:rsidTr="007713D1">
        <w:trPr>
          <w:trHeight w:hRule="exact" w:val="2649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BF" w:rsidRPr="00821D0E" w:rsidRDefault="00C511BF" w:rsidP="00C511BF">
            <w:pPr>
              <w:pStyle w:val="a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10.2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BF" w:rsidRDefault="005E1929" w:rsidP="005E1929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E1929">
              <w:rPr>
                <w:b/>
                <w:sz w:val="22"/>
                <w:szCs w:val="22"/>
              </w:rPr>
              <w:t>6 (шість) місячних орендних плат</w:t>
            </w:r>
            <w:r>
              <w:rPr>
                <w:sz w:val="22"/>
                <w:szCs w:val="22"/>
              </w:rPr>
              <w:t xml:space="preserve">, визначених за результатами проведення аукціону, якщо цей договір є договором типу 5.1(В) 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 Продовження за результатами проведення аукціону 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BF" w:rsidRPr="00821D0E" w:rsidRDefault="005E1929" w:rsidP="00D55429">
            <w:pPr>
              <w:pStyle w:val="a7"/>
              <w:tabs>
                <w:tab w:val="left" w:leader="underscore" w:pos="3053"/>
              </w:tabs>
              <w:spacing w:after="22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21D0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ума, грн., без ПДВ ________________________</w:t>
            </w:r>
          </w:p>
        </w:tc>
      </w:tr>
      <w:tr w:rsidR="009678CB" w:rsidRPr="00821D0E" w:rsidTr="007713D1">
        <w:trPr>
          <w:trHeight w:val="106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650438">
            <w:pPr>
              <w:pStyle w:val="a7"/>
              <w:spacing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11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 забезпечувального депозиту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Default="009678CB" w:rsidP="00D55429">
            <w:pPr>
              <w:pStyle w:val="a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2 (дві) </w:t>
            </w:r>
            <w:r w:rsidRPr="00821D0E">
              <w:rPr>
                <w:sz w:val="20"/>
                <w:szCs w:val="20"/>
              </w:rPr>
              <w:t>місячні оренд</w:t>
            </w:r>
            <w:r>
              <w:rPr>
                <w:sz w:val="20"/>
                <w:szCs w:val="20"/>
              </w:rPr>
              <w:t>н</w:t>
            </w:r>
            <w:r w:rsidRPr="00821D0E">
              <w:rPr>
                <w:sz w:val="20"/>
                <w:szCs w:val="20"/>
              </w:rPr>
              <w:t xml:space="preserve">і плати, але в будь-якому випадку у розмірі не меншому, ніж розмір мінімальної заробітної плати станом на перше число місяця, в якому укладається цей Договір: </w:t>
            </w:r>
          </w:p>
          <w:p w:rsidR="009678CB" w:rsidRPr="00821D0E" w:rsidRDefault="009678CB" w:rsidP="00D55429">
            <w:pPr>
              <w:pStyle w:val="a7"/>
              <w:spacing w:line="240" w:lineRule="auto"/>
              <w:ind w:left="500" w:firstLine="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Сума, грн., без ПДВ</w:t>
            </w:r>
            <w:r>
              <w:rPr>
                <w:sz w:val="20"/>
                <w:szCs w:val="20"/>
              </w:rPr>
              <w:t xml:space="preserve"> __________________________________</w:t>
            </w:r>
          </w:p>
        </w:tc>
      </w:tr>
      <w:tr w:rsidR="009678CB" w:rsidRPr="00821D0E" w:rsidTr="007713D1">
        <w:trPr>
          <w:trHeight w:hRule="exact" w:val="45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650438">
            <w:pPr>
              <w:pStyle w:val="a7"/>
              <w:spacing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12</w:t>
            </w:r>
          </w:p>
        </w:tc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Строк Договору </w:t>
            </w:r>
          </w:p>
        </w:tc>
      </w:tr>
      <w:tr w:rsidR="009678CB" w:rsidRPr="00821D0E" w:rsidTr="007713D1">
        <w:trPr>
          <w:trHeight w:hRule="exact" w:val="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</w:p>
          <w:p w:rsidR="009678CB" w:rsidRPr="00821D0E" w:rsidRDefault="009678CB" w:rsidP="00D55429">
            <w:pPr>
              <w:pStyle w:val="a7"/>
              <w:spacing w:line="218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12.1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tabs>
                <w:tab w:val="left" w:leader="underscore" w:pos="2054"/>
                <w:tab w:val="left" w:leader="underscore" w:pos="3389"/>
                <w:tab w:val="left" w:leader="underscore" w:pos="38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Цей Договір діє</w:t>
            </w:r>
            <w:r>
              <w:rPr>
                <w:sz w:val="20"/>
                <w:szCs w:val="20"/>
              </w:rPr>
              <w:t xml:space="preserve"> з «             » ___________________ 20____ року  п</w:t>
            </w:r>
            <w:r w:rsidRPr="00821D0E">
              <w:rPr>
                <w:sz w:val="20"/>
                <w:szCs w:val="20"/>
              </w:rPr>
              <w:t xml:space="preserve">о </w:t>
            </w:r>
            <w:r w:rsidRPr="006B181B">
              <w:rPr>
                <w:sz w:val="20"/>
                <w:szCs w:val="20"/>
              </w:rPr>
              <w:t>«</w:t>
            </w:r>
            <w:r w:rsidRPr="006B181B">
              <w:rPr>
                <w:sz w:val="20"/>
                <w:szCs w:val="20"/>
              </w:rPr>
              <w:tab/>
            </w:r>
            <w:r w:rsidRPr="006B181B">
              <w:rPr>
                <w:iCs/>
                <w:sz w:val="20"/>
                <w:szCs w:val="20"/>
              </w:rPr>
              <w:t>» _______________20___ року</w:t>
            </w:r>
            <w:r>
              <w:rPr>
                <w:sz w:val="20"/>
                <w:szCs w:val="20"/>
              </w:rPr>
              <w:t xml:space="preserve"> </w:t>
            </w:r>
            <w:r w:rsidRPr="00821D0E">
              <w:rPr>
                <w:sz w:val="20"/>
                <w:szCs w:val="20"/>
              </w:rPr>
              <w:t>включно.</w:t>
            </w:r>
          </w:p>
        </w:tc>
      </w:tr>
      <w:tr w:rsidR="009678CB" w:rsidRPr="00821D0E" w:rsidTr="007713D1">
        <w:trPr>
          <w:trHeight w:hRule="exact" w:val="5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Згода на суборенду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94B" w:rsidRPr="00630FAD" w:rsidRDefault="00143DEF" w:rsidP="006D594B">
            <w:pPr>
              <w:pStyle w:val="1"/>
              <w:tabs>
                <w:tab w:val="left" w:pos="1134"/>
              </w:tabs>
              <w:spacing w:line="240" w:lineRule="auto"/>
              <w:ind w:left="1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надається</w:t>
            </w:r>
          </w:p>
          <w:p w:rsidR="009678CB" w:rsidRPr="00821D0E" w:rsidRDefault="009678CB" w:rsidP="005934F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2E1713">
        <w:trPr>
          <w:trHeight w:val="11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Додаткові умови оренди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05" w:rsidRDefault="00931D05" w:rsidP="00931D05">
            <w:pPr>
              <w:pStyle w:val="af0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</w:t>
            </w:r>
            <w:r w:rsidRPr="00AC119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Для діючого орендаря: розміщення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майстерні з ремонту </w:t>
            </w:r>
            <w:r w:rsidR="007F534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годинників</w:t>
            </w:r>
          </w:p>
          <w:p w:rsidR="009678CB" w:rsidRPr="00821D0E" w:rsidRDefault="00931D05" w:rsidP="00931D05">
            <w:pPr>
              <w:pStyle w:val="af0"/>
              <w:spacing w:before="0" w:beforeAutospacing="0" w:after="0" w:afterAutospacing="0"/>
              <w:ind w:hanging="1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AC1199">
              <w:rPr>
                <w:rFonts w:ascii="Times New Roman" w:hAnsi="Times New Roman" w:cs="Times New Roman"/>
                <w:lang w:val="uk-UA"/>
              </w:rPr>
              <w:t>Для інших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AC11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майстерні з</w:t>
            </w:r>
            <w:r>
              <w:rPr>
                <w:rFonts w:ascii="Times New Roman" w:hAnsi="Times New Roman" w:cs="Times New Roman"/>
                <w:lang w:val="uk-UA"/>
              </w:rPr>
              <w:t xml:space="preserve"> побутового обслуговування населення </w:t>
            </w:r>
          </w:p>
        </w:tc>
      </w:tr>
      <w:tr w:rsidR="009678CB" w:rsidRPr="00821D0E" w:rsidTr="00650438">
        <w:trPr>
          <w:trHeight w:hRule="exact" w:val="27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15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F1703E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39090C" w:rsidRDefault="009678CB" w:rsidP="0039090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21D0E">
              <w:rPr>
                <w:sz w:val="20"/>
                <w:szCs w:val="20"/>
              </w:rPr>
              <w:t>Орендодавц</w:t>
            </w:r>
            <w:r>
              <w:rPr>
                <w:sz w:val="20"/>
                <w:szCs w:val="20"/>
                <w:lang w:val="en-US"/>
              </w:rPr>
              <w:t>я</w:t>
            </w:r>
          </w:p>
        </w:tc>
      </w:tr>
      <w:tr w:rsidR="009678CB" w:rsidRPr="00821D0E" w:rsidTr="00B73853">
        <w:trPr>
          <w:trHeight w:hRule="exact" w:val="167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CD23F1" w:rsidRDefault="009678CB" w:rsidP="00F1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3BB">
              <w:rPr>
                <w:rFonts w:ascii="Times New Roman" w:hAnsi="Times New Roman" w:cs="Times New Roman"/>
                <w:sz w:val="20"/>
                <w:szCs w:val="20"/>
              </w:rPr>
              <w:t xml:space="preserve">Для сплати орендної плати та авансового внеску: </w:t>
            </w:r>
            <w:r w:rsidRPr="00A363BB">
              <w:rPr>
                <w:sz w:val="20"/>
                <w:szCs w:val="20"/>
              </w:rPr>
              <w:t xml:space="preserve"> </w:t>
            </w:r>
            <w:r w:rsidRPr="00A363BB">
              <w:rPr>
                <w:rFonts w:ascii="Times New Roman" w:hAnsi="Times New Roman"/>
                <w:sz w:val="20"/>
                <w:szCs w:val="20"/>
              </w:rPr>
              <w:t>код ЄДРПОУ 14227121,                                                   р/р</w:t>
            </w:r>
            <w:r w:rsidRPr="00A363B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D23F1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="007E53F9" w:rsidRPr="00CD23F1">
              <w:rPr>
                <w:rFonts w:ascii="Times New Roman" w:hAnsi="Times New Roman"/>
                <w:sz w:val="20"/>
                <w:szCs w:val="20"/>
              </w:rPr>
              <w:t xml:space="preserve">318201720314241007201031717 </w:t>
            </w:r>
            <w:r w:rsidRPr="00CD23F1">
              <w:rPr>
                <w:rFonts w:ascii="Times New Roman" w:hAnsi="Times New Roman"/>
                <w:sz w:val="20"/>
                <w:szCs w:val="20"/>
              </w:rPr>
              <w:t xml:space="preserve"> в Держказначейській службі України м. Київ</w:t>
            </w:r>
            <w:r w:rsidR="00CD23F1" w:rsidRPr="00CD23F1">
              <w:rPr>
                <w:rFonts w:ascii="Times New Roman" w:hAnsi="Times New Roman"/>
                <w:sz w:val="20"/>
                <w:szCs w:val="20"/>
              </w:rPr>
              <w:t>, МФО 820172</w:t>
            </w:r>
            <w:r w:rsidRPr="00CD2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3F1">
              <w:t xml:space="preserve"> </w:t>
            </w:r>
          </w:p>
          <w:p w:rsidR="007E53F9" w:rsidRPr="00CD23F1" w:rsidRDefault="007E53F9" w:rsidP="00F17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8CB" w:rsidRDefault="009678CB" w:rsidP="000D0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3F1">
              <w:rPr>
                <w:rFonts w:ascii="Times New Roman" w:hAnsi="Times New Roman" w:cs="Times New Roman"/>
                <w:sz w:val="20"/>
                <w:szCs w:val="20"/>
              </w:rPr>
              <w:t>Для сплати забезпечувального депозиту:</w:t>
            </w:r>
            <w:r w:rsidRPr="00CD23F1">
              <w:rPr>
                <w:rFonts w:ascii="Times New Roman" w:hAnsi="Times New Roman"/>
                <w:sz w:val="20"/>
                <w:szCs w:val="20"/>
              </w:rPr>
              <w:t xml:space="preserve"> код ЄДРПОУ 14227121,                                                   р/р</w:t>
            </w:r>
            <w:r w:rsidRPr="00CD23F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D23F1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="00CD23F1" w:rsidRPr="00CD23F1">
              <w:rPr>
                <w:rFonts w:ascii="Times New Roman" w:hAnsi="Times New Roman"/>
                <w:sz w:val="20"/>
                <w:szCs w:val="20"/>
              </w:rPr>
              <w:t>988201720355289012000031717</w:t>
            </w:r>
            <w:r w:rsidRPr="00CD23F1">
              <w:rPr>
                <w:rFonts w:ascii="Times New Roman" w:hAnsi="Times New Roman"/>
                <w:sz w:val="20"/>
                <w:szCs w:val="20"/>
              </w:rPr>
              <w:t xml:space="preserve"> в Держказначейськ</w:t>
            </w:r>
            <w:r w:rsidR="00CD23F1" w:rsidRPr="00CD2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3F1">
              <w:rPr>
                <w:rFonts w:ascii="Times New Roman" w:hAnsi="Times New Roman"/>
                <w:sz w:val="20"/>
                <w:szCs w:val="20"/>
              </w:rPr>
              <w:t xml:space="preserve"> служб</w:t>
            </w:r>
            <w:r w:rsidR="00CD23F1" w:rsidRPr="00CD23F1">
              <w:rPr>
                <w:rFonts w:ascii="Times New Roman" w:hAnsi="Times New Roman"/>
                <w:sz w:val="20"/>
                <w:szCs w:val="20"/>
              </w:rPr>
              <w:t>а</w:t>
            </w:r>
            <w:r w:rsidRPr="00CD23F1">
              <w:rPr>
                <w:rFonts w:ascii="Times New Roman" w:hAnsi="Times New Roman"/>
                <w:sz w:val="20"/>
                <w:szCs w:val="20"/>
              </w:rPr>
              <w:t xml:space="preserve"> України м. Київ, </w:t>
            </w:r>
            <w:r w:rsidRPr="00CD23F1">
              <w:t xml:space="preserve"> </w:t>
            </w:r>
            <w:r w:rsidRPr="00CD23F1">
              <w:rPr>
                <w:rFonts w:ascii="Times New Roman" w:hAnsi="Times New Roman" w:cs="Times New Roman"/>
                <w:sz w:val="20"/>
                <w:szCs w:val="20"/>
              </w:rPr>
              <w:t>МФО 820172.</w:t>
            </w:r>
          </w:p>
          <w:p w:rsidR="009678CB" w:rsidRPr="00F1703E" w:rsidRDefault="009678CB" w:rsidP="00F17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8CB" w:rsidRPr="005934FE" w:rsidRDefault="009678CB" w:rsidP="00F170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678CB" w:rsidRPr="00821D0E" w:rsidTr="00B73853">
        <w:trPr>
          <w:trHeight w:hRule="exact" w:val="11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7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16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8CB" w:rsidRPr="00821D0E" w:rsidRDefault="009678CB" w:rsidP="00D5542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Співвідношення розподілу орендної плати станом на дату укладання Договору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7476B" w:rsidRDefault="009678CB" w:rsidP="0087476B">
            <w:pPr>
              <w:pStyle w:val="a7"/>
              <w:tabs>
                <w:tab w:val="left" w:leader="underscore" w:pos="36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Згідно з </w:t>
            </w:r>
            <w:r w:rsidRPr="0087476B">
              <w:rPr>
                <w:noProof/>
                <w:sz w:val="20"/>
                <w:szCs w:val="20"/>
              </w:rPr>
              <w:t>Методик</w:t>
            </w:r>
            <w:r>
              <w:rPr>
                <w:noProof/>
                <w:sz w:val="20"/>
                <w:szCs w:val="20"/>
              </w:rPr>
              <w:t>ою</w:t>
            </w:r>
            <w:r w:rsidRPr="0087476B">
              <w:rPr>
                <w:noProof/>
                <w:sz w:val="20"/>
                <w:szCs w:val="20"/>
              </w:rPr>
              <w:t xml:space="preserve"> </w:t>
            </w:r>
            <w:r w:rsidRPr="0087476B">
              <w:rPr>
                <w:sz w:val="20"/>
                <w:szCs w:val="20"/>
              </w:rPr>
              <w:t>р</w:t>
            </w:r>
            <w:r w:rsidRPr="0087476B">
              <w:rPr>
                <w:noProof/>
                <w:sz w:val="20"/>
                <w:szCs w:val="20"/>
              </w:rPr>
              <w:t>озрахунку та порядку використання плати за оренду майна комунальної власності територіальної громади міста Чернігова</w:t>
            </w:r>
            <w:r w:rsidRPr="00874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орендна плата у повному обсязі перераховується на рахунок орендодавця</w:t>
            </w:r>
          </w:p>
        </w:tc>
      </w:tr>
    </w:tbl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 Закон - </w:t>
      </w:r>
      <w:r w:rsidRPr="006613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 України від 03 жовтня 2019 р. № 157-I</w:t>
      </w:r>
      <w:r>
        <w:rPr>
          <w:rFonts w:ascii="Times New Roman" w:hAnsi="Times New Roman"/>
          <w:sz w:val="22"/>
          <w:szCs w:val="22"/>
          <w:lang w:val="en-US"/>
        </w:rPr>
        <w:t>X</w:t>
      </w:r>
      <w:r>
        <w:rPr>
          <w:rFonts w:ascii="Times New Roman" w:hAnsi="Times New Roman"/>
          <w:sz w:val="22"/>
          <w:szCs w:val="22"/>
        </w:rPr>
        <w:t xml:space="preserve"> </w:t>
      </w:r>
      <w:r w:rsidRPr="00661327">
        <w:rPr>
          <w:rFonts w:ascii="Times New Roman" w:hAnsi="Times New Roman"/>
          <w:sz w:val="22"/>
          <w:szCs w:val="22"/>
        </w:rPr>
        <w:t>“Про оренду державного і комунального ма</w:t>
      </w:r>
      <w:r>
        <w:rPr>
          <w:rFonts w:ascii="Times New Roman" w:hAnsi="Times New Roman"/>
          <w:sz w:val="22"/>
          <w:szCs w:val="22"/>
        </w:rPr>
        <w:t>йна</w:t>
      </w:r>
      <w:r w:rsidRPr="00661327">
        <w:rPr>
          <w:rFonts w:ascii="Times New Roman" w:hAnsi="Times New Roman"/>
          <w:sz w:val="22"/>
          <w:szCs w:val="22"/>
        </w:rPr>
        <w:t>”</w:t>
      </w:r>
    </w:p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 Порядок - </w:t>
      </w:r>
      <w:r w:rsidRPr="007A3D87">
        <w:rPr>
          <w:rFonts w:ascii="Times New Roman" w:hAnsi="Times New Roman"/>
          <w:sz w:val="22"/>
          <w:szCs w:val="22"/>
        </w:rPr>
        <w:t>Поряд</w:t>
      </w:r>
      <w:r>
        <w:rPr>
          <w:rFonts w:ascii="Times New Roman" w:hAnsi="Times New Roman"/>
          <w:sz w:val="22"/>
          <w:szCs w:val="22"/>
        </w:rPr>
        <w:t xml:space="preserve">ок </w:t>
      </w:r>
      <w:r w:rsidRPr="00216FA4">
        <w:rPr>
          <w:rFonts w:ascii="Times New Roman" w:hAnsi="Times New Roman"/>
          <w:sz w:val="22"/>
          <w:szCs w:val="22"/>
        </w:rPr>
        <w:t>передачі в оренду державного і комунального майна, затверджен</w:t>
      </w:r>
      <w:r>
        <w:rPr>
          <w:rFonts w:ascii="Times New Roman" w:hAnsi="Times New Roman"/>
          <w:sz w:val="22"/>
          <w:szCs w:val="22"/>
        </w:rPr>
        <w:t>ого</w:t>
      </w:r>
      <w:r w:rsidRPr="00216FA4">
        <w:rPr>
          <w:rFonts w:ascii="Times New Roman" w:hAnsi="Times New Roman"/>
          <w:sz w:val="22"/>
          <w:szCs w:val="22"/>
        </w:rPr>
        <w:t xml:space="preserve"> постановою</w:t>
      </w:r>
      <w:r>
        <w:rPr>
          <w:rFonts w:ascii="Times New Roman" w:hAnsi="Times New Roman"/>
          <w:sz w:val="22"/>
          <w:szCs w:val="22"/>
        </w:rPr>
        <w:t xml:space="preserve"> ка</w:t>
      </w:r>
      <w:r w:rsidRPr="00216FA4">
        <w:rPr>
          <w:rFonts w:ascii="Times New Roman" w:hAnsi="Times New Roman"/>
          <w:sz w:val="22"/>
          <w:szCs w:val="22"/>
        </w:rPr>
        <w:t xml:space="preserve">бінету Міністрів України від </w:t>
      </w:r>
      <w:r>
        <w:rPr>
          <w:rFonts w:ascii="Times New Roman" w:hAnsi="Times New Roman"/>
          <w:sz w:val="22"/>
          <w:szCs w:val="22"/>
        </w:rPr>
        <w:t>0</w:t>
      </w:r>
      <w:r w:rsidRPr="00216FA4">
        <w:rPr>
          <w:rFonts w:ascii="Times New Roman" w:hAnsi="Times New Roman"/>
          <w:sz w:val="22"/>
          <w:szCs w:val="22"/>
        </w:rPr>
        <w:t xml:space="preserve">3 червня  2020 р. № 483 </w:t>
      </w:r>
    </w:p>
    <w:p w:rsidR="007713D1" w:rsidRPr="007713D1" w:rsidRDefault="007713D1" w:rsidP="00FA2933">
      <w:pPr>
        <w:pStyle w:val="1"/>
        <w:spacing w:after="120" w:line="240" w:lineRule="auto"/>
        <w:ind w:firstLine="0"/>
        <w:jc w:val="center"/>
        <w:rPr>
          <w:b/>
        </w:rPr>
      </w:pPr>
    </w:p>
    <w:p w:rsidR="000F0483" w:rsidRPr="00EB61F1" w:rsidRDefault="000F0483" w:rsidP="000F0483">
      <w:pPr>
        <w:pStyle w:val="1"/>
        <w:spacing w:after="120" w:line="240" w:lineRule="auto"/>
        <w:ind w:firstLine="0"/>
        <w:jc w:val="center"/>
        <w:rPr>
          <w:b/>
        </w:rPr>
      </w:pPr>
      <w:r w:rsidRPr="00EB61F1">
        <w:rPr>
          <w:b/>
        </w:rPr>
        <w:t>Б. НЕЗМІНЮВАНІ УМОВИ ДОГОВОРУ</w:t>
      </w:r>
      <w:bookmarkStart w:id="4" w:name="bookmark8"/>
      <w:bookmarkStart w:id="5" w:name="bookmark6"/>
      <w:bookmarkStart w:id="6" w:name="bookmark7"/>
      <w:bookmarkStart w:id="7" w:name="bookmark9"/>
      <w:bookmarkEnd w:id="4"/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>1. Предмет Договору</w:t>
      </w:r>
      <w:bookmarkStart w:id="8" w:name="bookmark10"/>
      <w:bookmarkEnd w:id="5"/>
      <w:bookmarkEnd w:id="6"/>
      <w:bookmarkEnd w:id="7"/>
      <w:bookmarkEnd w:id="8"/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  <w:jc w:val="center"/>
      </w:pPr>
      <w:r w:rsidRPr="00EB61F1">
        <w:rPr>
          <w:b/>
        </w:rPr>
        <w:tab/>
      </w:r>
      <w:r w:rsidRPr="00EB61F1">
        <w:t>1.1 Орендодавець передає, а Орендар приймає в строкове платне користування майно, зазначене у пункті 4 Умов, вартість якого становить суму, визначену у пункті 6 Умов.</w:t>
      </w:r>
      <w:bookmarkStart w:id="9" w:name="bookmark11"/>
      <w:bookmarkEnd w:id="9"/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</w:pPr>
      <w:r>
        <w:tab/>
      </w:r>
      <w:r w:rsidRPr="00EB61F1">
        <w:t>1.2. Майно передається в оренду для використання згідно із пунктом 7 Умов.</w:t>
      </w:r>
      <w:bookmarkStart w:id="10" w:name="bookmark14"/>
      <w:bookmarkStart w:id="11" w:name="bookmark12"/>
      <w:bookmarkStart w:id="12" w:name="bookmark13"/>
      <w:bookmarkStart w:id="13" w:name="bookmark15"/>
      <w:bookmarkEnd w:id="10"/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 xml:space="preserve">2. Умови передачі орендованого </w:t>
      </w:r>
      <w:r>
        <w:rPr>
          <w:b/>
        </w:rPr>
        <w:t>М</w:t>
      </w:r>
      <w:r w:rsidRPr="00EB61F1">
        <w:rPr>
          <w:b/>
        </w:rPr>
        <w:t>айна Орендарю</w:t>
      </w:r>
      <w:bookmarkEnd w:id="11"/>
      <w:bookmarkEnd w:id="12"/>
      <w:bookmarkEnd w:id="13"/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4" w:name="bookmark16"/>
      <w:bookmarkEnd w:id="14"/>
      <w:r w:rsidRPr="00EB61F1">
        <w:tab/>
        <w:t>2.1. Орендар вступає у строкове платне користування Майном у день підписання акта приймання-передачі Майна.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Акт приймання-передачі підписується між Орендарем і Орендодавцем одночасно із підписанням цього Договору.</w:t>
      </w:r>
    </w:p>
    <w:p w:rsidR="000F0483" w:rsidRDefault="000F0483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5" w:name="bookmark17"/>
      <w:bookmarkEnd w:id="15"/>
      <w:r w:rsidRPr="00EB61F1">
        <w:tab/>
        <w:t>2.2. Передача Майна в оренду здійснюється за його страховою вартістю, визначеною у пункті 6.2. Умов.</w:t>
      </w:r>
    </w:p>
    <w:p w:rsidR="000F0483" w:rsidRDefault="000F0483" w:rsidP="000F0483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>2.</w:t>
      </w:r>
      <w:r w:rsidRPr="00EB61F1">
        <w:rPr>
          <w:noProof/>
          <w:lang w:val="ru-RU"/>
        </w:rPr>
        <w:t>3</w:t>
      </w:r>
      <w:r w:rsidRPr="00EB61F1">
        <w:rPr>
          <w:noProof/>
        </w:rPr>
        <w:t>. Передача Майна в оренду не тягне за собою виникнення в Орендаря права власності на це Майно. Власником майна залишається територіальна громада м. Чернігова, а Орендар користується ним протягом строку оренди.</w:t>
      </w:r>
      <w:bookmarkStart w:id="16" w:name="bookmark20"/>
      <w:bookmarkStart w:id="17" w:name="bookmark18"/>
      <w:bookmarkStart w:id="18" w:name="bookmark19"/>
      <w:bookmarkStart w:id="19" w:name="bookmark21"/>
      <w:bookmarkEnd w:id="16"/>
    </w:p>
    <w:p w:rsidR="000F0483" w:rsidRPr="00C47587" w:rsidRDefault="000F0483" w:rsidP="000F0483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  <w:sz w:val="16"/>
          <w:szCs w:val="16"/>
        </w:rPr>
      </w:pPr>
    </w:p>
    <w:p w:rsidR="000F0483" w:rsidRPr="00CC4BD9" w:rsidRDefault="000F0483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>3. Орендна плата</w:t>
      </w:r>
      <w:bookmarkEnd w:id="17"/>
      <w:bookmarkEnd w:id="18"/>
      <w:bookmarkEnd w:id="19"/>
    </w:p>
    <w:p w:rsidR="000F0483" w:rsidRPr="00EB61F1" w:rsidRDefault="000F0483" w:rsidP="000F0483">
      <w:pPr>
        <w:pStyle w:val="1"/>
        <w:tabs>
          <w:tab w:val="left" w:pos="0"/>
        </w:tabs>
        <w:ind w:firstLine="0"/>
        <w:jc w:val="both"/>
      </w:pPr>
      <w:bookmarkStart w:id="20" w:name="bookmark22"/>
      <w:bookmarkEnd w:id="20"/>
      <w:r w:rsidRPr="00EB61F1">
        <w:tab/>
        <w:t xml:space="preserve">3.1. Орендна плата </w:t>
      </w:r>
      <w:r w:rsidRPr="00D545BF">
        <w:t xml:space="preserve">за базовий </w:t>
      </w:r>
      <w:r w:rsidRPr="00276E96">
        <w:t xml:space="preserve">місяць </w:t>
      </w:r>
      <w:r w:rsidR="001A577E">
        <w:rPr>
          <w:u w:val="single"/>
          <w:lang w:val="ru-RU"/>
        </w:rPr>
        <w:t>січень</w:t>
      </w:r>
      <w:r w:rsidRPr="00276E96">
        <w:t xml:space="preserve">  202</w:t>
      </w:r>
      <w:r w:rsidR="001A577E">
        <w:t>1</w:t>
      </w:r>
      <w:r w:rsidRPr="00276E96">
        <w:t xml:space="preserve"> року становить</w:t>
      </w:r>
      <w:r w:rsidRPr="00EB61F1">
        <w:t xml:space="preserve"> суму, визначену у пункті 9 Умов. </w:t>
      </w:r>
    </w:p>
    <w:p w:rsidR="000F0483" w:rsidRPr="00EB61F1" w:rsidRDefault="000F0483" w:rsidP="000F0483">
      <w:pPr>
        <w:pStyle w:val="1"/>
        <w:tabs>
          <w:tab w:val="left" w:pos="0"/>
        </w:tabs>
        <w:ind w:firstLine="0"/>
        <w:jc w:val="both"/>
      </w:pPr>
      <w:r w:rsidRPr="00EB61F1">
        <w:tab/>
        <w:t>Нарахування ПДВ на суму орендної плати здійснюється у порядку, визначеному законодавством.</w:t>
      </w:r>
    </w:p>
    <w:p w:rsidR="000F0483" w:rsidRPr="00EB61F1" w:rsidRDefault="000F0483" w:rsidP="000F0483">
      <w:pPr>
        <w:pStyle w:val="1"/>
        <w:ind w:firstLine="740"/>
        <w:jc w:val="both"/>
      </w:pPr>
      <w:r w:rsidRPr="00EB61F1">
        <w:t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 ч.: покрів</w:t>
      </w:r>
      <w:r>
        <w:t>лі, фасаду, вивіз сміття тощо), а також плата за користування землею.</w:t>
      </w:r>
    </w:p>
    <w:p w:rsidR="000F0483" w:rsidRPr="00EB61F1" w:rsidRDefault="000F0483" w:rsidP="000F0483">
      <w:pPr>
        <w:pStyle w:val="1"/>
        <w:ind w:firstLine="740"/>
        <w:jc w:val="both"/>
      </w:pPr>
      <w:r w:rsidRPr="00EB61F1">
        <w:t>Орендар несе ці витрати на основі окремих договорів, укладених напряму із постачальниками комунальних послуг в порядку, визначеному пунктом 6.5. цього Договору.</w:t>
      </w:r>
    </w:p>
    <w:p w:rsidR="000F0483" w:rsidRPr="00EB61F1" w:rsidRDefault="000F0483" w:rsidP="000F0483">
      <w:pPr>
        <w:pStyle w:val="1"/>
        <w:ind w:firstLine="740"/>
        <w:jc w:val="both"/>
      </w:pPr>
      <w:bookmarkStart w:id="21" w:name="bookmark23"/>
      <w:bookmarkEnd w:id="21"/>
      <w:r w:rsidRPr="00EB61F1">
        <w:t xml:space="preserve">3.2. </w:t>
      </w:r>
      <w:r>
        <w:t>Розмір о</w:t>
      </w:r>
      <w:r w:rsidRPr="00EB61F1">
        <w:t>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перший місяць оренди</w:t>
      </w:r>
      <w:r>
        <w:t xml:space="preserve"> </w:t>
      </w:r>
      <w:r w:rsidR="002E1713">
        <w:t>квітень</w:t>
      </w:r>
      <w:r w:rsidR="00143DEF">
        <w:t xml:space="preserve"> </w:t>
      </w:r>
      <w:r>
        <w:t>2021 року</w:t>
      </w:r>
      <w:r w:rsidRPr="00EB61F1">
        <w:t xml:space="preserve"> </w:t>
      </w:r>
      <w:r>
        <w:t xml:space="preserve">визначається шляхом коригування </w:t>
      </w:r>
      <w:r w:rsidRPr="00EB61F1">
        <w:t>орендної плати за базовий місяць на індекс</w:t>
      </w:r>
      <w:r>
        <w:t>и</w:t>
      </w:r>
      <w:r w:rsidRPr="00EB61F1">
        <w:t xml:space="preserve"> інфляції </w:t>
      </w:r>
      <w:r>
        <w:t xml:space="preserve">за                           </w:t>
      </w:r>
      <w:r w:rsidR="00143DEF">
        <w:lastRenderedPageBreak/>
        <w:t>лютий, березень</w:t>
      </w:r>
      <w:r w:rsidR="002E1713">
        <w:t>, квітень</w:t>
      </w:r>
      <w:r>
        <w:t xml:space="preserve"> 2021 року.    </w:t>
      </w:r>
    </w:p>
    <w:p w:rsidR="000F0483" w:rsidRPr="00207892" w:rsidRDefault="000F0483" w:rsidP="000F0483">
      <w:pPr>
        <w:pStyle w:val="1"/>
        <w:ind w:left="142" w:firstLine="740"/>
        <w:jc w:val="both"/>
      </w:pPr>
      <w:r>
        <w:t>Розмір</w:t>
      </w:r>
      <w:r w:rsidRPr="00EB61F1">
        <w:t xml:space="preserve"> орендн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другий і кожний наступний місяці оренди визначається шляхом коригування орендної плати </w:t>
      </w:r>
      <w:r w:rsidRPr="00207892">
        <w:t>за попередній місяць на індекс інфляції за поточний місяць.</w:t>
      </w:r>
    </w:p>
    <w:p w:rsidR="000F0483" w:rsidRPr="00207892" w:rsidRDefault="000F0483" w:rsidP="000F0483">
      <w:pPr>
        <w:pStyle w:val="25"/>
        <w:ind w:firstLine="0"/>
        <w:rPr>
          <w:noProof w:val="0"/>
          <w:sz w:val="26"/>
          <w:szCs w:val="26"/>
        </w:rPr>
      </w:pPr>
      <w:bookmarkStart w:id="22" w:name="bookmark25"/>
      <w:bookmarkEnd w:id="22"/>
      <w:r w:rsidRPr="00207892">
        <w:rPr>
          <w:sz w:val="26"/>
          <w:szCs w:val="26"/>
        </w:rPr>
        <w:t xml:space="preserve"> </w:t>
      </w:r>
      <w:r w:rsidRPr="00207892">
        <w:rPr>
          <w:sz w:val="26"/>
          <w:szCs w:val="26"/>
        </w:rPr>
        <w:tab/>
      </w:r>
      <w:r w:rsidRPr="00207892">
        <w:rPr>
          <w:noProof w:val="0"/>
          <w:sz w:val="26"/>
          <w:szCs w:val="26"/>
        </w:rPr>
        <w:t>3.</w:t>
      </w:r>
      <w:r w:rsidRPr="00207892">
        <w:rPr>
          <w:noProof w:val="0"/>
          <w:sz w:val="26"/>
          <w:szCs w:val="26"/>
          <w:lang w:val="ru-RU"/>
        </w:rPr>
        <w:t>3</w:t>
      </w:r>
      <w:r w:rsidRPr="00207892">
        <w:rPr>
          <w:noProof w:val="0"/>
          <w:sz w:val="26"/>
          <w:szCs w:val="26"/>
        </w:rPr>
        <w:t>. Установлену в п.</w:t>
      </w:r>
      <w:r w:rsidRPr="00207892">
        <w:rPr>
          <w:sz w:val="26"/>
          <w:szCs w:val="26"/>
        </w:rPr>
        <w:t>3</w:t>
      </w:r>
      <w:r w:rsidRPr="00207892">
        <w:rPr>
          <w:noProof w:val="0"/>
          <w:sz w:val="26"/>
          <w:szCs w:val="26"/>
        </w:rPr>
        <w:t xml:space="preserve">.2 </w:t>
      </w:r>
      <w:r w:rsidRPr="00207892">
        <w:rPr>
          <w:sz w:val="26"/>
          <w:szCs w:val="26"/>
        </w:rPr>
        <w:t>оре</w:t>
      </w:r>
      <w:r w:rsidRPr="00207892">
        <w:rPr>
          <w:noProof w:val="0"/>
          <w:sz w:val="26"/>
          <w:szCs w:val="26"/>
        </w:rPr>
        <w:t>ндну плату Орендар зобов'язаний</w:t>
      </w:r>
      <w:r w:rsidRPr="00207892">
        <w:rPr>
          <w:sz w:val="26"/>
          <w:szCs w:val="26"/>
        </w:rPr>
        <w:t xml:space="preserve"> </w:t>
      </w:r>
      <w:r w:rsidRPr="00207892">
        <w:rPr>
          <w:noProof w:val="0"/>
          <w:sz w:val="26"/>
          <w:szCs w:val="26"/>
        </w:rPr>
        <w:t xml:space="preserve">перерахувати на рахунок Орендодавця </w:t>
      </w:r>
      <w:r w:rsidRPr="00207892">
        <w:rPr>
          <w:sz w:val="26"/>
          <w:szCs w:val="26"/>
          <w:lang w:val="en-US"/>
        </w:rPr>
        <w:t>UA</w:t>
      </w:r>
      <w:r w:rsidR="00207892" w:rsidRPr="00207892">
        <w:rPr>
          <w:sz w:val="26"/>
          <w:szCs w:val="26"/>
        </w:rPr>
        <w:t>318201720314241007201031717</w:t>
      </w:r>
      <w:r w:rsidRPr="00207892">
        <w:rPr>
          <w:sz w:val="26"/>
          <w:szCs w:val="26"/>
        </w:rPr>
        <w:t xml:space="preserve"> в </w:t>
      </w:r>
      <w:r w:rsidRPr="00207892">
        <w:rPr>
          <w:noProof w:val="0"/>
          <w:sz w:val="26"/>
          <w:szCs w:val="26"/>
        </w:rPr>
        <w:t>Держказначейській службі України м. Київ</w:t>
      </w:r>
      <w:r w:rsidRPr="00207892">
        <w:rPr>
          <w:sz w:val="26"/>
          <w:szCs w:val="26"/>
        </w:rPr>
        <w:t xml:space="preserve">,     </w:t>
      </w:r>
      <w:r w:rsidR="00CD23F1">
        <w:rPr>
          <w:sz w:val="26"/>
          <w:szCs w:val="26"/>
        </w:rPr>
        <w:t xml:space="preserve">МФО 820172, </w:t>
      </w:r>
      <w:r w:rsidRPr="00207892">
        <w:rPr>
          <w:noProof w:val="0"/>
          <w:sz w:val="26"/>
          <w:szCs w:val="26"/>
        </w:rPr>
        <w:t>щ</w:t>
      </w:r>
      <w:r w:rsidRPr="00207892">
        <w:rPr>
          <w:sz w:val="26"/>
          <w:szCs w:val="26"/>
        </w:rPr>
        <w:t>омісяця, не пізніше останнього числа поточного місяця</w:t>
      </w:r>
      <w:r w:rsidRPr="00207892">
        <w:rPr>
          <w:noProof w:val="0"/>
          <w:sz w:val="26"/>
          <w:szCs w:val="26"/>
        </w:rPr>
        <w:t>.</w:t>
      </w:r>
    </w:p>
    <w:p w:rsidR="000F0483" w:rsidRPr="00207892" w:rsidRDefault="000F0483" w:rsidP="000F0483">
      <w:pPr>
        <w:pStyle w:val="aa"/>
        <w:spacing w:before="0"/>
        <w:ind w:firstLine="708"/>
        <w:jc w:val="both"/>
        <w:rPr>
          <w:rFonts w:ascii="Times New Roman" w:hAnsi="Times New Roman"/>
          <w:szCs w:val="26"/>
        </w:rPr>
      </w:pPr>
      <w:r w:rsidRPr="00207892">
        <w:rPr>
          <w:rFonts w:ascii="Times New Roman" w:hAnsi="Times New Roman"/>
          <w:szCs w:val="26"/>
        </w:rPr>
        <w:t xml:space="preserve">3.4. </w:t>
      </w:r>
      <w:bookmarkStart w:id="23" w:name="bookmark26"/>
      <w:bookmarkEnd w:id="23"/>
      <w:r w:rsidRPr="00207892">
        <w:rPr>
          <w:rFonts w:ascii="Times New Roman" w:hAnsi="Times New Roman"/>
          <w:szCs w:val="26"/>
        </w:rPr>
        <w:t>ПДВ нараховується на загальну суму орендної плати згідно з чинним законодавством.</w:t>
      </w:r>
    </w:p>
    <w:p w:rsidR="000F0483" w:rsidRPr="00EB61F1" w:rsidRDefault="000F0483" w:rsidP="000F0483">
      <w:pPr>
        <w:pStyle w:val="aa"/>
        <w:spacing w:before="0"/>
        <w:ind w:firstLine="708"/>
        <w:jc w:val="both"/>
        <w:rPr>
          <w:rFonts w:ascii="Times New Roman" w:hAnsi="Times New Roman"/>
          <w:szCs w:val="26"/>
        </w:rPr>
      </w:pPr>
      <w:r w:rsidRPr="00207892">
        <w:rPr>
          <w:rFonts w:ascii="Times New Roman" w:hAnsi="Times New Roman"/>
          <w:szCs w:val="26"/>
        </w:rPr>
        <w:t>3.5. У день укладання цього Договору або</w:t>
      </w:r>
      <w:r w:rsidRPr="00EB61F1">
        <w:rPr>
          <w:rFonts w:ascii="Times New Roman" w:hAnsi="Times New Roman"/>
          <w:szCs w:val="26"/>
        </w:rPr>
        <w:t xml:space="preserve"> до </w:t>
      </w:r>
      <w:r>
        <w:rPr>
          <w:rFonts w:ascii="Times New Roman" w:hAnsi="Times New Roman"/>
          <w:szCs w:val="26"/>
        </w:rPr>
        <w:t>цієї</w:t>
      </w:r>
      <w:r w:rsidRPr="00EB61F1">
        <w:rPr>
          <w:rFonts w:ascii="Times New Roman" w:hAnsi="Times New Roman"/>
          <w:szCs w:val="26"/>
        </w:rPr>
        <w:t xml:space="preserve"> дати Орендар сплачує Орендодавцю авансовий </w:t>
      </w:r>
      <w:r>
        <w:rPr>
          <w:rFonts w:ascii="Times New Roman" w:hAnsi="Times New Roman"/>
          <w:szCs w:val="26"/>
        </w:rPr>
        <w:t>внесок</w:t>
      </w:r>
      <w:r w:rsidRPr="00EB61F1">
        <w:rPr>
          <w:rFonts w:ascii="Times New Roman" w:hAnsi="Times New Roman"/>
          <w:szCs w:val="26"/>
        </w:rPr>
        <w:t xml:space="preserve"> за кількість місяців та у розмірі, зазначеному у пункті 10 Умов.</w:t>
      </w:r>
    </w:p>
    <w:p w:rsidR="000F0483" w:rsidRPr="00EB61F1" w:rsidRDefault="000F0483" w:rsidP="000F0483">
      <w:pPr>
        <w:pStyle w:val="1"/>
        <w:tabs>
          <w:tab w:val="left" w:pos="0"/>
        </w:tabs>
        <w:ind w:firstLine="0"/>
        <w:jc w:val="both"/>
      </w:pPr>
      <w:bookmarkStart w:id="24" w:name="bookmark28"/>
      <w:bookmarkEnd w:id="24"/>
      <w:r w:rsidRPr="00EB61F1">
        <w:tab/>
        <w:t xml:space="preserve">3.6. Підставою для сплати авансового </w:t>
      </w:r>
      <w:r>
        <w:t>внеску</w:t>
      </w:r>
      <w:r w:rsidRPr="00EB61F1">
        <w:t xml:space="preserve"> з орендної плати є протокол про результати електронного аукціону.</w:t>
      </w:r>
    </w:p>
    <w:p w:rsidR="000F0483" w:rsidRPr="00EB61F1" w:rsidRDefault="000F0483" w:rsidP="000F0483">
      <w:pPr>
        <w:pStyle w:val="1"/>
        <w:tabs>
          <w:tab w:val="left" w:pos="0"/>
        </w:tabs>
        <w:ind w:firstLine="0"/>
        <w:jc w:val="both"/>
      </w:pPr>
      <w:bookmarkStart w:id="25" w:name="bookmark29"/>
      <w:bookmarkStart w:id="26" w:name="bookmark31"/>
      <w:bookmarkEnd w:id="25"/>
      <w:bookmarkEnd w:id="26"/>
      <w:r w:rsidRPr="00EB61F1">
        <w:tab/>
      </w:r>
      <w:bookmarkStart w:id="27" w:name="bookmark32"/>
      <w:bookmarkEnd w:id="27"/>
      <w:r w:rsidRPr="00EB61F1">
        <w:t>3.</w:t>
      </w:r>
      <w:r>
        <w:t>7</w:t>
      </w:r>
      <w:r w:rsidRPr="00EB61F1">
        <w:t>.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</w:t>
      </w:r>
      <w:r w:rsidRPr="00EB61F1">
        <w:rPr>
          <w:noProof/>
        </w:rPr>
        <w:t xml:space="preserve">, </w:t>
      </w:r>
      <w:r w:rsidRPr="00EB61F1">
        <w:t>включаючи день оплати.</w:t>
      </w:r>
    </w:p>
    <w:p w:rsidR="000F0483" w:rsidRPr="00EB61F1" w:rsidRDefault="000F0483" w:rsidP="000F0483">
      <w:pPr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По закінченню 6 місяців з дня порушення зобов’язання  нарахування пені не припиняється.</w:t>
      </w:r>
    </w:p>
    <w:p w:rsidR="000F0483" w:rsidRPr="00EB61F1" w:rsidRDefault="000F0483" w:rsidP="000F0483">
      <w:pPr>
        <w:pStyle w:val="1"/>
        <w:tabs>
          <w:tab w:val="left" w:pos="0"/>
        </w:tabs>
        <w:ind w:firstLine="0"/>
        <w:jc w:val="both"/>
        <w:rPr>
          <w:noProof/>
        </w:rPr>
      </w:pPr>
      <w:r w:rsidRPr="00EB61F1">
        <w:tab/>
      </w:r>
      <w:r w:rsidRPr="00EB61F1">
        <w:rPr>
          <w:noProof/>
        </w:rPr>
        <w:t>У разі несвоєчасного надходження орендної плати у першу чергу погашається пеня.</w:t>
      </w:r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8" w:name="bookmark33"/>
      <w:bookmarkEnd w:id="28"/>
      <w:r w:rsidRPr="00EB61F1">
        <w:tab/>
        <w:t>3.</w:t>
      </w:r>
      <w:r>
        <w:t>8</w:t>
      </w:r>
      <w:r w:rsidRPr="00EB61F1">
        <w:t>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зв'язку з припиненням орендних відносин - поверненню Орендарю. Сума орендної плати, сплаченої авансом відповідно до пункту 3.5. цього Договору, підлягає зарахуванню у рахунок сплати орендної плати за перші місяці оренди після підписання акта приймання-передачі Майна.</w:t>
      </w:r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9" w:name="bookmark34"/>
      <w:bookmarkEnd w:id="29"/>
      <w:r w:rsidRPr="00EB61F1">
        <w:tab/>
        <w:t>3.</w:t>
      </w:r>
      <w:r>
        <w:t>9</w:t>
      </w:r>
      <w:r w:rsidRPr="00EB61F1">
        <w:t xml:space="preserve">. Припинення Договору оренди не звільняє Орендаря від обов'язку сплатити заборгованість за орендною платою, якщо така виникла, у повному обсязі, ураховуючи пеню. </w:t>
      </w:r>
    </w:p>
    <w:p w:rsidR="000F0483" w:rsidRDefault="000F0483" w:rsidP="000F0483">
      <w:pPr>
        <w:pStyle w:val="1"/>
        <w:tabs>
          <w:tab w:val="left" w:pos="0"/>
        </w:tabs>
        <w:spacing w:after="120" w:line="240" w:lineRule="auto"/>
        <w:ind w:firstLine="0"/>
        <w:jc w:val="both"/>
      </w:pPr>
      <w:bookmarkStart w:id="30" w:name="bookmark35"/>
      <w:bookmarkEnd w:id="30"/>
      <w:r w:rsidRPr="00EB61F1">
        <w:tab/>
        <w:t>3.1</w:t>
      </w:r>
      <w:r>
        <w:t>0</w:t>
      </w:r>
      <w:r w:rsidRPr="00EB61F1">
        <w:t>. Орендар зобов’язаний на вимогу Орендодавця проводити звіряння взаєморозрахунків по орендних платежах і оформляти акти звіряння.</w:t>
      </w:r>
      <w:bookmarkStart w:id="31" w:name="bookmark38"/>
      <w:bookmarkStart w:id="32" w:name="bookmark36"/>
      <w:bookmarkStart w:id="33" w:name="bookmark37"/>
      <w:bookmarkStart w:id="34" w:name="bookmark39"/>
      <w:bookmarkEnd w:id="31"/>
    </w:p>
    <w:p w:rsidR="000F0483" w:rsidRPr="00CC4BD9" w:rsidRDefault="000F0483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 xml:space="preserve">4. Повернення </w:t>
      </w:r>
      <w:r>
        <w:rPr>
          <w:b/>
        </w:rPr>
        <w:t>М</w:t>
      </w:r>
      <w:r w:rsidRPr="00CC4BD9">
        <w:rPr>
          <w:b/>
        </w:rPr>
        <w:t>айна з оренди і забезпечувальний депозит</w:t>
      </w:r>
      <w:bookmarkEnd w:id="32"/>
      <w:bookmarkEnd w:id="33"/>
      <w:bookmarkEnd w:id="34"/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5" w:name="bookmark40"/>
      <w:bookmarkEnd w:id="35"/>
      <w:r w:rsidRPr="00EB61F1">
        <w:tab/>
        <w:t>4.1. У разі припинення або розірвання Договору Орендар зобов’язаний:</w:t>
      </w:r>
    </w:p>
    <w:p w:rsidR="000F0483" w:rsidRPr="00EB61F1" w:rsidRDefault="000F0483" w:rsidP="000F0483">
      <w:pPr>
        <w:pStyle w:val="1"/>
        <w:ind w:firstLine="708"/>
        <w:jc w:val="both"/>
      </w:pPr>
      <w:r w:rsidRPr="00EB61F1">
        <w:t>-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здійснено капітальний     ремонт - то разом із такими поліпшеннями/капітальним ремонтом;</w:t>
      </w:r>
    </w:p>
    <w:p w:rsidR="000F0483" w:rsidRPr="00EB61F1" w:rsidRDefault="000F0483" w:rsidP="000F0483">
      <w:pPr>
        <w:pStyle w:val="1"/>
        <w:ind w:firstLine="708"/>
        <w:jc w:val="both"/>
      </w:pPr>
      <w:r w:rsidRPr="00EB61F1">
        <w:t xml:space="preserve">- сплатити орендну плату, нараховану </w:t>
      </w:r>
      <w:r>
        <w:t>п</w:t>
      </w:r>
      <w:r w:rsidRPr="00EB61F1">
        <w:t>о дат</w:t>
      </w:r>
      <w:r>
        <w:t xml:space="preserve">у </w:t>
      </w:r>
      <w:r w:rsidRPr="00AC4BCD">
        <w:t>припинення цього Договор</w:t>
      </w:r>
      <w:r>
        <w:t>у включно</w:t>
      </w:r>
      <w:r w:rsidRPr="00EB61F1">
        <w:t>, пеню</w:t>
      </w:r>
      <w:r>
        <w:t xml:space="preserve"> (за наявності)</w:t>
      </w:r>
      <w:r w:rsidRPr="00EB61F1">
        <w:t>;</w:t>
      </w:r>
    </w:p>
    <w:p w:rsidR="000F0483" w:rsidRPr="00EB61F1" w:rsidRDefault="000F0483" w:rsidP="000F0483">
      <w:pPr>
        <w:pStyle w:val="1"/>
        <w:ind w:firstLine="708"/>
        <w:jc w:val="both"/>
      </w:pPr>
      <w:r w:rsidRPr="00EB61F1">
        <w:t xml:space="preserve">- відшкодувати </w:t>
      </w:r>
      <w:r w:rsidRPr="001A2AA1">
        <w:t>Балансоутримувачу</w:t>
      </w:r>
      <w:r w:rsidRPr="00EB61F1"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</w:t>
      </w:r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6" w:name="bookmark41"/>
      <w:bookmarkEnd w:id="36"/>
      <w:r w:rsidRPr="00EB61F1">
        <w:tab/>
        <w:t xml:space="preserve">4.2. Протягом 3 робочих днів з моменту припинення або розірвання цього Договору Орендодавець зобов’язаний оглянути Майно і зафіксувати його поточний стан. </w:t>
      </w:r>
    </w:p>
    <w:p w:rsidR="000F0483" w:rsidRPr="00EB61F1" w:rsidRDefault="000F0483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r w:rsidRPr="00EB61F1">
        <w:tab/>
        <w:t>Орендодавець складає акт повернення з оренди орендованого Майна у двох оригінальних примірниках і надає підписані Орендодавцем примірники Орендарю.</w:t>
      </w:r>
    </w:p>
    <w:p w:rsidR="000F0483" w:rsidRPr="00EB61F1" w:rsidRDefault="000F0483" w:rsidP="000F0483">
      <w:pPr>
        <w:pStyle w:val="1"/>
        <w:spacing w:line="240" w:lineRule="auto"/>
        <w:ind w:firstLine="708"/>
        <w:jc w:val="both"/>
      </w:pPr>
      <w:r w:rsidRPr="00EB61F1">
        <w:t xml:space="preserve">4.3. Орендар зобов’язаний: 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 xml:space="preserve">1) підписати два примірника акта повернення з оренди орендованого Майна не пізніше </w:t>
      </w:r>
      <w:r w:rsidRPr="00EB61F1">
        <w:lastRenderedPageBreak/>
        <w:t>ніж протягом наступного робочого дня з моменту їх отримання від Орендодавця і одночасно повернути Орендодавцю  примірник підписаний Орендарем акта разом із ключами від об’єкту Оренди (у разі якщо доступ до об’єкту оренди забезпечується ключами</w:t>
      </w:r>
      <w:r>
        <w:t>).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2) звільнити Майно одночасно із поверненням підписаних Орендарем актів.</w:t>
      </w:r>
      <w:bookmarkStart w:id="37" w:name="bookmark42"/>
      <w:bookmarkEnd w:id="37"/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  <w:bookmarkStart w:id="38" w:name="bookmark43"/>
      <w:bookmarkEnd w:id="38"/>
    </w:p>
    <w:p w:rsidR="000F0483" w:rsidRDefault="000F0483" w:rsidP="000F0483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C4BCD">
        <w:rPr>
          <w:rFonts w:ascii="Times New Roman" w:hAnsi="Times New Roman" w:cs="Times New Roman"/>
          <w:sz w:val="26"/>
          <w:szCs w:val="26"/>
        </w:rPr>
        <w:t>4.5. Якщо Орендар не повертає Майно після отримання від Орендодавця примірників акта повернення з оренди орендованого Майна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BCD">
        <w:rPr>
          <w:rFonts w:ascii="Times New Roman" w:hAnsi="Times New Roman" w:cs="Times New Roman"/>
          <w:sz w:val="26"/>
          <w:szCs w:val="26"/>
        </w:rPr>
        <w:t xml:space="preserve">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  <w:bookmarkStart w:id="39" w:name="bookmark44"/>
      <w:bookmarkEnd w:id="39"/>
      <w:r w:rsidRPr="00AC4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483" w:rsidRPr="00AC4BCD" w:rsidRDefault="000F0483" w:rsidP="000F0483">
      <w:pPr>
        <w:pStyle w:val="ad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C4BCD">
        <w:rPr>
          <w:rFonts w:ascii="Times New Roman" w:hAnsi="Times New Roman" w:cs="Times New Roman"/>
          <w:sz w:val="26"/>
          <w:szCs w:val="26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  <w:bookmarkStart w:id="40" w:name="bookmark47"/>
      <w:bookmarkStart w:id="41" w:name="bookmark48"/>
      <w:bookmarkEnd w:id="40"/>
      <w:bookmarkEnd w:id="41"/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4.7. Орендодавець перераховує забезпечувальний депозит у повному обсязі до міського бюджету, якщо: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 xml:space="preserve">- Орендар відмовився від підписання акта повернення з оренди орендованого Майна </w:t>
      </w:r>
      <w:r>
        <w:t>у</w:t>
      </w:r>
      <w:r w:rsidRPr="00EB61F1">
        <w:t xml:space="preserve"> строк, визначений цим Договором, або створює перешкоди у доступі до орендованого Майна представник</w:t>
      </w:r>
      <w:r>
        <w:t>ам</w:t>
      </w:r>
      <w:r w:rsidRPr="00EB61F1">
        <w:t xml:space="preserve"> Орендодавця з метою складання такого акта;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 xml:space="preserve">- Орендар не підписав </w:t>
      </w:r>
      <w:r>
        <w:t>в</w:t>
      </w:r>
      <w:r w:rsidRPr="00EB61F1">
        <w:t xml:space="preserve"> </w:t>
      </w:r>
      <w:r>
        <w:t>у</w:t>
      </w:r>
      <w:r w:rsidRPr="00EB61F1">
        <w:t>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  <w:bookmarkStart w:id="42" w:name="bookmark49"/>
      <w:bookmarkEnd w:id="42"/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 xml:space="preserve">4.8. Орендодавець не пізніше п’ятого робочого дня з моменту отримання від Орендаря примірника акта повернення з оренди Орендованого </w:t>
      </w:r>
      <w:r w:rsidRPr="007F020B">
        <w:rPr>
          <w:lang w:val="ru-RU"/>
        </w:rPr>
        <w:t>М</w:t>
      </w:r>
      <w:r w:rsidRPr="00EB61F1">
        <w:t>айна перераховує забезпечувальний депозит на погашення невиконаних зобов’язань Орендаря у такій черговості: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- у  першу  чергу погашаються зобов’язання Орендаря зі сплати пені (пункт 3.</w:t>
      </w:r>
      <w:r>
        <w:t>7</w:t>
      </w:r>
      <w:r w:rsidRPr="00EB61F1">
        <w:t>. цього Договору);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- у другу чергу погашаються зобов’язання Орендаря зі сплати неустойки (пункт 4.5. цього Договору);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- у третю чергу погашаються зобов’язання Орендаря зі сплати орендної плати;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- у четверту чергу погашаються зобов’язання Орендаря з компенсації суми збитків, завданих орендованому Майну;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r w:rsidRPr="00EB61F1">
        <w:t>- у п</w:t>
      </w:r>
      <w:r w:rsidRPr="00EB61F1">
        <w:rPr>
          <w:lang w:val="ru-RU"/>
        </w:rPr>
        <w:t>’</w:t>
      </w:r>
      <w:r w:rsidRPr="00EB61F1">
        <w:t>яту чергу погашаються зобов’язання Орендаря зі сплати інших платежів за цим Договором або в рахунок погашення інших не виконаних Орендарем зобов’язань за цим Договором.</w:t>
      </w:r>
    </w:p>
    <w:p w:rsidR="000F0483" w:rsidRDefault="000F0483" w:rsidP="000F0483">
      <w:pPr>
        <w:pStyle w:val="1"/>
        <w:spacing w:after="120" w:line="240" w:lineRule="auto"/>
        <w:ind w:firstLine="743"/>
        <w:jc w:val="both"/>
      </w:pPr>
      <w:r w:rsidRPr="00EB61F1"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  <w:bookmarkStart w:id="43" w:name="bookmark52"/>
      <w:bookmarkStart w:id="44" w:name="bookmark50"/>
      <w:bookmarkStart w:id="45" w:name="bookmark51"/>
      <w:bookmarkStart w:id="46" w:name="bookmark53"/>
      <w:bookmarkEnd w:id="43"/>
    </w:p>
    <w:p w:rsidR="000F0483" w:rsidRDefault="000F0483" w:rsidP="000F0483">
      <w:pPr>
        <w:pStyle w:val="1"/>
        <w:spacing w:line="240" w:lineRule="auto"/>
        <w:ind w:firstLine="740"/>
        <w:jc w:val="center"/>
        <w:rPr>
          <w:b/>
        </w:rPr>
      </w:pPr>
      <w:r w:rsidRPr="00CC4BD9">
        <w:rPr>
          <w:b/>
        </w:rPr>
        <w:t xml:space="preserve">5. Поліпшення і ремонт орендованого </w:t>
      </w:r>
      <w:r>
        <w:rPr>
          <w:b/>
        </w:rPr>
        <w:t>М</w:t>
      </w:r>
      <w:r w:rsidRPr="00CC4BD9">
        <w:rPr>
          <w:b/>
        </w:rPr>
        <w:t>айна</w:t>
      </w:r>
      <w:bookmarkStart w:id="47" w:name="bookmark54"/>
      <w:bookmarkEnd w:id="44"/>
      <w:bookmarkEnd w:id="45"/>
      <w:bookmarkEnd w:id="46"/>
      <w:bookmarkEnd w:id="47"/>
    </w:p>
    <w:p w:rsidR="000F0483" w:rsidRPr="00EB61F1" w:rsidRDefault="000F0483" w:rsidP="000F0483">
      <w:pPr>
        <w:pStyle w:val="1"/>
        <w:spacing w:line="240" w:lineRule="auto"/>
        <w:jc w:val="both"/>
      </w:pPr>
      <w:r w:rsidRPr="00EB61F1">
        <w:tab/>
        <w:t>5.1.Орендар має право:</w:t>
      </w:r>
    </w:p>
    <w:p w:rsidR="000F0483" w:rsidRPr="00EB61F1" w:rsidRDefault="000F0483" w:rsidP="000F0483">
      <w:pPr>
        <w:pStyle w:val="1"/>
        <w:spacing w:line="240" w:lineRule="auto"/>
        <w:ind w:firstLine="740"/>
        <w:jc w:val="both"/>
      </w:pPr>
      <w:bookmarkStart w:id="48" w:name="bookmark55"/>
      <w:bookmarkEnd w:id="48"/>
      <w:r w:rsidRPr="00EB61F1">
        <w:t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</w:t>
      </w:r>
      <w:r w:rsidRPr="00CC4BD9">
        <w:t xml:space="preserve"> без подальшої компенсації</w:t>
      </w:r>
      <w:r w:rsidRPr="00EB61F1">
        <w:t>, з наданням проектно-кошторисної документації, виготовленої за рахунок Орендаря до початку проведення робіт і затвердженої у встановленому порядку.</w:t>
      </w:r>
    </w:p>
    <w:p w:rsidR="000F0483" w:rsidRPr="00EB61F1" w:rsidRDefault="000F0483" w:rsidP="000F0483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При проведенні Орендарем капітального ремонту чи переобладнанні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, останній несе матеріальну відповідальність за якість ремонту та пошкодження у будівлі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(якщо Майно розташоване у будівлі)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, які виникли у результаті ремонту 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0F0483" w:rsidRPr="00EB61F1" w:rsidRDefault="000F0483" w:rsidP="000F0483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Не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</w:t>
      </w:r>
      <w:r w:rsidRPr="001573BD">
        <w:rPr>
          <w:rFonts w:ascii="Times New Roman" w:hAnsi="Times New Roman" w:cs="Times New Roman"/>
          <w:noProof/>
          <w:sz w:val="26"/>
          <w:szCs w:val="26"/>
        </w:rPr>
        <w:lastRenderedPageBreak/>
        <w:t>нерухомого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 Майна або його частини,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замовити та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оплатити витрати на виготовлення технічного паспорту на це </w:t>
      </w:r>
      <w:r>
        <w:rPr>
          <w:rFonts w:ascii="Times New Roman" w:hAnsi="Times New Roman" w:cs="Times New Roman"/>
          <w:noProof/>
          <w:sz w:val="26"/>
          <w:szCs w:val="26"/>
        </w:rPr>
        <w:t>Майно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0F0483" w:rsidRPr="00EB61F1" w:rsidRDefault="000F0483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 xml:space="preserve">5.2. </w:t>
      </w:r>
      <w:bookmarkStart w:id="49" w:name="bookmark56"/>
      <w:bookmarkEnd w:id="49"/>
      <w:r w:rsidRPr="00EB61F1">
        <w:rPr>
          <w:rFonts w:ascii="Times New Roman" w:hAnsi="Times New Roman" w:cs="Times New Roman"/>
          <w:sz w:val="26"/>
          <w:szCs w:val="26"/>
        </w:rPr>
        <w:t xml:space="preserve">На період проведення ремонту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 xml:space="preserve"> Орендар не звільняється від сплати орендної плати, плати за комунальні послуги та інших платежів.</w:t>
      </w:r>
      <w:bookmarkStart w:id="50" w:name="bookmark57"/>
      <w:bookmarkStart w:id="51" w:name="bookmark60"/>
      <w:bookmarkStart w:id="52" w:name="bookmark58"/>
      <w:bookmarkStart w:id="53" w:name="bookmark59"/>
      <w:bookmarkStart w:id="54" w:name="bookmark61"/>
      <w:bookmarkEnd w:id="50"/>
      <w:bookmarkEnd w:id="51"/>
    </w:p>
    <w:p w:rsidR="000F0483" w:rsidRPr="00EB61F1" w:rsidRDefault="000F0483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483" w:rsidRPr="00EB61F1" w:rsidRDefault="000F0483" w:rsidP="000F048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F1">
        <w:rPr>
          <w:rFonts w:ascii="Times New Roman" w:hAnsi="Times New Roman" w:cs="Times New Roman"/>
          <w:b/>
          <w:sz w:val="26"/>
          <w:szCs w:val="26"/>
        </w:rPr>
        <w:t>6. Режим використання орендованого Майна</w:t>
      </w:r>
      <w:bookmarkStart w:id="55" w:name="bookmark62"/>
      <w:bookmarkEnd w:id="52"/>
      <w:bookmarkEnd w:id="53"/>
      <w:bookmarkEnd w:id="54"/>
      <w:bookmarkEnd w:id="55"/>
    </w:p>
    <w:p w:rsidR="000F0483" w:rsidRPr="00EB61F1" w:rsidRDefault="000F0483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0F0483" w:rsidRPr="00EB61F1" w:rsidRDefault="000F0483" w:rsidP="000F0483">
      <w:pPr>
        <w:pStyle w:val="1"/>
        <w:spacing w:line="254" w:lineRule="auto"/>
        <w:ind w:firstLine="708"/>
        <w:jc w:val="both"/>
      </w:pPr>
      <w:bookmarkStart w:id="56" w:name="bookmark63"/>
      <w:bookmarkEnd w:id="56"/>
      <w:r w:rsidRPr="00EB61F1">
        <w:t>6.2.</w:t>
      </w:r>
      <w:r>
        <w:t xml:space="preserve"> </w:t>
      </w:r>
      <w:r w:rsidRPr="00EB61F1">
        <w:t>Орендар зобов’язаний забезпечувати збереження орендованого Майна, запобігати його пошкодженню і псуванню,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</w:r>
    </w:p>
    <w:p w:rsidR="000F0483" w:rsidRPr="00EB61F1" w:rsidRDefault="000F0483" w:rsidP="000F0483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>Утримувати орендоване Майно у чистоті і технічно виправному стані, забезпечувати санітарний, екологічно чистий стан, упорядкування прилеглої території та сплачувати витрати на її прибирання і очистку (будівельне сміття, харчові відходи і т.п.).</w:t>
      </w:r>
      <w:bookmarkStart w:id="57" w:name="bookmark64"/>
      <w:bookmarkEnd w:id="57"/>
    </w:p>
    <w:p w:rsidR="000F0483" w:rsidRPr="00EB61F1" w:rsidRDefault="000F0483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 xml:space="preserve"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>:</w:t>
      </w:r>
    </w:p>
    <w:p w:rsidR="000F0483" w:rsidRPr="00EB61F1" w:rsidRDefault="000F0483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0F0483" w:rsidRPr="00EB61F1" w:rsidRDefault="000F0483" w:rsidP="000F0483">
      <w:pPr>
        <w:pStyle w:val="1"/>
        <w:tabs>
          <w:tab w:val="left" w:pos="0"/>
        </w:tabs>
        <w:spacing w:line="254" w:lineRule="auto"/>
        <w:ind w:firstLine="709"/>
        <w:jc w:val="both"/>
      </w:pPr>
      <w:r w:rsidRPr="00EB61F1">
        <w:t>- утримувати у справному стані засоби протипожежного захисту і зв'язку, пожежну техніку, обладнання та інвентар, не допускати їх використання не за призначенням.</w:t>
      </w:r>
    </w:p>
    <w:p w:rsidR="000F0483" w:rsidRPr="00EB61F1" w:rsidRDefault="000F0483" w:rsidP="000F0483">
      <w:pPr>
        <w:pStyle w:val="1"/>
        <w:spacing w:line="254" w:lineRule="auto"/>
        <w:ind w:firstLine="740"/>
        <w:jc w:val="both"/>
      </w:pPr>
      <w:r w:rsidRPr="00EB61F1">
        <w:t>Орендар несе відповідальність за дотримання правил експлуатації інженерних мереж, пожежної безпеки і санітарії в приміщеннях згідно із законодавством.</w:t>
      </w:r>
      <w:r w:rsidRPr="00EB61F1">
        <w:rPr>
          <w:noProof/>
        </w:rPr>
        <w:t xml:space="preserve"> </w:t>
      </w:r>
    </w:p>
    <w:p w:rsidR="000F0483" w:rsidRPr="00EB61F1" w:rsidRDefault="000F0483" w:rsidP="000F0483">
      <w:pPr>
        <w:pStyle w:val="1"/>
        <w:spacing w:line="254" w:lineRule="auto"/>
        <w:ind w:firstLine="740"/>
        <w:jc w:val="both"/>
      </w:pPr>
      <w:r w:rsidRPr="00EB61F1">
        <w:t xml:space="preserve">Орендар зобов’язаний </w:t>
      </w:r>
      <w:r w:rsidRPr="00EB61F1">
        <w:rPr>
          <w:noProof/>
        </w:rPr>
        <w:t>з</w:t>
      </w:r>
      <w:r w:rsidRPr="00EB61F1">
        <w:t>абезпечити доступ експлуатаційних органiзацi</w:t>
      </w:r>
      <w:r w:rsidRPr="00EB61F1">
        <w:rPr>
          <w:noProof/>
        </w:rPr>
        <w:t>й</w:t>
      </w:r>
      <w:r w:rsidRPr="00EB61F1">
        <w:t xml:space="preserve"> до </w:t>
      </w:r>
      <w:r w:rsidRPr="00EB61F1">
        <w:rPr>
          <w:noProof/>
        </w:rPr>
        <w:t>цих</w:t>
      </w:r>
      <w:r w:rsidRPr="00EB61F1">
        <w:t xml:space="preserve"> мереж з метою профiлактичного огляду i ремонту. В разi виникнення аварiйної ситуацiї забезпечити доступ  експлуатаційних організацій протягом  усiєї  доби.</w:t>
      </w:r>
      <w:bookmarkStart w:id="58" w:name="bookmark65"/>
      <w:bookmarkEnd w:id="58"/>
    </w:p>
    <w:p w:rsidR="000F0483" w:rsidRDefault="000F0483" w:rsidP="000F0483">
      <w:pPr>
        <w:pStyle w:val="1"/>
        <w:spacing w:line="254" w:lineRule="auto"/>
        <w:ind w:firstLine="740"/>
        <w:jc w:val="both"/>
      </w:pPr>
      <w:r w:rsidRPr="00EB61F1">
        <w:t xml:space="preserve">6.4. Орендар зобов’язаний забезпечити представникам Орендодавця доступ </w:t>
      </w:r>
      <w:r>
        <w:t>до</w:t>
      </w:r>
      <w:r w:rsidRPr="00EB61F1">
        <w:t xml:space="preserve"> </w:t>
      </w:r>
      <w:r w:rsidRPr="00EB61F1">
        <w:rPr>
          <w:noProof/>
        </w:rPr>
        <w:t xml:space="preserve">орендованого </w:t>
      </w:r>
      <w:r>
        <w:rPr>
          <w:noProof/>
        </w:rPr>
        <w:t>Майна</w:t>
      </w:r>
      <w:r w:rsidRPr="00EB61F1">
        <w:t xml:space="preserve"> у робочі дні у робочий час з метою контролю за його використанням та виконанням Орендарем умов цього Договору.</w:t>
      </w:r>
      <w:bookmarkStart w:id="59" w:name="bookmark66"/>
      <w:bookmarkEnd w:id="59"/>
    </w:p>
    <w:p w:rsidR="000F0483" w:rsidRDefault="000F0483" w:rsidP="000F0483">
      <w:pPr>
        <w:pStyle w:val="1"/>
        <w:spacing w:line="254" w:lineRule="auto"/>
        <w:ind w:firstLine="740"/>
        <w:jc w:val="both"/>
        <w:rPr>
          <w:noProof/>
        </w:rPr>
      </w:pPr>
      <w:r w:rsidRPr="00EB61F1">
        <w:rPr>
          <w:noProof/>
        </w:rPr>
        <w:t xml:space="preserve">6.5. </w:t>
      </w:r>
      <w:r w:rsidRPr="00EB61F1">
        <w:t xml:space="preserve">Орендар зобов’язаний </w:t>
      </w:r>
      <w:r w:rsidRPr="00EB61F1">
        <w:rPr>
          <w:noProof/>
        </w:rPr>
        <w:t>сплачувати фактичні витрати за одержання послуг електро-, тепло-, газо-, водопостачання та водовідведення (за наявності)  для чого у місячний термін оформити договори з відповідними службами. Здійснювати витрати, пов’язані з утриманням орендованого Майна.</w:t>
      </w:r>
    </w:p>
    <w:p w:rsidR="000F0483" w:rsidRPr="00332E47" w:rsidRDefault="000F0483" w:rsidP="000F0483">
      <w:pPr>
        <w:pStyle w:val="1"/>
        <w:spacing w:line="254" w:lineRule="auto"/>
        <w:ind w:firstLine="740"/>
        <w:jc w:val="both"/>
      </w:pPr>
      <w:r w:rsidRPr="00332E47">
        <w:t>Орендар за запитом Орендодавця зобов’язаний надати Орендодавцю копії договорів, укладених із постачальниками комунальних послуг.</w:t>
      </w:r>
    </w:p>
    <w:p w:rsidR="000F0483" w:rsidRDefault="000F0483" w:rsidP="000F0483">
      <w:pPr>
        <w:pStyle w:val="1"/>
        <w:spacing w:line="254" w:lineRule="auto"/>
        <w:ind w:firstLine="740"/>
        <w:jc w:val="both"/>
      </w:pPr>
      <w:r w:rsidRPr="00EB61F1">
        <w:rPr>
          <w:noProof/>
        </w:rPr>
        <w:t>6</w:t>
      </w:r>
      <w:r w:rsidRPr="00EB61F1">
        <w:t>.</w:t>
      </w:r>
      <w:r w:rsidRPr="00EB61F1">
        <w:rPr>
          <w:noProof/>
        </w:rPr>
        <w:t>6</w:t>
      </w:r>
      <w:r>
        <w:rPr>
          <w:noProof/>
        </w:rPr>
        <w:t xml:space="preserve">. </w:t>
      </w:r>
      <w:r w:rsidRPr="00EB61F1">
        <w:t>Орендар зобов’язаний п</w:t>
      </w:r>
      <w:r w:rsidRPr="00EB61F1">
        <w:rPr>
          <w:noProof/>
        </w:rPr>
        <w:t>ротягом місяця з моменту дії Договору п</w:t>
      </w:r>
      <w:r w:rsidRPr="00EB61F1">
        <w:t>одати заявку щод</w:t>
      </w:r>
      <w:r>
        <w:t xml:space="preserve">о відведення земельної ділянки </w:t>
      </w:r>
      <w:r w:rsidRPr="00EB61F1">
        <w:rPr>
          <w:noProof/>
        </w:rPr>
        <w:t>в у</w:t>
      </w:r>
      <w:r>
        <w:t>правління</w:t>
      </w:r>
      <w:r w:rsidRPr="00EB61F1">
        <w:t xml:space="preserve"> земельних ресурсів </w:t>
      </w:r>
      <w:r w:rsidRPr="00EB61F1">
        <w:rPr>
          <w:noProof/>
        </w:rPr>
        <w:t xml:space="preserve">Чернігівської міської ради </w:t>
      </w:r>
      <w:r>
        <w:rPr>
          <w:noProof/>
        </w:rPr>
        <w:t xml:space="preserve">  </w:t>
      </w:r>
      <w:r w:rsidRPr="00EB61F1">
        <w:t>(вул.</w:t>
      </w:r>
      <w:r w:rsidRPr="00EB61F1">
        <w:rPr>
          <w:noProof/>
        </w:rPr>
        <w:t xml:space="preserve"> Коцюбинського</w:t>
      </w:r>
      <w:r w:rsidRPr="00EB61F1">
        <w:t>,</w:t>
      </w:r>
      <w:r w:rsidRPr="00EB61F1">
        <w:rPr>
          <w:noProof/>
        </w:rPr>
        <w:t xml:space="preserve"> 82</w:t>
      </w:r>
      <w:r w:rsidRPr="00EB61F1">
        <w:t xml:space="preserve">) </w:t>
      </w:r>
      <w:r w:rsidRPr="00EB61F1">
        <w:rPr>
          <w:noProof/>
        </w:rPr>
        <w:t xml:space="preserve">та своєчасно і в повному обсязі сплачувати </w:t>
      </w:r>
      <w:r w:rsidRPr="00EB61F1">
        <w:t>орендну плату (або податок) за землю.</w:t>
      </w:r>
      <w:bookmarkStart w:id="60" w:name="bookmark67"/>
      <w:bookmarkStart w:id="61" w:name="bookmark70"/>
      <w:bookmarkStart w:id="62" w:name="bookmark68"/>
      <w:bookmarkStart w:id="63" w:name="bookmark69"/>
      <w:bookmarkStart w:id="64" w:name="bookmark71"/>
      <w:bookmarkEnd w:id="60"/>
      <w:bookmarkEnd w:id="61"/>
    </w:p>
    <w:p w:rsidR="000F0483" w:rsidRPr="00272219" w:rsidRDefault="000F0483" w:rsidP="000F0483">
      <w:pPr>
        <w:pStyle w:val="1"/>
        <w:spacing w:line="240" w:lineRule="auto"/>
        <w:ind w:firstLine="743"/>
        <w:jc w:val="both"/>
      </w:pPr>
      <w:r w:rsidRPr="00272219">
        <w:t>6.7. Протягом 10 робочих днів з дня укладення цього договору Орендар зобов’язаний компенсувати Балансоутримувачу витрати, пов’язані з проведенням незалежної оцінки Майна, в сумі, зазначеній у пункті 6.</w:t>
      </w:r>
      <w:r w:rsidR="00074751" w:rsidRPr="00074751">
        <w:t>1.3</w:t>
      </w:r>
      <w:r w:rsidRPr="00272219">
        <w:t xml:space="preserve"> Умов.</w:t>
      </w:r>
    </w:p>
    <w:p w:rsidR="000F0483" w:rsidRDefault="000F0483" w:rsidP="000F0483">
      <w:pPr>
        <w:pStyle w:val="1"/>
        <w:spacing w:line="254" w:lineRule="auto"/>
        <w:ind w:firstLine="740"/>
        <w:jc w:val="both"/>
      </w:pPr>
    </w:p>
    <w:p w:rsidR="000F0483" w:rsidRDefault="000F0483" w:rsidP="000F0483">
      <w:pPr>
        <w:pStyle w:val="1"/>
        <w:spacing w:line="254" w:lineRule="auto"/>
        <w:ind w:firstLine="740"/>
        <w:jc w:val="center"/>
        <w:rPr>
          <w:noProof/>
        </w:rPr>
      </w:pPr>
      <w:r w:rsidRPr="00CC4BD9">
        <w:rPr>
          <w:b/>
        </w:rPr>
        <w:t xml:space="preserve">7. Страхування </w:t>
      </w:r>
      <w:bookmarkEnd w:id="62"/>
      <w:bookmarkEnd w:id="63"/>
      <w:bookmarkEnd w:id="64"/>
      <w:r w:rsidRPr="009763FB">
        <w:rPr>
          <w:b/>
          <w:noProof/>
        </w:rPr>
        <w:t>орендованого Майна</w:t>
      </w:r>
    </w:p>
    <w:p w:rsidR="000F0483" w:rsidRDefault="000F0483" w:rsidP="000F0483">
      <w:pPr>
        <w:pStyle w:val="1"/>
        <w:spacing w:line="254" w:lineRule="auto"/>
        <w:ind w:firstLine="740"/>
      </w:pPr>
      <w:r>
        <w:t>7.1.</w:t>
      </w:r>
      <w:r w:rsidRPr="00EB61F1">
        <w:t>Орендар зобов’язаний:</w:t>
      </w:r>
    </w:p>
    <w:p w:rsidR="000F0483" w:rsidRPr="00EB61F1" w:rsidRDefault="000F0483" w:rsidP="000F0483">
      <w:pPr>
        <w:pStyle w:val="1"/>
        <w:tabs>
          <w:tab w:val="left" w:pos="0"/>
        </w:tabs>
        <w:spacing w:line="254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 xml:space="preserve">Протягом 20 днів після укладання цього Договору </w:t>
      </w:r>
      <w:r w:rsidRPr="00EB61F1">
        <w:t xml:space="preserve">застрахувати орендоване </w:t>
      </w:r>
      <w:r>
        <w:t>М</w:t>
      </w:r>
      <w:r w:rsidRPr="00EB61F1">
        <w:t xml:space="preserve">айно </w:t>
      </w:r>
      <w:r w:rsidRPr="00EB61F1">
        <w:rPr>
          <w:noProof/>
        </w:rPr>
        <w:t xml:space="preserve">на суму не менш ніж </w:t>
      </w:r>
      <w:r w:rsidRPr="00EB61F1">
        <w:t>зазначено у пункті 6.2. Умов</w:t>
      </w:r>
      <w:r w:rsidRPr="00EB61F1">
        <w:rPr>
          <w:noProof/>
        </w:rPr>
        <w:t xml:space="preserve"> на користь Орендодавця, </w:t>
      </w:r>
      <w:r w:rsidRPr="00BA1D44">
        <w:t>зокрема від пожежі, затоплення, протиправних дій третіх осіб, стихійного лиха,</w:t>
      </w:r>
      <w:r w:rsidRPr="00EB61F1">
        <w:t xml:space="preserve"> </w:t>
      </w:r>
      <w:r w:rsidRPr="00EB61F1">
        <w:rPr>
          <w:noProof/>
        </w:rPr>
        <w:t xml:space="preserve">у порядку, визначеному чинним </w:t>
      </w:r>
      <w:r w:rsidRPr="00EB61F1">
        <w:rPr>
          <w:noProof/>
        </w:rPr>
        <w:lastRenderedPageBreak/>
        <w:t>законодавством, шляхом укладання тристороннього договору. Н</w:t>
      </w:r>
      <w:r w:rsidRPr="00EB61F1">
        <w:t>адати Орендодавцю копію платіжного доручення (платіжних доручень) про сплату страхового платежу (страхових платежів).</w:t>
      </w:r>
    </w:p>
    <w:p w:rsidR="000F0483" w:rsidRPr="00EB61F1" w:rsidRDefault="000F0483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>Постійно поновлювати договір страхування таким чином, щоб увесь строк оренди Майно було застрахованим.</w:t>
      </w:r>
      <w:bookmarkStart w:id="65" w:name="bookmark72"/>
      <w:bookmarkEnd w:id="65"/>
    </w:p>
    <w:p w:rsidR="000F0483" w:rsidRDefault="000F0483" w:rsidP="000F0483">
      <w:pPr>
        <w:pStyle w:val="1"/>
        <w:spacing w:line="254" w:lineRule="auto"/>
        <w:ind w:firstLine="740"/>
        <w:jc w:val="both"/>
      </w:pPr>
      <w:r w:rsidRPr="00EB61F1">
        <w:t>Оплата послуг страховика здійснюється за рахунок Орендаря (страхувальника).</w:t>
      </w:r>
      <w:bookmarkStart w:id="66" w:name="bookmark73"/>
      <w:bookmarkStart w:id="67" w:name="bookmark76"/>
      <w:bookmarkStart w:id="68" w:name="bookmark74"/>
      <w:bookmarkStart w:id="69" w:name="bookmark75"/>
      <w:bookmarkStart w:id="70" w:name="bookmark77"/>
      <w:bookmarkEnd w:id="66"/>
      <w:bookmarkEnd w:id="67"/>
    </w:p>
    <w:p w:rsidR="000F0483" w:rsidRDefault="000F0483" w:rsidP="000F0483">
      <w:pPr>
        <w:pStyle w:val="1"/>
        <w:spacing w:line="254" w:lineRule="auto"/>
        <w:ind w:firstLine="740"/>
        <w:jc w:val="both"/>
      </w:pPr>
    </w:p>
    <w:p w:rsidR="000F0483" w:rsidRPr="00DC3B31" w:rsidRDefault="000F0483" w:rsidP="000F0483">
      <w:pPr>
        <w:spacing w:line="254" w:lineRule="auto"/>
        <w:ind w:firstLine="7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71" w:name="bookmark84"/>
      <w:bookmarkEnd w:id="68"/>
      <w:bookmarkEnd w:id="69"/>
      <w:bookmarkEnd w:id="70"/>
      <w:r w:rsidRPr="00DC3B31">
        <w:rPr>
          <w:rFonts w:ascii="Times New Roman" w:hAnsi="Times New Roman" w:cs="Times New Roman"/>
          <w:b/>
          <w:color w:val="auto"/>
          <w:sz w:val="26"/>
          <w:szCs w:val="26"/>
        </w:rPr>
        <w:t>8. Суборенда</w:t>
      </w:r>
      <w:bookmarkStart w:id="72" w:name="bookmark78"/>
      <w:bookmarkEnd w:id="72"/>
    </w:p>
    <w:p w:rsidR="000F0483" w:rsidRPr="00DC3B31" w:rsidRDefault="000F0483" w:rsidP="000F0483">
      <w:pPr>
        <w:spacing w:line="254" w:lineRule="auto"/>
        <w:ind w:firstLine="708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  <w:r w:rsidRPr="00DC3B31">
        <w:rPr>
          <w:rFonts w:ascii="Times New Roman" w:hAnsi="Times New Roman" w:cs="Times New Roman"/>
          <w:color w:val="auto"/>
          <w:sz w:val="26"/>
          <w:szCs w:val="26"/>
        </w:rPr>
        <w:t xml:space="preserve">8.1. Орендар </w:t>
      </w:r>
      <w:r w:rsidR="00143DEF">
        <w:rPr>
          <w:rFonts w:ascii="Times New Roman" w:hAnsi="Times New Roman" w:cs="Times New Roman"/>
          <w:color w:val="auto"/>
          <w:sz w:val="26"/>
          <w:szCs w:val="26"/>
        </w:rPr>
        <w:t>не має права</w:t>
      </w:r>
      <w:r w:rsidRPr="00DC3B31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DC3B31">
        <w:rPr>
          <w:rFonts w:ascii="Times New Roman" w:hAnsi="Times New Roman" w:cs="Times New Roman"/>
          <w:noProof/>
          <w:color w:val="auto"/>
          <w:sz w:val="26"/>
          <w:szCs w:val="26"/>
        </w:rPr>
        <w:t>здавати в суборенду орендоване Майно.</w:t>
      </w:r>
    </w:p>
    <w:p w:rsidR="00143DEF" w:rsidRDefault="00143DEF" w:rsidP="000F0483">
      <w:pPr>
        <w:pStyle w:val="1"/>
        <w:spacing w:line="254" w:lineRule="auto"/>
        <w:ind w:firstLine="740"/>
        <w:jc w:val="center"/>
        <w:rPr>
          <w:b/>
        </w:rPr>
      </w:pPr>
    </w:p>
    <w:p w:rsidR="000F0483" w:rsidRPr="00997FE7" w:rsidRDefault="000F0483" w:rsidP="000F0483">
      <w:pPr>
        <w:pStyle w:val="1"/>
        <w:spacing w:line="254" w:lineRule="auto"/>
        <w:ind w:firstLine="740"/>
        <w:jc w:val="center"/>
        <w:rPr>
          <w:b/>
        </w:rPr>
      </w:pPr>
      <w:r w:rsidRPr="00997FE7">
        <w:rPr>
          <w:b/>
        </w:rPr>
        <w:t>9.Запевнення Сторін</w:t>
      </w:r>
      <w:bookmarkEnd w:id="71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bookmarkStart w:id="73" w:name="bookmark86"/>
      <w:bookmarkEnd w:id="73"/>
      <w:r>
        <w:tab/>
        <w:t xml:space="preserve">9.1. </w:t>
      </w:r>
      <w:r w:rsidRPr="00EB61F1">
        <w:t>Орендодавець запевняє Орендаря, що:</w:t>
      </w:r>
      <w:bookmarkStart w:id="74" w:name="bookmark87"/>
      <w:bookmarkEnd w:id="74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9.1.1. </w:t>
      </w:r>
      <w:r w:rsidRPr="00EB61F1">
        <w:t>Крім випадків,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акта приймання-передачі разом із комплектом ключів від об’єкту у кількості, зазначеній в акті приймання- передачі.</w:t>
      </w:r>
      <w:bookmarkStart w:id="75" w:name="bookmark88"/>
      <w:bookmarkEnd w:id="75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9.1.2. </w:t>
      </w:r>
      <w:r w:rsidRPr="00EB61F1"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аукціону, відповідає дійсності, за виключенням обставин, відображених в акті приймання- передачі.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9.2. </w:t>
      </w:r>
      <w:r w:rsidRPr="00EB61F1">
        <w:t>Орендар запевняє Орендодав</w:t>
      </w:r>
      <w:r w:rsidRPr="00997FE7">
        <w:t>ц</w:t>
      </w:r>
      <w:r w:rsidRPr="00EB61F1">
        <w:t>я, що:</w:t>
      </w:r>
      <w:bookmarkStart w:id="76" w:name="bookmark89"/>
      <w:bookmarkStart w:id="77" w:name="bookmark93"/>
      <w:bookmarkEnd w:id="76"/>
      <w:bookmarkEnd w:id="77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>9.2.1.</w:t>
      </w:r>
      <w:r w:rsidRPr="00EB61F1">
        <w:t>Орендар має можливість, забезпечену його власними або залученими фінансовими ресурсами, вчасно і в повному обсязі сплачувати орендну плату і інші платежі відповідно до цього Договору.</w:t>
      </w:r>
      <w:bookmarkStart w:id="78" w:name="bookmark94"/>
      <w:bookmarkEnd w:id="78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9.2.2. </w:t>
      </w:r>
      <w:r w:rsidRPr="00EB61F1">
        <w:t xml:space="preserve">Одночасно або до дати укладання цього Договору Орендар повністю сплатив авансовий </w:t>
      </w:r>
      <w:r>
        <w:t xml:space="preserve">внесок </w:t>
      </w:r>
      <w:r w:rsidRPr="00EB61F1">
        <w:t>в розмірі, визначеному у пункті 10 Умов.</w:t>
      </w:r>
      <w:bookmarkStart w:id="79" w:name="bookmark95"/>
      <w:bookmarkEnd w:id="79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9.2.3. Одночасно або до укладання цього Договору Орендар повністю сплатив забезпечувальний депозит в розмірі, визначеному у пункті 11 Умов.</w:t>
      </w:r>
      <w:bookmarkStart w:id="80" w:name="bookmark98"/>
      <w:bookmarkStart w:id="81" w:name="bookmark96"/>
      <w:bookmarkStart w:id="82" w:name="bookmark97"/>
      <w:bookmarkStart w:id="83" w:name="bookmark99"/>
      <w:bookmarkEnd w:id="80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</w:p>
    <w:p w:rsidR="000F0483" w:rsidRDefault="000F0483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EB61F1">
        <w:rPr>
          <w:b/>
        </w:rPr>
        <w:t>10. Додаткові умови оренди</w:t>
      </w:r>
      <w:bookmarkEnd w:id="81"/>
      <w:bookmarkEnd w:id="82"/>
      <w:bookmarkEnd w:id="83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  <w:bookmarkStart w:id="84" w:name="bookmark102"/>
      <w:bookmarkStart w:id="85" w:name="bookmark100"/>
      <w:bookmarkStart w:id="86" w:name="bookmark101"/>
      <w:bookmarkStart w:id="87" w:name="bookmark103"/>
      <w:bookmarkEnd w:id="84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</w:p>
    <w:p w:rsidR="000F0483" w:rsidRDefault="000F0483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11. Відповідальність і вирішення спорів за Договором</w:t>
      </w:r>
      <w:bookmarkStart w:id="88" w:name="bookmark104"/>
      <w:bookmarkEnd w:id="85"/>
      <w:bookmarkEnd w:id="86"/>
      <w:bookmarkEnd w:id="87"/>
      <w:bookmarkEnd w:id="88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11.1. За невиконання або неналежне виконання зобов'язань за цим Договором Сторони несуть відповідальність згідно із законом та Договором.</w:t>
      </w:r>
      <w:bookmarkStart w:id="89" w:name="bookmark105"/>
      <w:bookmarkEnd w:id="89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11.2. Орендодавець не відповідає за зобов'язаннями Орендаря. Орендар не відповідає за зобов'язаннями Орендодавця, якщо інше не передбачено цим Договором. Орендар відповідає за своїми зобов'язаннями і за зобов'язаннями, за якими він є правонаступником, виключно власним майном. Стягнення за цими зобов'язаннями не може бути звернене на орендоване Майно.</w:t>
      </w:r>
      <w:bookmarkStart w:id="90" w:name="bookmark106"/>
      <w:bookmarkEnd w:id="90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11.3. Спори, які виникають за цим Договором або в зв'язку з ним, не вирішені шляхом переговорів, вирішуються в судовому порядку.</w:t>
      </w:r>
      <w:bookmarkStart w:id="91" w:name="bookmark107"/>
      <w:bookmarkEnd w:id="91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11.4. Стягнення заборгованості з орендної плати та штрафних санкцій, передбачених цим Договором може здійснюватися на підставі рішення суду. Стягнення заборгованості з </w:t>
      </w:r>
      <w:r w:rsidRPr="00EB61F1">
        <w:lastRenderedPageBreak/>
        <w:t>оплати орендної плати може здійснюватися у безспірному порядку на підставі виконавчого напису нотаріуса.</w:t>
      </w:r>
      <w:bookmarkStart w:id="92" w:name="bookmark110"/>
      <w:bookmarkStart w:id="93" w:name="bookmark108"/>
      <w:bookmarkStart w:id="94" w:name="bookmark109"/>
      <w:bookmarkStart w:id="95" w:name="bookmark111"/>
      <w:bookmarkEnd w:id="92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</w:p>
    <w:p w:rsidR="000F0483" w:rsidRDefault="000F0483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12. Строк чинності, умови зміни та припинення Договору</w:t>
      </w:r>
      <w:bookmarkStart w:id="96" w:name="bookmark112"/>
      <w:bookmarkEnd w:id="93"/>
      <w:bookmarkEnd w:id="94"/>
      <w:bookmarkEnd w:id="95"/>
      <w:bookmarkEnd w:id="96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</w:t>
      </w:r>
      <w:r>
        <w:t xml:space="preserve"> (Додаток 1)</w:t>
      </w:r>
      <w:r w:rsidRPr="00EB61F1">
        <w:t xml:space="preserve"> і закінчується датою припинення цього Договору.</w:t>
      </w:r>
      <w:bookmarkStart w:id="97" w:name="bookmark114"/>
      <w:bookmarkEnd w:id="97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12.2. Умови цього Договору зберігають силу протягом всього строку дії цього Договору, в тому числі у випадках, коли після його укладення законодавством встановлено правила, що погіршують становище Орендаря, а в частині зобов'язань Орендаря щодо орендної плати - до виконання зобов'язань.</w:t>
      </w:r>
      <w:bookmarkStart w:id="98" w:name="bookmark115"/>
      <w:bookmarkEnd w:id="98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</w:t>
      </w:r>
      <w:r w:rsidRPr="000F1174">
        <w:t>договорів про внесення змін і доповнень (додаткових угод) у письмовій формі,</w:t>
      </w:r>
      <w:r w:rsidRPr="00EB61F1">
        <w:t xml:space="preserve"> які підписуються сторонами та є невід’ємними частинами цього Договору.</w:t>
      </w:r>
      <w:bookmarkStart w:id="99" w:name="bookmark116"/>
      <w:bookmarkEnd w:id="99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12.4. Продовження цього Договору здійснюється з урахуванням вимог, встановлених статтею 18 Закону та Порядком.</w:t>
      </w:r>
    </w:p>
    <w:p w:rsidR="000F0483" w:rsidRPr="005C034D" w:rsidRDefault="000F0483" w:rsidP="000F0483">
      <w:pPr>
        <w:pStyle w:val="aa"/>
        <w:spacing w:before="0"/>
        <w:jc w:val="both"/>
        <w:rPr>
          <w:rFonts w:ascii="Times New Roman" w:hAnsi="Times New Roman"/>
          <w:szCs w:val="26"/>
        </w:rPr>
      </w:pPr>
      <w:r>
        <w:tab/>
      </w:r>
      <w:r w:rsidRPr="00DA5E66">
        <w:rPr>
          <w:rFonts w:ascii="Times New Roman" w:hAnsi="Times New Roman"/>
        </w:rPr>
        <w:t>Орендар, який бажає продовжити цей договір на новий строк, має звернутись до Орендодавця за 3 місяці до закінчення строку дії Договору із заявою.</w:t>
      </w:r>
      <w:r>
        <w:t xml:space="preserve"> 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100" w:name="bookmark118"/>
      <w:bookmarkEnd w:id="100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 Договір припиняється:</w:t>
      </w:r>
      <w:bookmarkStart w:id="101" w:name="bookmark119"/>
      <w:bookmarkEnd w:id="101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 з підстав, передбачених частиною першою статті 24 Закону, і при цьому:</w:t>
      </w:r>
      <w:bookmarkStart w:id="102" w:name="bookmark120"/>
      <w:bookmarkEnd w:id="102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12.6.1.1. якщо підставою припинення Договору є закінчення строку, на який він укладено, то Договір вважається припиненим з: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передбачених статтею 19 Закону, </w:t>
      </w:r>
      <w:r w:rsidRPr="00EB61F1">
        <w:rPr>
          <w:i/>
        </w:rPr>
        <w:t>в межах строків, визначених частиною 5 статті 18 Закону</w:t>
      </w:r>
      <w:r w:rsidRPr="00EB61F1"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103" w:name="bookmark123"/>
      <w:bookmarkEnd w:id="103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</w:t>
      </w:r>
      <w:r w:rsidRPr="00EB61F1">
        <w:lastRenderedPageBreak/>
        <w:t>відповідної обставини на підставі рішення Орендодавця або на підставі документу, який свідчить про настання факту припинення юридичної особи або смерті фізичної особи;</w:t>
      </w:r>
      <w:bookmarkStart w:id="104" w:name="bookmark124"/>
      <w:bookmarkEnd w:id="104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</w:t>
      </w:r>
      <w:r>
        <w:t>ем</w:t>
      </w:r>
      <w:r w:rsidRPr="00EB61F1">
        <w:t>.</w:t>
      </w:r>
    </w:p>
    <w:p w:rsidR="000F0483" w:rsidRPr="00AC4BCD" w:rsidRDefault="000F0483" w:rsidP="000F0483">
      <w:pPr>
        <w:pStyle w:val="1"/>
        <w:tabs>
          <w:tab w:val="left" w:pos="0"/>
        </w:tabs>
        <w:ind w:firstLine="0"/>
        <w:jc w:val="both"/>
        <w:rPr>
          <w:lang w:val="ru-RU"/>
        </w:rPr>
      </w:pPr>
      <w:r>
        <w:tab/>
      </w:r>
      <w:r w:rsidRPr="00EB61F1">
        <w:t xml:space="preserve">12.6.3. </w:t>
      </w:r>
      <w:bookmarkStart w:id="105" w:name="bookmark125"/>
      <w:bookmarkEnd w:id="105"/>
      <w:r w:rsidRPr="00EB61F1"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</w:t>
      </w:r>
      <w:r>
        <w:t xml:space="preserve"> третьої і четвертої </w:t>
      </w:r>
      <w:r w:rsidRPr="00EB61F1">
        <w:t>статті 4 цього Закону.</w:t>
      </w:r>
    </w:p>
    <w:p w:rsidR="000F0483" w:rsidRPr="00FC7021" w:rsidRDefault="000F0483" w:rsidP="000F0483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0F0483" w:rsidRPr="00FC7021" w:rsidRDefault="000F0483" w:rsidP="000F0483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У такому разі договір вважається припиненим:</w:t>
      </w:r>
    </w:p>
    <w:p w:rsidR="000F0483" w:rsidRPr="00FC7021" w:rsidRDefault="000F0483" w:rsidP="000F0483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0F0483" w:rsidRPr="00FC7021" w:rsidRDefault="000F0483" w:rsidP="000F0483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з дати набрання законної сили рішенням суду про відмову у позові Орендаря; або</w:t>
      </w:r>
    </w:p>
    <w:p w:rsidR="000F0483" w:rsidRPr="00FC7021" w:rsidRDefault="000F0483" w:rsidP="000F0483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0F0483" w:rsidRPr="00FC7021" w:rsidRDefault="000F0483" w:rsidP="000F0483">
      <w:pPr>
        <w:pStyle w:val="aa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 xml:space="preserve">Лист про дострокове припинення надсилається поштовим відправленням </w:t>
      </w:r>
      <w:r>
        <w:rPr>
          <w:rFonts w:ascii="Times New Roman" w:hAnsi="Times New Roman"/>
          <w:szCs w:val="26"/>
        </w:rPr>
        <w:t>з</w:t>
      </w:r>
      <w:r w:rsidRPr="00FC7021">
        <w:rPr>
          <w:rFonts w:ascii="Times New Roman" w:hAnsi="Times New Roman"/>
          <w:szCs w:val="26"/>
        </w:rPr>
        <w:t xml:space="preserve"> описом вкладення за адресою місцезнаходження Орендаря, а також </w:t>
      </w:r>
      <w:r w:rsidRPr="00FC7021">
        <w:rPr>
          <w:rFonts w:ascii="Times New Roman" w:hAnsi="Times New Roman"/>
          <w:i/>
          <w:szCs w:val="26"/>
        </w:rPr>
        <w:t>за адресою орендованого Майна</w:t>
      </w:r>
      <w:r>
        <w:rPr>
          <w:rFonts w:ascii="Times New Roman" w:hAnsi="Times New Roman"/>
          <w:szCs w:val="26"/>
        </w:rPr>
        <w:t>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12.6.5.Договір оренди може бути достроково припинений на вимогу будь-якої із сторін цього Договору за рішенням суду з підстав, передбачених</w:t>
      </w:r>
      <w:r w:rsidRPr="00EB61F1">
        <w:rPr>
          <w:i/>
        </w:rPr>
        <w:t xml:space="preserve"> </w:t>
      </w:r>
      <w:r w:rsidRPr="00EB61F1">
        <w:t>законодавством</w:t>
      </w:r>
      <w:r>
        <w:t>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 Договір може бути достроково припинений на вимогу Орендодавця, якщо Орендар: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3 місяці;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12.7.2. використовує Майно не за цільовим призначенням або використовує Майно за забороненим цільовим призначенням;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12.7.3. без письмового дозволу Орендодавця передав Майно, його частину у користування іншій особ.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12.7.4. уклав договір суборенди з особами, які не відповідають вимогам статті 4 Закону;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12.7.5. перешкоджає співробітникам Орендодавця здійснювати контроль за використанням Майна, виконанням умов цього Договору;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CF65FA">
        <w:t>12.7.6. порушує додаткові умови оренди, зазначені у п. 14 Умов</w:t>
      </w:r>
      <w:r>
        <w:t>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12.8. </w:t>
      </w:r>
      <w:r w:rsidRPr="00CF65FA">
        <w:t>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lastRenderedPageBreak/>
        <w:tab/>
      </w:r>
      <w:r w:rsidRPr="00FC7021">
        <w:t xml:space="preserve">Лист про дострокове припинення надсилається поштовим відправленням </w:t>
      </w:r>
      <w:r>
        <w:t>з</w:t>
      </w:r>
      <w:r w:rsidRPr="00FC7021">
        <w:t xml:space="preserve"> описом вкладення за адресою місцезнаходження Орендаря, а також </w:t>
      </w:r>
      <w:r w:rsidRPr="00FC7021">
        <w:rPr>
          <w:i/>
        </w:rPr>
        <w:t>за адресою орендованого Майна</w:t>
      </w:r>
      <w:r>
        <w:t>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12.9. У разі припинення або розірвання Договору</w:t>
      </w:r>
      <w:r w:rsidRPr="00660E17">
        <w:t xml:space="preserve"> </w:t>
      </w:r>
      <w:r w:rsidRPr="00EB61F1">
        <w:t xml:space="preserve">поліпшення Майна, здійснені Орендарем за рахунок власних коштів, які можна відокремити від  Майна, не завдаючи йому шкоди, є власністю Орендаря, а поліпшення, які не можна відокремити без шкоди для </w:t>
      </w:r>
      <w:r>
        <w:t>М</w:t>
      </w:r>
      <w:r w:rsidRPr="00EB61F1">
        <w:t>айна – власністю територіальної громади міста Чернігова</w:t>
      </w:r>
      <w:r w:rsidRPr="00660E17">
        <w:rPr>
          <w:lang w:val="ru-RU"/>
        </w:rPr>
        <w:t xml:space="preserve"> </w:t>
      </w:r>
      <w:r w:rsidRPr="00EB61F1">
        <w:t xml:space="preserve"> та їх вартість компенсації не підлягає.</w:t>
      </w:r>
      <w:bookmarkStart w:id="106" w:name="bookmark146"/>
      <w:bookmarkEnd w:id="106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07" w:name="bookmark149"/>
      <w:bookmarkStart w:id="108" w:name="bookmark147"/>
      <w:bookmarkStart w:id="109" w:name="bookmark148"/>
      <w:bookmarkStart w:id="110" w:name="bookmark150"/>
      <w:bookmarkEnd w:id="107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</w:p>
    <w:p w:rsidR="000F0483" w:rsidRDefault="000F0483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C878DE">
        <w:rPr>
          <w:b/>
        </w:rPr>
        <w:t>13. Інше</w:t>
      </w:r>
      <w:bookmarkEnd w:id="108"/>
      <w:bookmarkEnd w:id="109"/>
      <w:bookmarkEnd w:id="110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на адресу електронної пошти.</w:t>
      </w:r>
      <w:bookmarkStart w:id="111" w:name="bookmark151"/>
      <w:bookmarkEnd w:id="111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13.2. </w:t>
      </w:r>
      <w:r w:rsidRPr="00EB61F1">
        <w:t>Якщо цей Договір підлягає нотаріальному посвідченню, витрати за таке посвідчення несе Орендар.</w:t>
      </w:r>
      <w:bookmarkStart w:id="112" w:name="bookmark152"/>
      <w:bookmarkEnd w:id="112"/>
    </w:p>
    <w:p w:rsidR="000F0483" w:rsidRPr="00AE4E78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13.3. </w:t>
      </w:r>
      <w:r w:rsidRPr="00EB61F1">
        <w:t xml:space="preserve">Якщо протягом строку дії Договору відбувається зміна Орендодавця Майна, новий Орендодавець стає стороною такого </w:t>
      </w:r>
      <w:r w:rsidRPr="00AE4E78">
        <w:t>Договору шляхом укладення договору про внесення змін (додаткової угоди) до договору оренди, який підписується попереднім і новим Орендодавцем та орендарем.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rPr>
          <w:i/>
        </w:rPr>
        <w:tab/>
      </w:r>
      <w:r w:rsidRPr="00EB61F1">
        <w:t>Орендодавець  за цим Договором вважається заміненим</w:t>
      </w:r>
      <w:r w:rsidRPr="00EB61F1">
        <w:rPr>
          <w:i/>
        </w:rPr>
        <w:t xml:space="preserve"> </w:t>
      </w:r>
      <w:r w:rsidRPr="00EB61F1">
        <w:t>з моменту внесення змін до цього Договору</w:t>
      </w:r>
      <w:r>
        <w:t>.</w:t>
      </w:r>
      <w:bookmarkStart w:id="113" w:name="bookmark153"/>
      <w:bookmarkEnd w:id="113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>13.4.</w:t>
      </w:r>
      <w:r w:rsidRPr="00EB61F1">
        <w:t xml:space="preserve">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сторони Орендаря набуває чинності з моменту внесення змін до цього Договору.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Орендаря, інша ніж передбачена цим пунктом, не допускається.</w:t>
      </w:r>
      <w:bookmarkStart w:id="114" w:name="bookmark154"/>
      <w:bookmarkEnd w:id="114"/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13.5. </w:t>
      </w:r>
      <w:r w:rsidRPr="00EB61F1">
        <w:t>Цей Договір укладено у двох примірниках, кожен з яких має однакову юридичну силу, по одному для Орендаря, Орендодавця.</w:t>
      </w: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</w:p>
    <w:p w:rsidR="000F0483" w:rsidRDefault="000F0483" w:rsidP="000F0483">
      <w:pPr>
        <w:pStyle w:val="1"/>
        <w:tabs>
          <w:tab w:val="left" w:pos="0"/>
        </w:tabs>
        <w:ind w:firstLine="0"/>
        <w:jc w:val="both"/>
      </w:pPr>
    </w:p>
    <w:p w:rsidR="000F0483" w:rsidRPr="00FF445F" w:rsidRDefault="000F0483" w:rsidP="000F0483">
      <w:pPr>
        <w:pStyle w:val="1"/>
        <w:spacing w:after="180" w:line="257" w:lineRule="auto"/>
        <w:ind w:firstLine="0"/>
        <w:jc w:val="center"/>
        <w:rPr>
          <w:b/>
          <w:bCs/>
          <w:lang w:val="ru-RU"/>
        </w:rPr>
      </w:pPr>
      <w:r w:rsidRPr="00EB61F1">
        <w:rPr>
          <w:b/>
          <w:bCs/>
        </w:rPr>
        <w:t>Підписи Сторін:</w:t>
      </w:r>
    </w:p>
    <w:p w:rsidR="000F0483" w:rsidRDefault="000F0483" w:rsidP="000F048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0F0483" w:rsidRPr="00FF445F" w:rsidRDefault="000F0483" w:rsidP="000F048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9678CB" w:rsidRPr="00EB61F1" w:rsidRDefault="000F0483" w:rsidP="007713D1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 w:rsidRPr="00EB61F1">
        <w:rPr>
          <w:b/>
          <w:bCs/>
        </w:rPr>
        <w:t xml:space="preserve">Від </w:t>
      </w:r>
      <w:r w:rsidR="007713D1" w:rsidRPr="00EB61F1">
        <w:rPr>
          <w:b/>
          <w:bCs/>
        </w:rPr>
        <w:t>Орендодавця</w:t>
      </w:r>
      <w:r w:rsidRPr="00EB61F1">
        <w:rPr>
          <w:b/>
          <w:bCs/>
        </w:rPr>
        <w:t>:</w:t>
      </w:r>
      <w:r>
        <w:rPr>
          <w:b/>
          <w:bCs/>
        </w:rPr>
        <w:t>____________________</w:t>
      </w:r>
      <w:r w:rsidRPr="004821D4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EB61F1">
        <w:rPr>
          <w:b/>
          <w:bCs/>
        </w:rPr>
        <w:t>Від</w:t>
      </w:r>
      <w:r w:rsidR="007713D1" w:rsidRPr="007713D1">
        <w:rPr>
          <w:b/>
          <w:bCs/>
        </w:rPr>
        <w:t xml:space="preserve"> </w:t>
      </w:r>
      <w:r w:rsidR="007713D1" w:rsidRPr="00EB61F1">
        <w:rPr>
          <w:b/>
          <w:bCs/>
        </w:rPr>
        <w:t>Орендаря</w:t>
      </w:r>
      <w:r w:rsidRPr="00EB61F1">
        <w:rPr>
          <w:b/>
          <w:bCs/>
        </w:rPr>
        <w:t>:</w:t>
      </w:r>
      <w:r>
        <w:rPr>
          <w:b/>
          <w:bCs/>
        </w:rPr>
        <w:t>____________________</w:t>
      </w:r>
    </w:p>
    <w:sectPr w:rsidR="009678CB" w:rsidRPr="00EB61F1" w:rsidSect="007713D1">
      <w:headerReference w:type="even" r:id="rId11"/>
      <w:headerReference w:type="default" r:id="rId12"/>
      <w:pgSz w:w="11900" w:h="16840"/>
      <w:pgMar w:top="426" w:right="596" w:bottom="116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99" w:rsidRDefault="00092799">
      <w:r>
        <w:separator/>
      </w:r>
    </w:p>
  </w:endnote>
  <w:endnote w:type="continuationSeparator" w:id="0">
    <w:p w:rsidR="00092799" w:rsidRDefault="0009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99" w:rsidRDefault="00092799">
      <w:r>
        <w:separator/>
      </w:r>
    </w:p>
  </w:footnote>
  <w:footnote w:type="continuationSeparator" w:id="0">
    <w:p w:rsidR="00092799" w:rsidRDefault="0009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CB" w:rsidRDefault="009678C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CB" w:rsidRDefault="0009279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0" type="#_x0000_t202" style="position:absolute;margin-left:295.9pt;margin-top:18.05pt;width:8.9pt;height:6.25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" filled="f" stroked="f">
          <v:textbox style="mso-fit-shape-to-text:t" inset="0,0,0,0">
            <w:txbxContent>
              <w:p w:rsidR="009678CB" w:rsidRDefault="00AB61BE">
                <w:pPr>
                  <w:pStyle w:val="22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6BCB" w:rsidRPr="000A6BCB"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8F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C5937E9"/>
    <w:multiLevelType w:val="hybridMultilevel"/>
    <w:tmpl w:val="6DE8E38E"/>
    <w:lvl w:ilvl="0" w:tplc="44444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C3831E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A1"/>
    <w:rsid w:val="000026B5"/>
    <w:rsid w:val="00014AA0"/>
    <w:rsid w:val="00025303"/>
    <w:rsid w:val="00032B70"/>
    <w:rsid w:val="000430FC"/>
    <w:rsid w:val="00052889"/>
    <w:rsid w:val="00055ACB"/>
    <w:rsid w:val="00060F76"/>
    <w:rsid w:val="000611F0"/>
    <w:rsid w:val="000619B0"/>
    <w:rsid w:val="000712B2"/>
    <w:rsid w:val="00074751"/>
    <w:rsid w:val="00075429"/>
    <w:rsid w:val="000754F1"/>
    <w:rsid w:val="00084462"/>
    <w:rsid w:val="00090D94"/>
    <w:rsid w:val="00092799"/>
    <w:rsid w:val="000967EE"/>
    <w:rsid w:val="00097E2B"/>
    <w:rsid w:val="000A09F7"/>
    <w:rsid w:val="000A6BCB"/>
    <w:rsid w:val="000A78E1"/>
    <w:rsid w:val="000C3682"/>
    <w:rsid w:val="000C5F5F"/>
    <w:rsid w:val="000D0D08"/>
    <w:rsid w:val="000D1769"/>
    <w:rsid w:val="000D27CC"/>
    <w:rsid w:val="000E01D6"/>
    <w:rsid w:val="000F0137"/>
    <w:rsid w:val="000F0483"/>
    <w:rsid w:val="000F1174"/>
    <w:rsid w:val="000F11A2"/>
    <w:rsid w:val="000F32B6"/>
    <w:rsid w:val="000F475B"/>
    <w:rsid w:val="000F653B"/>
    <w:rsid w:val="000F697F"/>
    <w:rsid w:val="00100A8C"/>
    <w:rsid w:val="001154BD"/>
    <w:rsid w:val="00115B47"/>
    <w:rsid w:val="00143DEF"/>
    <w:rsid w:val="001529EB"/>
    <w:rsid w:val="001573BD"/>
    <w:rsid w:val="00171BBE"/>
    <w:rsid w:val="00174A36"/>
    <w:rsid w:val="00182B37"/>
    <w:rsid w:val="0019130A"/>
    <w:rsid w:val="001A2AA1"/>
    <w:rsid w:val="001A34BD"/>
    <w:rsid w:val="001A577E"/>
    <w:rsid w:val="001C0923"/>
    <w:rsid w:val="001D209F"/>
    <w:rsid w:val="001D44E2"/>
    <w:rsid w:val="001D6E7E"/>
    <w:rsid w:val="001E68F0"/>
    <w:rsid w:val="001F221A"/>
    <w:rsid w:val="00207892"/>
    <w:rsid w:val="002126AD"/>
    <w:rsid w:val="002129FA"/>
    <w:rsid w:val="00215A09"/>
    <w:rsid w:val="00234E25"/>
    <w:rsid w:val="002351D7"/>
    <w:rsid w:val="00235236"/>
    <w:rsid w:val="00240361"/>
    <w:rsid w:val="002475F4"/>
    <w:rsid w:val="00254B0A"/>
    <w:rsid w:val="00257FE7"/>
    <w:rsid w:val="00260562"/>
    <w:rsid w:val="002611AD"/>
    <w:rsid w:val="0026121A"/>
    <w:rsid w:val="00276E96"/>
    <w:rsid w:val="002B7D9F"/>
    <w:rsid w:val="002D2029"/>
    <w:rsid w:val="002D5787"/>
    <w:rsid w:val="002D69A4"/>
    <w:rsid w:val="002E1713"/>
    <w:rsid w:val="002E7FCD"/>
    <w:rsid w:val="002F7ADA"/>
    <w:rsid w:val="003052A2"/>
    <w:rsid w:val="003108C3"/>
    <w:rsid w:val="00324E13"/>
    <w:rsid w:val="0032582D"/>
    <w:rsid w:val="00332E47"/>
    <w:rsid w:val="003337CC"/>
    <w:rsid w:val="00334353"/>
    <w:rsid w:val="0033534E"/>
    <w:rsid w:val="00335939"/>
    <w:rsid w:val="00344E31"/>
    <w:rsid w:val="00345BB2"/>
    <w:rsid w:val="003546F3"/>
    <w:rsid w:val="003576D6"/>
    <w:rsid w:val="00372262"/>
    <w:rsid w:val="003745E9"/>
    <w:rsid w:val="00383037"/>
    <w:rsid w:val="0039090C"/>
    <w:rsid w:val="00393163"/>
    <w:rsid w:val="00394567"/>
    <w:rsid w:val="003A1233"/>
    <w:rsid w:val="003A1A78"/>
    <w:rsid w:val="003B2BAD"/>
    <w:rsid w:val="003B2E3A"/>
    <w:rsid w:val="003B5EC2"/>
    <w:rsid w:val="003C72FE"/>
    <w:rsid w:val="003D682A"/>
    <w:rsid w:val="003E3A01"/>
    <w:rsid w:val="003F0188"/>
    <w:rsid w:val="003F5824"/>
    <w:rsid w:val="00400467"/>
    <w:rsid w:val="00407D85"/>
    <w:rsid w:val="0041086B"/>
    <w:rsid w:val="004113D5"/>
    <w:rsid w:val="00416796"/>
    <w:rsid w:val="00424DFA"/>
    <w:rsid w:val="00430753"/>
    <w:rsid w:val="00437366"/>
    <w:rsid w:val="0044172F"/>
    <w:rsid w:val="00450D75"/>
    <w:rsid w:val="00457461"/>
    <w:rsid w:val="00473938"/>
    <w:rsid w:val="0047777D"/>
    <w:rsid w:val="004821D4"/>
    <w:rsid w:val="004934B8"/>
    <w:rsid w:val="00495036"/>
    <w:rsid w:val="004A24A5"/>
    <w:rsid w:val="004B4648"/>
    <w:rsid w:val="004C7D4B"/>
    <w:rsid w:val="004D463F"/>
    <w:rsid w:val="004E0281"/>
    <w:rsid w:val="004F135E"/>
    <w:rsid w:val="004F17AC"/>
    <w:rsid w:val="00500A50"/>
    <w:rsid w:val="00520584"/>
    <w:rsid w:val="005242F7"/>
    <w:rsid w:val="0053003E"/>
    <w:rsid w:val="00545795"/>
    <w:rsid w:val="00547E14"/>
    <w:rsid w:val="00557CA5"/>
    <w:rsid w:val="005707A5"/>
    <w:rsid w:val="00573DAE"/>
    <w:rsid w:val="005803D1"/>
    <w:rsid w:val="00591567"/>
    <w:rsid w:val="005934FE"/>
    <w:rsid w:val="0059382A"/>
    <w:rsid w:val="00594A85"/>
    <w:rsid w:val="005A0F76"/>
    <w:rsid w:val="005C2ED2"/>
    <w:rsid w:val="005C7E2D"/>
    <w:rsid w:val="005D1476"/>
    <w:rsid w:val="005D7B8D"/>
    <w:rsid w:val="005E1786"/>
    <w:rsid w:val="005E1929"/>
    <w:rsid w:val="005E69AD"/>
    <w:rsid w:val="005F0958"/>
    <w:rsid w:val="005F0F59"/>
    <w:rsid w:val="00603215"/>
    <w:rsid w:val="0060404F"/>
    <w:rsid w:val="00611449"/>
    <w:rsid w:val="0062691A"/>
    <w:rsid w:val="00630FAA"/>
    <w:rsid w:val="00630FAD"/>
    <w:rsid w:val="006324A0"/>
    <w:rsid w:val="006378E2"/>
    <w:rsid w:val="006423BE"/>
    <w:rsid w:val="00642AF9"/>
    <w:rsid w:val="00644139"/>
    <w:rsid w:val="006447BD"/>
    <w:rsid w:val="006468A1"/>
    <w:rsid w:val="00646EC4"/>
    <w:rsid w:val="00650438"/>
    <w:rsid w:val="006542AB"/>
    <w:rsid w:val="00660E17"/>
    <w:rsid w:val="006625B0"/>
    <w:rsid w:val="006627C4"/>
    <w:rsid w:val="0066716F"/>
    <w:rsid w:val="00671968"/>
    <w:rsid w:val="006734D0"/>
    <w:rsid w:val="00674014"/>
    <w:rsid w:val="00675966"/>
    <w:rsid w:val="00680384"/>
    <w:rsid w:val="00680A53"/>
    <w:rsid w:val="00681B6D"/>
    <w:rsid w:val="00687269"/>
    <w:rsid w:val="0069138B"/>
    <w:rsid w:val="00692B70"/>
    <w:rsid w:val="00697F1F"/>
    <w:rsid w:val="006A2367"/>
    <w:rsid w:val="006A29C5"/>
    <w:rsid w:val="006A6E79"/>
    <w:rsid w:val="006B181B"/>
    <w:rsid w:val="006C6154"/>
    <w:rsid w:val="006D594B"/>
    <w:rsid w:val="006E5EBB"/>
    <w:rsid w:val="00700E7C"/>
    <w:rsid w:val="00701E73"/>
    <w:rsid w:val="00701F44"/>
    <w:rsid w:val="007022F4"/>
    <w:rsid w:val="00703D49"/>
    <w:rsid w:val="0071322D"/>
    <w:rsid w:val="00717786"/>
    <w:rsid w:val="00720764"/>
    <w:rsid w:val="00724A38"/>
    <w:rsid w:val="00725BEC"/>
    <w:rsid w:val="007713D1"/>
    <w:rsid w:val="00773FF4"/>
    <w:rsid w:val="00780169"/>
    <w:rsid w:val="00780C59"/>
    <w:rsid w:val="00782319"/>
    <w:rsid w:val="007859F4"/>
    <w:rsid w:val="0078678C"/>
    <w:rsid w:val="0079036F"/>
    <w:rsid w:val="007947B6"/>
    <w:rsid w:val="007A0C96"/>
    <w:rsid w:val="007A6EB8"/>
    <w:rsid w:val="007B1662"/>
    <w:rsid w:val="007B37F2"/>
    <w:rsid w:val="007C144E"/>
    <w:rsid w:val="007D52D0"/>
    <w:rsid w:val="007D614C"/>
    <w:rsid w:val="007E51F2"/>
    <w:rsid w:val="007E53F9"/>
    <w:rsid w:val="007F020B"/>
    <w:rsid w:val="007F5345"/>
    <w:rsid w:val="0080126F"/>
    <w:rsid w:val="00804911"/>
    <w:rsid w:val="00805B44"/>
    <w:rsid w:val="00807663"/>
    <w:rsid w:val="00821D0E"/>
    <w:rsid w:val="008357FF"/>
    <w:rsid w:val="0084131F"/>
    <w:rsid w:val="00844510"/>
    <w:rsid w:val="0086205A"/>
    <w:rsid w:val="00870FF1"/>
    <w:rsid w:val="008714F3"/>
    <w:rsid w:val="0087476B"/>
    <w:rsid w:val="00890AF4"/>
    <w:rsid w:val="00891DC5"/>
    <w:rsid w:val="00895DF4"/>
    <w:rsid w:val="008A4BBD"/>
    <w:rsid w:val="008C3452"/>
    <w:rsid w:val="008D4C8A"/>
    <w:rsid w:val="008D5E6A"/>
    <w:rsid w:val="008D7429"/>
    <w:rsid w:val="008E0893"/>
    <w:rsid w:val="008F5168"/>
    <w:rsid w:val="00900D34"/>
    <w:rsid w:val="00914BBA"/>
    <w:rsid w:val="00931D05"/>
    <w:rsid w:val="0093620F"/>
    <w:rsid w:val="0094233F"/>
    <w:rsid w:val="00943C12"/>
    <w:rsid w:val="00947410"/>
    <w:rsid w:val="009500EE"/>
    <w:rsid w:val="009522D7"/>
    <w:rsid w:val="00955098"/>
    <w:rsid w:val="009678CB"/>
    <w:rsid w:val="00973DBB"/>
    <w:rsid w:val="009763FB"/>
    <w:rsid w:val="00980519"/>
    <w:rsid w:val="0098774F"/>
    <w:rsid w:val="00997FE7"/>
    <w:rsid w:val="009A2492"/>
    <w:rsid w:val="009A5376"/>
    <w:rsid w:val="009A77ED"/>
    <w:rsid w:val="009B786B"/>
    <w:rsid w:val="009C3A8E"/>
    <w:rsid w:val="009D021A"/>
    <w:rsid w:val="009D2BE8"/>
    <w:rsid w:val="009D7D65"/>
    <w:rsid w:val="009E2A40"/>
    <w:rsid w:val="009F1124"/>
    <w:rsid w:val="009F47CF"/>
    <w:rsid w:val="009F6651"/>
    <w:rsid w:val="009F7B82"/>
    <w:rsid w:val="00A23108"/>
    <w:rsid w:val="00A2417F"/>
    <w:rsid w:val="00A241D6"/>
    <w:rsid w:val="00A30707"/>
    <w:rsid w:val="00A363BB"/>
    <w:rsid w:val="00A37C33"/>
    <w:rsid w:val="00A435CF"/>
    <w:rsid w:val="00A5104F"/>
    <w:rsid w:val="00A60921"/>
    <w:rsid w:val="00A665DD"/>
    <w:rsid w:val="00A80C34"/>
    <w:rsid w:val="00A8796B"/>
    <w:rsid w:val="00AA3D59"/>
    <w:rsid w:val="00AB2F00"/>
    <w:rsid w:val="00AB412A"/>
    <w:rsid w:val="00AB4EE9"/>
    <w:rsid w:val="00AB61BE"/>
    <w:rsid w:val="00AC4BCD"/>
    <w:rsid w:val="00AC6008"/>
    <w:rsid w:val="00AC61B9"/>
    <w:rsid w:val="00AD4189"/>
    <w:rsid w:val="00AE4E78"/>
    <w:rsid w:val="00AE571A"/>
    <w:rsid w:val="00AE65A4"/>
    <w:rsid w:val="00AE65D3"/>
    <w:rsid w:val="00B04350"/>
    <w:rsid w:val="00B06038"/>
    <w:rsid w:val="00B065AC"/>
    <w:rsid w:val="00B07305"/>
    <w:rsid w:val="00B32D4B"/>
    <w:rsid w:val="00B32D9F"/>
    <w:rsid w:val="00B349D7"/>
    <w:rsid w:val="00B362F2"/>
    <w:rsid w:val="00B43460"/>
    <w:rsid w:val="00B64F7C"/>
    <w:rsid w:val="00B73853"/>
    <w:rsid w:val="00B83B3B"/>
    <w:rsid w:val="00BA1D44"/>
    <w:rsid w:val="00BA5AE6"/>
    <w:rsid w:val="00BB4635"/>
    <w:rsid w:val="00BB4C7F"/>
    <w:rsid w:val="00BB62CF"/>
    <w:rsid w:val="00BC00A0"/>
    <w:rsid w:val="00BC108D"/>
    <w:rsid w:val="00BC1682"/>
    <w:rsid w:val="00BD5FB9"/>
    <w:rsid w:val="00BE11ED"/>
    <w:rsid w:val="00BE4F40"/>
    <w:rsid w:val="00C04DAE"/>
    <w:rsid w:val="00C0679B"/>
    <w:rsid w:val="00C12C1D"/>
    <w:rsid w:val="00C25796"/>
    <w:rsid w:val="00C366A4"/>
    <w:rsid w:val="00C511BF"/>
    <w:rsid w:val="00C5483E"/>
    <w:rsid w:val="00C55535"/>
    <w:rsid w:val="00C56D67"/>
    <w:rsid w:val="00C56E1A"/>
    <w:rsid w:val="00C64B6E"/>
    <w:rsid w:val="00C73D16"/>
    <w:rsid w:val="00C878DE"/>
    <w:rsid w:val="00C94842"/>
    <w:rsid w:val="00C95BB5"/>
    <w:rsid w:val="00C97450"/>
    <w:rsid w:val="00CA523A"/>
    <w:rsid w:val="00CA7F4F"/>
    <w:rsid w:val="00CB42A2"/>
    <w:rsid w:val="00CB4F4C"/>
    <w:rsid w:val="00CC4BD9"/>
    <w:rsid w:val="00CD23F1"/>
    <w:rsid w:val="00CD2BC4"/>
    <w:rsid w:val="00CD6087"/>
    <w:rsid w:val="00CF5015"/>
    <w:rsid w:val="00CF62A4"/>
    <w:rsid w:val="00CF65FA"/>
    <w:rsid w:val="00D0228A"/>
    <w:rsid w:val="00D321C8"/>
    <w:rsid w:val="00D35706"/>
    <w:rsid w:val="00D41111"/>
    <w:rsid w:val="00D418B1"/>
    <w:rsid w:val="00D5093E"/>
    <w:rsid w:val="00D52300"/>
    <w:rsid w:val="00D53F34"/>
    <w:rsid w:val="00D55429"/>
    <w:rsid w:val="00D81FC7"/>
    <w:rsid w:val="00D832F2"/>
    <w:rsid w:val="00D84A1A"/>
    <w:rsid w:val="00D86C70"/>
    <w:rsid w:val="00D92DC9"/>
    <w:rsid w:val="00D96738"/>
    <w:rsid w:val="00DB14EC"/>
    <w:rsid w:val="00DB3D17"/>
    <w:rsid w:val="00DC0A5A"/>
    <w:rsid w:val="00DC5B77"/>
    <w:rsid w:val="00DD372E"/>
    <w:rsid w:val="00DD6FFB"/>
    <w:rsid w:val="00DE1B4E"/>
    <w:rsid w:val="00DF75A7"/>
    <w:rsid w:val="00E12FAB"/>
    <w:rsid w:val="00E1468E"/>
    <w:rsid w:val="00E27656"/>
    <w:rsid w:val="00E278B9"/>
    <w:rsid w:val="00E31059"/>
    <w:rsid w:val="00E524B8"/>
    <w:rsid w:val="00E52F1A"/>
    <w:rsid w:val="00E53F2D"/>
    <w:rsid w:val="00E5694C"/>
    <w:rsid w:val="00E64B9C"/>
    <w:rsid w:val="00E742BE"/>
    <w:rsid w:val="00EA71BE"/>
    <w:rsid w:val="00EB61F1"/>
    <w:rsid w:val="00EE009B"/>
    <w:rsid w:val="00EE52F5"/>
    <w:rsid w:val="00EF143D"/>
    <w:rsid w:val="00EF23CD"/>
    <w:rsid w:val="00EF6DD5"/>
    <w:rsid w:val="00F06CDB"/>
    <w:rsid w:val="00F1703E"/>
    <w:rsid w:val="00F214A5"/>
    <w:rsid w:val="00F25EF7"/>
    <w:rsid w:val="00F261BE"/>
    <w:rsid w:val="00F3187D"/>
    <w:rsid w:val="00F376DA"/>
    <w:rsid w:val="00F4540A"/>
    <w:rsid w:val="00F4692E"/>
    <w:rsid w:val="00F46E87"/>
    <w:rsid w:val="00F804CC"/>
    <w:rsid w:val="00F8160A"/>
    <w:rsid w:val="00F87956"/>
    <w:rsid w:val="00F957E2"/>
    <w:rsid w:val="00F973ED"/>
    <w:rsid w:val="00FA1D7B"/>
    <w:rsid w:val="00FA2933"/>
    <w:rsid w:val="00FA79BB"/>
    <w:rsid w:val="00FB59E4"/>
    <w:rsid w:val="00FC7021"/>
    <w:rsid w:val="00FC7DCC"/>
    <w:rsid w:val="00FD02ED"/>
    <w:rsid w:val="00FD1A58"/>
    <w:rsid w:val="00FD6F14"/>
    <w:rsid w:val="00FE6FAA"/>
    <w:rsid w:val="00FF1192"/>
    <w:rsid w:val="00FF1635"/>
    <w:rsid w:val="00FF445F"/>
    <w:rsid w:val="00FF602F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E"/>
    <w:pPr>
      <w:widowControl w:val="0"/>
    </w:pPr>
    <w:rPr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2E171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241D6"/>
    <w:pPr>
      <w:keepNext/>
      <w:widowControl/>
      <w:ind w:left="515" w:firstLine="5245"/>
      <w:outlineLvl w:val="4"/>
    </w:pPr>
    <w:rPr>
      <w:rFonts w:ascii="Times New Roman" w:hAnsi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349D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3">
    <w:name w:val="Сноска_"/>
    <w:link w:val="a4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link w:val="1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link w:val="11"/>
    <w:uiPriority w:val="99"/>
    <w:locked/>
    <w:rsid w:val="00D5093E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character" w:customStyle="1" w:styleId="a6">
    <w:name w:val="Другое_"/>
    <w:link w:val="a7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link w:val="22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link w:val="30"/>
    <w:uiPriority w:val="99"/>
    <w:locked/>
    <w:rsid w:val="00D5093E"/>
    <w:rPr>
      <w:rFonts w:ascii="Times New Roman" w:hAnsi="Times New Roman" w:cs="Times New Roman"/>
      <w:i/>
      <w:iCs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link w:val="24"/>
    <w:uiPriority w:val="99"/>
    <w:locked/>
    <w:rsid w:val="00D5093E"/>
    <w:rPr>
      <w:rFonts w:ascii="Arial" w:hAnsi="Arial" w:cs="Arial"/>
      <w:b/>
      <w:bCs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D5093E"/>
    <w:rPr>
      <w:rFonts w:ascii="Courier New" w:hAnsi="Courier New" w:cs="Courier New"/>
      <w:i/>
      <w:iCs/>
      <w:sz w:val="17"/>
      <w:szCs w:val="17"/>
      <w:u w:val="none"/>
      <w:shd w:val="clear" w:color="auto" w:fill="auto"/>
    </w:rPr>
  </w:style>
  <w:style w:type="paragraph" w:customStyle="1" w:styleId="a4">
    <w:name w:val="Сноска"/>
    <w:basedOn w:val="a"/>
    <w:link w:val="a3"/>
    <w:uiPriority w:val="99"/>
    <w:rsid w:val="00D5093E"/>
    <w:pPr>
      <w:ind w:left="400" w:firstLine="140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D5093E"/>
    <w:pPr>
      <w:spacing w:after="310" w:line="252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uiPriority w:val="99"/>
    <w:rsid w:val="00D5093E"/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5093E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D5093E"/>
    <w:pPr>
      <w:ind w:left="1140"/>
    </w:pPr>
    <w:rPr>
      <w:rFonts w:ascii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D5093E"/>
    <w:pPr>
      <w:spacing w:after="240"/>
      <w:jc w:val="center"/>
    </w:pPr>
    <w:rPr>
      <w:rFonts w:ascii="Courier New" w:hAnsi="Courier New" w:cs="Courier New"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rsid w:val="003745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745E9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Нормальний текст"/>
    <w:basedOn w:val="a"/>
    <w:rsid w:val="007A6EB8"/>
    <w:pPr>
      <w:widowControl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9F6651"/>
    <w:pPr>
      <w:widowControl/>
      <w:ind w:firstLine="720"/>
      <w:jc w:val="both"/>
    </w:pPr>
    <w:rPr>
      <w:rFonts w:ascii="Times New Roman" w:hAnsi="Times New Roman" w:cs="Times New Roman"/>
      <w:noProof/>
      <w:color w:val="auto"/>
      <w:sz w:val="22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9F6651"/>
    <w:rPr>
      <w:rFonts w:ascii="Times New Roman" w:hAnsi="Times New Roman" w:cs="Times New Roman"/>
      <w:noProof/>
      <w:sz w:val="20"/>
      <w:szCs w:val="20"/>
      <w:lang w:eastAsia="ru-RU" w:bidi="ar-SA"/>
    </w:rPr>
  </w:style>
  <w:style w:type="paragraph" w:styleId="ab">
    <w:name w:val="List Paragraph"/>
    <w:basedOn w:val="a"/>
    <w:uiPriority w:val="99"/>
    <w:qFormat/>
    <w:rsid w:val="00E5694C"/>
    <w:pPr>
      <w:ind w:left="720"/>
      <w:contextualSpacing/>
    </w:pPr>
  </w:style>
  <w:style w:type="character" w:styleId="ac">
    <w:name w:val="Hyperlink"/>
    <w:uiPriority w:val="99"/>
    <w:rsid w:val="00B32D4B"/>
    <w:rPr>
      <w:rFonts w:cs="Times New Roman"/>
      <w:color w:val="0563C1"/>
      <w:u w:val="single"/>
    </w:rPr>
  </w:style>
  <w:style w:type="paragraph" w:styleId="ad">
    <w:name w:val="Body Text"/>
    <w:basedOn w:val="a"/>
    <w:link w:val="ae"/>
    <w:uiPriority w:val="99"/>
    <w:semiHidden/>
    <w:rsid w:val="00AC4BC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AC4BCD"/>
    <w:rPr>
      <w:rFonts w:cs="Times New Roman"/>
      <w:color w:val="000000"/>
      <w:sz w:val="24"/>
      <w:szCs w:val="24"/>
      <w:lang w:val="uk-UA" w:eastAsia="uk-UA"/>
    </w:rPr>
  </w:style>
  <w:style w:type="character" w:styleId="af">
    <w:name w:val="Strong"/>
    <w:uiPriority w:val="22"/>
    <w:qFormat/>
    <w:locked/>
    <w:rsid w:val="00AE65A4"/>
    <w:rPr>
      <w:b/>
      <w:bCs/>
    </w:rPr>
  </w:style>
  <w:style w:type="paragraph" w:customStyle="1" w:styleId="12">
    <w:name w:val="Абзац списка1"/>
    <w:basedOn w:val="a"/>
    <w:rsid w:val="00B7385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styleId="af0">
    <w:name w:val="Normal (Web)"/>
    <w:basedOn w:val="a"/>
    <w:rsid w:val="0053003E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val="ru-RU" w:eastAsia="ru-RU"/>
    </w:rPr>
  </w:style>
  <w:style w:type="paragraph" w:customStyle="1" w:styleId="27">
    <w:name w:val="Абзац списка2"/>
    <w:basedOn w:val="a"/>
    <w:rsid w:val="0053003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31">
    <w:name w:val="Абзац списка3"/>
    <w:basedOn w:val="a"/>
    <w:rsid w:val="00943C1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41">
    <w:name w:val="Абзац списка4"/>
    <w:basedOn w:val="a"/>
    <w:rsid w:val="00FA79B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character" w:customStyle="1" w:styleId="20">
    <w:name w:val="Заголовок 2 Знак"/>
    <w:link w:val="2"/>
    <w:rsid w:val="002E1713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paragraph" w:customStyle="1" w:styleId="51">
    <w:name w:val="Абзац списка5"/>
    <w:basedOn w:val="a"/>
    <w:rsid w:val="002E171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km-orenda@chernigiv-ra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km-orenda@chernigiv-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017B-93A7-4501-A918-556CE05A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ПРИМІРНИЙ ДОГОВІР ОРЕНДИ</vt:lpstr>
    </vt:vector>
  </TitlesOfParts>
  <Company>diakov.net</Company>
  <LinksUpToDate>false</LinksUpToDate>
  <CharactersWithSpaces>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ПРИМІРНИЙ ДОГОВІР ОРЕНДИ</dc:title>
  <dc:subject/>
  <dc:creator>Оксана</dc:creator>
  <cp:keywords/>
  <dc:description/>
  <cp:lastModifiedBy>Admin</cp:lastModifiedBy>
  <cp:revision>49</cp:revision>
  <cp:lastPrinted>2021-02-10T10:37:00Z</cp:lastPrinted>
  <dcterms:created xsi:type="dcterms:W3CDTF">2020-11-12T13:29:00Z</dcterms:created>
  <dcterms:modified xsi:type="dcterms:W3CDTF">2021-02-12T10:15:00Z</dcterms:modified>
</cp:coreProperties>
</file>