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C" w:rsidRPr="00AC6BB8" w:rsidRDefault="000523CC" w:rsidP="003D74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ОГОЛОШЕННЯ</w:t>
      </w:r>
    </w:p>
    <w:p w:rsidR="000523CC" w:rsidRPr="00AC6BB8" w:rsidRDefault="000523CC" w:rsidP="003D74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про проведення електронного аукціону на продовження договору оренди</w:t>
      </w:r>
    </w:p>
    <w:p w:rsidR="000523CC" w:rsidRPr="00AC6BB8" w:rsidRDefault="000523CC" w:rsidP="003D7485">
      <w:pPr>
        <w:tabs>
          <w:tab w:val="left" w:pos="10348"/>
        </w:tabs>
        <w:spacing w:after="0" w:line="240" w:lineRule="auto"/>
        <w:ind w:left="284" w:right="304"/>
        <w:jc w:val="center"/>
        <w:rPr>
          <w:rFonts w:ascii="Times New Roman" w:hAnsi="Times New Roman" w:cs="Times New Roman"/>
          <w:sz w:val="24"/>
          <w:szCs w:val="28"/>
        </w:rPr>
      </w:pPr>
      <w:r w:rsidRPr="00893AD5">
        <w:rPr>
          <w:rFonts w:ascii="Times New Roman" w:hAnsi="Times New Roman" w:cs="Times New Roman"/>
          <w:sz w:val="24"/>
          <w:szCs w:val="28"/>
        </w:rPr>
        <w:t>нежитлов</w:t>
      </w:r>
      <w:r w:rsidR="003D7485">
        <w:rPr>
          <w:rFonts w:ascii="Times New Roman" w:hAnsi="Times New Roman" w:cs="Times New Roman"/>
          <w:sz w:val="24"/>
          <w:szCs w:val="28"/>
        </w:rPr>
        <w:t>их</w:t>
      </w:r>
      <w:r w:rsidRPr="00893AD5">
        <w:rPr>
          <w:rFonts w:ascii="Times New Roman" w:hAnsi="Times New Roman" w:cs="Times New Roman"/>
          <w:sz w:val="24"/>
          <w:szCs w:val="28"/>
        </w:rPr>
        <w:t xml:space="preserve"> приміщен</w:t>
      </w:r>
      <w:r w:rsidR="003D7485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, що</w:t>
      </w:r>
      <w:r w:rsidRPr="00893AD5">
        <w:rPr>
          <w:rFonts w:ascii="Times New Roman" w:hAnsi="Times New Roman" w:cs="Times New Roman"/>
          <w:sz w:val="24"/>
          <w:szCs w:val="28"/>
        </w:rPr>
        <w:t xml:space="preserve"> </w:t>
      </w:r>
      <w:r w:rsidR="003D7485">
        <w:rPr>
          <w:rFonts w:ascii="Times New Roman" w:hAnsi="Times New Roman" w:cs="Times New Roman"/>
          <w:sz w:val="24"/>
          <w:szCs w:val="28"/>
        </w:rPr>
        <w:t xml:space="preserve">знаходяться </w:t>
      </w:r>
      <w:r w:rsidRPr="00893AD5">
        <w:rPr>
          <w:rFonts w:ascii="Times New Roman" w:hAnsi="Times New Roman" w:cs="Times New Roman"/>
          <w:sz w:val="24"/>
          <w:szCs w:val="28"/>
        </w:rPr>
        <w:t>за адресою</w:t>
      </w:r>
      <w:r w:rsidRPr="00AC6BB8">
        <w:rPr>
          <w:rFonts w:ascii="Times New Roman" w:hAnsi="Times New Roman" w:cs="Times New Roman"/>
          <w:sz w:val="24"/>
          <w:szCs w:val="28"/>
        </w:rPr>
        <w:t xml:space="preserve">: м. Київ, </w:t>
      </w:r>
      <w:r w:rsidRPr="00103540">
        <w:rPr>
          <w:rFonts w:ascii="Times New Roman" w:hAnsi="Times New Roman" w:cs="Times New Roman"/>
          <w:sz w:val="24"/>
          <w:szCs w:val="28"/>
        </w:rPr>
        <w:t>просп. Володимира Маяковського</w:t>
      </w:r>
      <w:r w:rsidRPr="00AC6BB8">
        <w:rPr>
          <w:rFonts w:ascii="Times New Roman" w:hAnsi="Times New Roman" w:cs="Times New Roman"/>
          <w:sz w:val="24"/>
          <w:szCs w:val="28"/>
        </w:rPr>
        <w:t xml:space="preserve">, буд. </w:t>
      </w:r>
      <w:r>
        <w:rPr>
          <w:rFonts w:ascii="Times New Roman" w:hAnsi="Times New Roman" w:cs="Times New Roman"/>
          <w:sz w:val="24"/>
          <w:szCs w:val="28"/>
        </w:rPr>
        <w:t>26</w:t>
      </w:r>
      <w:r w:rsidRPr="00AC6BB8">
        <w:rPr>
          <w:rFonts w:ascii="Times New Roman" w:hAnsi="Times New Roman" w:cs="Times New Roman"/>
          <w:sz w:val="24"/>
          <w:szCs w:val="28"/>
        </w:rPr>
        <w:t>,</w:t>
      </w:r>
      <w:r w:rsidR="003D7485">
        <w:rPr>
          <w:rFonts w:ascii="Times New Roman" w:hAnsi="Times New Roman" w:cs="Times New Roman"/>
          <w:sz w:val="24"/>
          <w:szCs w:val="28"/>
        </w:rPr>
        <w:t xml:space="preserve"> </w:t>
      </w:r>
      <w:r w:rsidRPr="00AC6BB8">
        <w:rPr>
          <w:rFonts w:ascii="Times New Roman" w:hAnsi="Times New Roman" w:cs="Times New Roman"/>
          <w:sz w:val="24"/>
          <w:szCs w:val="28"/>
        </w:rPr>
        <w:t xml:space="preserve">площею </w:t>
      </w:r>
      <w:r>
        <w:rPr>
          <w:rFonts w:ascii="Times New Roman" w:hAnsi="Times New Roman" w:cs="Times New Roman"/>
          <w:sz w:val="24"/>
          <w:szCs w:val="28"/>
        </w:rPr>
        <w:t>38,28</w:t>
      </w:r>
      <w:r w:rsidRPr="00AC6BB8">
        <w:rPr>
          <w:rFonts w:ascii="Times New Roman" w:hAnsi="Times New Roman" w:cs="Times New Roman"/>
          <w:sz w:val="24"/>
          <w:szCs w:val="28"/>
        </w:rPr>
        <w:t xml:space="preserve"> кв. 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23CC" w:rsidRPr="00AC6BB8" w:rsidRDefault="000523CC" w:rsidP="000523C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7796"/>
      </w:tblGrid>
      <w:tr w:rsidR="000523CC" w:rsidRPr="00AC6BB8" w:rsidTr="00EB31FC">
        <w:trPr>
          <w:trHeight w:val="596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0523CC" w:rsidRPr="00AC6BB8" w:rsidRDefault="000523CC" w:rsidP="00E9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інформація </w:t>
            </w:r>
          </w:p>
        </w:tc>
      </w:tr>
      <w:tr w:rsidR="000523CC" w:rsidRPr="00AC6BB8" w:rsidTr="00EB31FC">
        <w:trPr>
          <w:trHeight w:val="596"/>
        </w:trPr>
        <w:tc>
          <w:tcPr>
            <w:tcW w:w="2694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Деснянська районна в місті Києві державна адміністрація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37415088, місцезнаходження: проспект Володимира Маяковського, 29, місто Київ, 02225, тел. (044) 546-20-71, </w:t>
            </w:r>
            <w:r w:rsidR="00443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AC6BB8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vkv09@ukr.net</w:t>
            </w:r>
          </w:p>
        </w:tc>
      </w:tr>
      <w:tr w:rsidR="000523CC" w:rsidRPr="00AC6BB8" w:rsidTr="00EB31FC">
        <w:trPr>
          <w:trHeight w:val="596"/>
        </w:trPr>
        <w:tc>
          <w:tcPr>
            <w:tcW w:w="2694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КП «Керуюча компанія з обслуговування житлового фонду Деснянського району м. Києва»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код ЄДРПОУ 39605452, адреса: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Миколи </w:t>
            </w:r>
            <w:r w:rsidR="00443ADC">
              <w:rPr>
                <w:rFonts w:ascii="Times New Roman" w:hAnsi="Times New Roman" w:cs="Times New Roman"/>
                <w:sz w:val="24"/>
                <w:szCs w:val="24"/>
              </w:rPr>
              <w:t xml:space="preserve">Закревського,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15, м. Київ, індекс 02217, тел. (044) </w:t>
            </w:r>
            <w:r w:rsidR="00DC48F1">
              <w:rPr>
                <w:rFonts w:ascii="Times New Roman" w:hAnsi="Times New Roman" w:cs="Times New Roman"/>
                <w:sz w:val="24"/>
                <w:szCs w:val="24"/>
              </w:rPr>
              <w:t>546 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39 17, 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vdsokur@ukr.net; orenda16@ukr.net.</w:t>
            </w:r>
          </w:p>
        </w:tc>
      </w:tr>
      <w:tr w:rsidR="000523CC" w:rsidRPr="00AC6BB8" w:rsidTr="00EB31FC">
        <w:trPr>
          <w:trHeight w:val="596"/>
        </w:trPr>
        <w:tc>
          <w:tcPr>
            <w:tcW w:w="2694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Благодійн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«Народні скарби»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чинний орендар.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Договір оренди</w:t>
            </w: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  <w:r w:rsidRPr="008501CF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Строк оренди: 2 роки 364 дні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Дата закінчення договору: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Чинний орендар має переважне право на продовження договору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>1216 від 3</w:t>
            </w:r>
            <w:r w:rsidRPr="004961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1A9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F52">
              <w:rPr>
                <w:rFonts w:ascii="Times New Roman" w:hAnsi="Times New Roman" w:cs="Times New Roman"/>
                <w:sz w:val="24"/>
                <w:szCs w:val="24"/>
              </w:rPr>
              <w:t>Деякі питання оренди державного та комунального майна»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(далі – Порядок).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3CC" w:rsidRPr="00AC6BB8" w:rsidTr="00EB31FC">
        <w:trPr>
          <w:trHeight w:val="519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0523CC" w:rsidRPr="00AC6BB8" w:rsidRDefault="000523CC" w:rsidP="00E9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0523CC" w:rsidRPr="00AC6BB8" w:rsidTr="00EB31FC">
        <w:trPr>
          <w:trHeight w:val="415"/>
        </w:trPr>
        <w:tc>
          <w:tcPr>
            <w:tcW w:w="2694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знаходиться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Pr="00532DF8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2DF8">
              <w:rPr>
                <w:rFonts w:ascii="Times New Roman" w:hAnsi="Times New Roman" w:cs="Times New Roman"/>
                <w:sz w:val="24"/>
                <w:szCs w:val="24"/>
              </w:rPr>
              <w:t xml:space="preserve">Маяковського,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Київ, індекс 0222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Корисна площа: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523CC" w:rsidRPr="00280EA4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нежитлової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будівлі,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поверх.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нежитлов</w:t>
            </w:r>
            <w:r w:rsidR="003D74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85">
              <w:rPr>
                <w:rFonts w:ascii="Times New Roman" w:hAnsi="Times New Roman" w:cs="Times New Roman"/>
                <w:sz w:val="24"/>
                <w:szCs w:val="24"/>
              </w:rPr>
              <w:t>приміщенн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523CC" w:rsidRPr="00280EA4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Вхід в приміщення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r w:rsidRPr="00280E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Стіни, фундамент, перекриття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>задовільному стані, фізичний знос відповідає терміну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будівлі. </w:t>
            </w:r>
          </w:p>
          <w:p w:rsidR="000523CC" w:rsidRPr="00280EA4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>Технічний стан об’єкта задовільний, в наявності системи електропостачання, водопостачання та каналізації.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Поверховий план та фотографічні зображення об’єкта додаються </w:t>
            </w:r>
            <w:r w:rsidRPr="00AC6BB8">
              <w:rPr>
                <w:rFonts w:ascii="Times New Roman" w:hAnsi="Times New Roman"/>
                <w:color w:val="000000"/>
                <w:sz w:val="24"/>
                <w:szCs w:val="24"/>
              </w:rPr>
              <w:t>в окремому файлі в ЕТС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E">
              <w:rPr>
                <w:rFonts w:ascii="Times New Roman" w:hAnsi="Times New Roman" w:cs="Times New Roman"/>
                <w:sz w:val="24"/>
                <w:szCs w:val="24"/>
              </w:rPr>
              <w:t xml:space="preserve">В податковій заставі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178CE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3CC" w:rsidRPr="00AC6BB8" w:rsidTr="00EB31FC">
        <w:trPr>
          <w:trHeight w:val="556"/>
        </w:trPr>
        <w:tc>
          <w:tcPr>
            <w:tcW w:w="2694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523CC" w:rsidRPr="00AC6BB8" w:rsidRDefault="000523CC" w:rsidP="00DE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об’єкта оренди станом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771087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722000</w:t>
            </w:r>
            <w:r w:rsidRPr="00771087">
              <w:rPr>
                <w:rFonts w:ascii="Times New Roman" w:hAnsi="Times New Roman" w:cs="Times New Roman"/>
                <w:sz w:val="24"/>
                <w:szCs w:val="24"/>
              </w:rPr>
              <w:t>,00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(Сімсот двадцять дві тисячі</w:t>
            </w:r>
            <w:r w:rsidR="00971B1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коп.)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без ПДВ. </w:t>
            </w:r>
          </w:p>
        </w:tc>
      </w:tr>
      <w:tr w:rsidR="000523CC" w:rsidRPr="00AC6BB8" w:rsidTr="00EB31FC">
        <w:trPr>
          <w:trHeight w:val="1265"/>
        </w:trPr>
        <w:tc>
          <w:tcPr>
            <w:tcW w:w="2694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523CC" w:rsidRDefault="000523CC" w:rsidP="00E9132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відсутні. </w:t>
            </w:r>
          </w:p>
          <w:p w:rsidR="000523CC" w:rsidRPr="00AC6BB8" w:rsidRDefault="000523CC" w:rsidP="00E9132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CC" w:rsidRPr="00AC6BB8" w:rsidTr="00EB31FC">
        <w:trPr>
          <w:trHeight w:val="1006"/>
        </w:trPr>
        <w:tc>
          <w:tcPr>
            <w:tcW w:w="2694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Cs w:val="24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 </w:t>
            </w:r>
          </w:p>
        </w:tc>
      </w:tr>
      <w:tr w:rsidR="000523CC" w:rsidRPr="00AC6BB8" w:rsidTr="00EB31FC">
        <w:trPr>
          <w:trHeight w:val="642"/>
        </w:trPr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 w:val="24"/>
                <w:szCs w:val="24"/>
              </w:rPr>
              <w:t xml:space="preserve">Пропонований строк оренди та графік </w:t>
            </w:r>
            <w:r w:rsidRPr="0013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об’єкта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роки 364 дні </w:t>
            </w:r>
          </w:p>
          <w:p w:rsidR="000523CC" w:rsidRPr="00AC6BB8" w:rsidRDefault="000523CC" w:rsidP="00E9132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0523CC" w:rsidRPr="0083016C" w:rsidTr="00EB31FC">
        <w:tc>
          <w:tcPr>
            <w:tcW w:w="2694" w:type="dxa"/>
          </w:tcPr>
          <w:p w:rsidR="000523CC" w:rsidRPr="00AC6BB8" w:rsidRDefault="000523CC" w:rsidP="00E9132B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відповідно до абзацу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Порядку неможливо використовувати за будь-яким цільовим призначенням, окрім визначеного договором оренди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552CD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  <w:r w:rsidRPr="00552CDE">
              <w:rPr>
                <w:rFonts w:ascii="Times New Roman" w:hAnsi="Times New Roman" w:cs="Times New Roman"/>
                <w:sz w:val="24"/>
                <w:szCs w:val="24"/>
              </w:rPr>
              <w:t xml:space="preserve"> – 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благодійної організації на площі, що не використовується для провадження підприємницької діяльності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кт договору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6BB8">
              <w:rPr>
                <w:rFonts w:ascii="Times New Roman" w:hAnsi="Times New Roman" w:cs="Times New Roman"/>
              </w:rPr>
              <w:t xml:space="preserve">Додається до оголошення про передачу нерухомого майна в оренду </w:t>
            </w:r>
            <w:r w:rsidRPr="00AC6BB8">
              <w:rPr>
                <w:rFonts w:ascii="Times New Roman" w:hAnsi="Times New Roman"/>
                <w:color w:val="000000"/>
              </w:rPr>
              <w:t>в окремому файлі в ЕТС</w:t>
            </w:r>
          </w:p>
        </w:tc>
      </w:tr>
      <w:tr w:rsidR="000523CC" w:rsidRPr="00AC6BB8" w:rsidTr="00EB31FC">
        <w:trPr>
          <w:trHeight w:val="475"/>
        </w:trPr>
        <w:tc>
          <w:tcPr>
            <w:tcW w:w="10490" w:type="dxa"/>
            <w:gridSpan w:val="2"/>
            <w:vAlign w:val="center"/>
          </w:tcPr>
          <w:p w:rsidR="000523CC" w:rsidRPr="00AC6BB8" w:rsidRDefault="000523CC" w:rsidP="00E9132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  <w:b/>
              </w:rPr>
              <w:t>Інформація про аукціон</w:t>
            </w:r>
          </w:p>
        </w:tc>
      </w:tr>
      <w:tr w:rsidR="000523CC" w:rsidRPr="00AC6BB8" w:rsidTr="00EB31FC">
        <w:trPr>
          <w:trHeight w:val="523"/>
        </w:trPr>
        <w:tc>
          <w:tcPr>
            <w:tcW w:w="2694" w:type="dxa"/>
            <w:tcBorders>
              <w:right w:val="single" w:sz="4" w:space="0" w:color="auto"/>
            </w:tcBorders>
          </w:tcPr>
          <w:p w:rsidR="000523CC" w:rsidRPr="00AC6BB8" w:rsidRDefault="000523CC" w:rsidP="00E9132B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523CC" w:rsidRPr="008B27AC" w:rsidRDefault="000523CC" w:rsidP="00E913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 відбувається в електронній торговій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державне підприємство «Прозорро.Продажі» через авторизовані електронні майданчики.  </w:t>
            </w:r>
          </w:p>
          <w:p w:rsidR="000523CC" w:rsidRPr="008B27AC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Спосіб проведення аукціону: електронний аукціон на продовження договору оренди.</w:t>
            </w:r>
          </w:p>
          <w:p w:rsidR="000523CC" w:rsidRPr="008B27AC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Дата та час аукціону визначаються на електронному майданчику.</w:t>
            </w:r>
          </w:p>
          <w:p w:rsidR="000523CC" w:rsidRPr="008B27AC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Час проведення аукціону встановлюється електронною торговою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B27AC">
              <w:rPr>
                <w:rFonts w:ascii="Times New Roman" w:hAnsi="Times New Roman" w:cs="Times New Roman"/>
              </w:rPr>
              <w:t xml:space="preserve"> системою автоматично відповідно до вимог Порядку проведення електронних аукціонів.</w:t>
            </w:r>
          </w:p>
          <w:p w:rsidR="000523CC" w:rsidRPr="00AC6BB8" w:rsidRDefault="000523CC" w:rsidP="00E913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Умови оренди майна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Строк оренди: 2 роки 364 дні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 для:</w:t>
            </w:r>
          </w:p>
          <w:p w:rsidR="000523CC" w:rsidRPr="00BE393F" w:rsidRDefault="000523CC" w:rsidP="000523CC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першого електронного </w:t>
            </w: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964,10</w:t>
            </w: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 грн. (без урахування ПДВ);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3F">
              <w:rPr>
                <w:rFonts w:ascii="Times New Roman" w:hAnsi="Times New Roman"/>
                <w:i/>
                <w:sz w:val="24"/>
                <w:szCs w:val="24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січень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складає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964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грн</w:t>
            </w:r>
            <w:r w:rsidR="009F42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коп</w:t>
            </w:r>
            <w:r w:rsidRPr="00D34B32">
              <w:rPr>
                <w:rFonts w:ascii="Times New Roman" w:hAnsi="Times New Roman"/>
                <w:i/>
                <w:sz w:val="24"/>
                <w:szCs w:val="24"/>
              </w:rPr>
              <w:t>. без урахування ПДВ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Можливість передачі об’єкта в суборенду не передбачається.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Компенсація замовнику ринкової оцінки об’єкта оренди згідно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надання послуг з оцінки майна від </w:t>
            </w:r>
            <w:r w:rsidR="009F42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2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7188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9F4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прибирання території та вивіз сміття, охорона території приміщення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та ін. експлуатаційні послуги.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здійснює страхування об’єкту оренди на користь балансоутримувача. </w:t>
            </w:r>
          </w:p>
          <w:p w:rsidR="000523CC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Орендні канікули – не передбачені.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CC" w:rsidRPr="00AC6BB8" w:rsidTr="00EB31FC">
        <w:trPr>
          <w:trHeight w:val="1023"/>
        </w:trPr>
        <w:tc>
          <w:tcPr>
            <w:tcW w:w="2694" w:type="dxa"/>
          </w:tcPr>
          <w:p w:rsidR="000523CC" w:rsidRDefault="000523CC" w:rsidP="00E9132B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5">
              <w:rPr>
                <w:rFonts w:ascii="Times New Roman" w:hAnsi="Times New Roman" w:cs="Times New Roman"/>
                <w:sz w:val="24"/>
                <w:szCs w:val="24"/>
              </w:rPr>
              <w:t>Обмеження щодо цільового призначення об’єкта оренди, встановлені відповідно до п. 29 Порядку</w:t>
            </w:r>
          </w:p>
          <w:p w:rsidR="000523CC" w:rsidRPr="00AC6BB8" w:rsidRDefault="000523CC" w:rsidP="00E9132B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Об’єкт оренди може бути використаний орендарем з метою визначеною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договорі оренди, який продовжується, а саме: </w:t>
            </w:r>
            <w:r w:rsidRPr="00DA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благодійної організації на площі, що не використовується для провадження підприємницької діяльності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Розмір </w:t>
            </w:r>
            <w:r w:rsidRPr="00BE393F">
              <w:rPr>
                <w:rFonts w:ascii="Times New Roman" w:hAnsi="Times New Roman" w:cs="Times New Roman"/>
              </w:rPr>
              <w:t>мінімального кроку підвищення стартової орендної плати для:</w:t>
            </w:r>
          </w:p>
          <w:p w:rsidR="000523CC" w:rsidRPr="00BE393F" w:rsidRDefault="000523CC" w:rsidP="000523CC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 грн (1%);  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BE393F">
              <w:rPr>
                <w:rFonts w:ascii="Times New Roman" w:hAnsi="Times New Roman" w:cs="Times New Roman"/>
                <w:b/>
                <w:bCs/>
              </w:rPr>
              <w:t>Розмір гарантійного внеску (чинний орендар)</w:t>
            </w:r>
            <w:r w:rsidRPr="00BE393F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482,05</w:t>
            </w:r>
            <w:r w:rsidRPr="00BE393F">
              <w:rPr>
                <w:rFonts w:ascii="Times New Roman" w:hAnsi="Times New Roman" w:cs="Times New Roman"/>
              </w:rPr>
              <w:t xml:space="preserve"> грн.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BE393F">
              <w:rPr>
                <w:rFonts w:ascii="Times New Roman" w:hAnsi="Times New Roman" w:cs="Times New Roman"/>
                <w:b/>
                <w:bCs/>
              </w:rPr>
              <w:t>Розмір гарантійного внеску (потенційний орендар):</w:t>
            </w:r>
            <w:r w:rsidRPr="00BE393F">
              <w:rPr>
                <w:rFonts w:ascii="Times New Roman" w:hAnsi="Times New Roman" w:cs="Times New Roman"/>
                <w:bCs/>
              </w:rPr>
              <w:t xml:space="preserve"> </w:t>
            </w:r>
            <w:r w:rsidR="009F424E">
              <w:rPr>
                <w:rFonts w:ascii="Times New Roman" w:hAnsi="Times New Roman" w:cs="Times New Roman"/>
                <w:bCs/>
              </w:rPr>
              <w:t>3000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F424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E393F">
              <w:rPr>
                <w:rFonts w:ascii="Times New Roman" w:hAnsi="Times New Roman" w:cs="Times New Roman"/>
              </w:rPr>
              <w:t xml:space="preserve"> грн.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BE393F">
              <w:rPr>
                <w:rFonts w:ascii="Times New Roman" w:hAnsi="Times New Roman" w:cs="Times New Roman"/>
                <w:i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BE393F">
              <w:rPr>
                <w:rFonts w:ascii="Times New Roman" w:hAnsi="Times New Roman" w:cs="Times New Roman"/>
                <w:i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>
              <w:rPr>
                <w:rFonts w:ascii="Times New Roman" w:hAnsi="Times New Roman" w:cs="Times New Roman"/>
                <w:i/>
              </w:rPr>
              <w:t>964,10</w:t>
            </w:r>
            <w:r w:rsidRPr="00BE393F">
              <w:rPr>
                <w:rFonts w:ascii="Times New Roman" w:hAnsi="Times New Roman" w:cs="Times New Roman"/>
                <w:i/>
              </w:rPr>
              <w:t xml:space="preserve">*2 = </w:t>
            </w:r>
            <w:r>
              <w:rPr>
                <w:rFonts w:ascii="Times New Roman" w:hAnsi="Times New Roman" w:cs="Times New Roman"/>
                <w:i/>
              </w:rPr>
              <w:t>1928,20</w:t>
            </w:r>
            <w:r w:rsidRPr="00BE393F">
              <w:rPr>
                <w:rFonts w:ascii="Times New Roman" w:hAnsi="Times New Roman" w:cs="Times New Roman"/>
                <w:i/>
              </w:rPr>
              <w:t xml:space="preserve"> грн, але не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менш як 0,5 мінімальної заробітної плати, встановленої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станом на 1 січня поточного року </w:t>
            </w:r>
            <w:r>
              <w:rPr>
                <w:rFonts w:ascii="Times New Roman" w:hAnsi="Times New Roman" w:cs="Times New Roman"/>
                <w:i/>
              </w:rPr>
              <w:t>6000,00</w:t>
            </w:r>
            <w:r w:rsidRPr="00BE393F">
              <w:rPr>
                <w:rFonts w:ascii="Times New Roman" w:hAnsi="Times New Roman" w:cs="Times New Roman"/>
                <w:i/>
              </w:rPr>
              <w:t xml:space="preserve">* 0,5 = </w:t>
            </w:r>
            <w:r>
              <w:rPr>
                <w:rFonts w:ascii="Times New Roman" w:hAnsi="Times New Roman" w:cs="Times New Roman"/>
                <w:i/>
              </w:rPr>
              <w:t>3000,00</w:t>
            </w:r>
            <w:r w:rsidRPr="00BE393F">
              <w:rPr>
                <w:rFonts w:ascii="Times New Roman" w:hAnsi="Times New Roman" w:cs="Times New Roman"/>
                <w:i/>
              </w:rPr>
              <w:t xml:space="preserve"> грн для потенційних орендарів. 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BE393F">
              <w:rPr>
                <w:rFonts w:ascii="Times New Roman" w:hAnsi="Times New Roman" w:cs="Times New Roman"/>
                <w:i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 сплачує гарантійний внесок у розмірі половини стартової орендної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 плати за один місяць </w:t>
            </w:r>
            <w:r>
              <w:rPr>
                <w:rFonts w:ascii="Times New Roman" w:hAnsi="Times New Roman" w:cs="Times New Roman"/>
                <w:i/>
              </w:rPr>
              <w:t>964,10</w:t>
            </w:r>
            <w:r w:rsidRPr="0030372A">
              <w:rPr>
                <w:rFonts w:ascii="Times New Roman" w:hAnsi="Times New Roman" w:cs="Times New Roman"/>
                <w:i/>
              </w:rPr>
              <w:t xml:space="preserve"> : 2 = </w:t>
            </w:r>
            <w:r>
              <w:rPr>
                <w:rFonts w:ascii="Times New Roman" w:hAnsi="Times New Roman" w:cs="Times New Roman"/>
                <w:i/>
              </w:rPr>
              <w:t>482,05</w:t>
            </w:r>
            <w:r w:rsidRPr="0030372A">
              <w:rPr>
                <w:rFonts w:ascii="Times New Roman" w:hAnsi="Times New Roman" w:cs="Times New Roman"/>
                <w:i/>
              </w:rPr>
              <w:t xml:space="preserve"> грн.</w:t>
            </w:r>
            <w:r w:rsidRPr="00BE393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BE393F">
              <w:rPr>
                <w:rFonts w:ascii="Times New Roman" w:hAnsi="Times New Roman" w:cs="Times New Roman"/>
                <w:color w:val="000000"/>
              </w:rPr>
              <w:t>Гарантійний внесок сплачується у терміни та в порядку</w:t>
            </w:r>
            <w:r w:rsidRPr="00AC6BB8">
              <w:rPr>
                <w:rFonts w:ascii="Times New Roman" w:hAnsi="Times New Roman" w:cs="Times New Roman"/>
                <w:color w:val="000000"/>
              </w:rPr>
              <w:t xml:space="preserve">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</w:rPr>
              <w:t>державне                 підприємство</w:t>
            </w:r>
            <w:r w:rsidRPr="003321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32156">
              <w:rPr>
                <w:rFonts w:ascii="Times New Roman" w:hAnsi="Times New Roman" w:cs="Times New Roman"/>
              </w:rPr>
              <w:t>Прозорро.Продажі</w:t>
            </w:r>
            <w:r>
              <w:rPr>
                <w:rFonts w:ascii="Times New Roman" w:hAnsi="Times New Roman" w:cs="Times New Roman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AC6BB8">
              <w:rPr>
                <w:rFonts w:ascii="Times New Roman" w:hAnsi="Times New Roman" w:cs="Times New Roman"/>
                <w:b/>
              </w:rPr>
              <w:t>Розмір реєстраційного внеску:</w:t>
            </w:r>
            <w:r w:rsidRPr="00AC6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  <w:r w:rsidRPr="00AC6BB8">
              <w:rPr>
                <w:rFonts w:ascii="Times New Roman" w:hAnsi="Times New Roman" w:cs="Times New Roman"/>
              </w:rPr>
              <w:t xml:space="preserve"> грн (з</w:t>
            </w:r>
            <w:r w:rsidRPr="00AC6BB8">
              <w:rPr>
                <w:rFonts w:ascii="Times New Roman" w:hAnsi="Times New Roman" w:cs="Times New Roman"/>
                <w:i/>
              </w:rPr>
              <w:t xml:space="preserve">гідно Закону України « Про оренду державного та комунального майна» реєстраційний внесок –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AC6BB8">
              <w:rPr>
                <w:rFonts w:ascii="Times New Roman" w:hAnsi="Times New Roman" w:cs="Times New Roman"/>
                <w:i/>
              </w:rPr>
              <w:t>сума коштів у розмірі 0,1 мінімальної заробітної плати, встановленої станом на 1 січня поточного року (</w:t>
            </w:r>
            <w:r>
              <w:rPr>
                <w:rFonts w:ascii="Times New Roman" w:hAnsi="Times New Roman" w:cs="Times New Roman"/>
                <w:i/>
              </w:rPr>
              <w:t>6000</w:t>
            </w:r>
            <w:r w:rsidRPr="00AC6BB8">
              <w:rPr>
                <w:rFonts w:ascii="Times New Roman" w:hAnsi="Times New Roman" w:cs="Times New Roman"/>
                <w:i/>
              </w:rPr>
              <w:t xml:space="preserve">,00 грн*0,1 = </w:t>
            </w:r>
            <w:r>
              <w:rPr>
                <w:rFonts w:ascii="Times New Roman" w:hAnsi="Times New Roman" w:cs="Times New Roman"/>
                <w:i/>
              </w:rPr>
              <w:t>600,00</w:t>
            </w:r>
            <w:r w:rsidRPr="00AC6BB8">
              <w:rPr>
                <w:rFonts w:ascii="Times New Roman" w:hAnsi="Times New Roman" w:cs="Times New Roman"/>
                <w:i/>
              </w:rPr>
              <w:t xml:space="preserve"> грн).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6BB8">
              <w:rPr>
                <w:rFonts w:ascii="Times New Roman" w:hAnsi="Times New Roman" w:cs="Times New Roman"/>
              </w:rPr>
              <w:t xml:space="preserve">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4C741E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41E">
              <w:rPr>
                <w:rFonts w:ascii="Times New Roman" w:hAnsi="Times New Roman" w:cs="Times New Roman"/>
                <w:szCs w:val="24"/>
              </w:rPr>
              <w:t>Документи, які розміщує  (завантажує) Учасник в електронній торговій системі державного підприємства «Прозорро.Продажі»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741E">
              <w:rPr>
                <w:rFonts w:ascii="Times New Roman" w:hAnsi="Times New Roman" w:cs="Times New Roman"/>
                <w:szCs w:val="24"/>
              </w:rPr>
              <w:t>для участі в електронних торгах з оренди майна на етапі под</w:t>
            </w:r>
            <w:r>
              <w:rPr>
                <w:rFonts w:ascii="Times New Roman" w:hAnsi="Times New Roman" w:cs="Times New Roman"/>
                <w:szCs w:val="24"/>
              </w:rPr>
              <w:t xml:space="preserve">ачі закритих цінових пропозицій </w:t>
            </w:r>
            <w:r w:rsidRPr="004C741E">
              <w:rPr>
                <w:rFonts w:ascii="Times New Roman" w:hAnsi="Times New Roman" w:cs="Times New Roman"/>
                <w:szCs w:val="24"/>
              </w:rPr>
              <w:t>тобто до електронного аукціону)</w:t>
            </w:r>
          </w:p>
        </w:tc>
        <w:tc>
          <w:tcPr>
            <w:tcW w:w="7796" w:type="dxa"/>
          </w:tcPr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F0B">
              <w:rPr>
                <w:rFonts w:ascii="Times New Roman" w:hAnsi="Times New Roman" w:cs="Times New Roman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</w:rPr>
              <w:t xml:space="preserve"> має </w:t>
            </w:r>
            <w:r w:rsidRPr="001E2F0B">
              <w:rPr>
                <w:rFonts w:ascii="Times New Roman" w:hAnsi="Times New Roman" w:cs="Times New Roman"/>
              </w:rPr>
              <w:t>пода</w:t>
            </w:r>
            <w:r>
              <w:rPr>
                <w:rFonts w:ascii="Times New Roman" w:hAnsi="Times New Roman" w:cs="Times New Roman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23CC" w:rsidRPr="001157E0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>Відповідальність за достовірність поданих документів несе заявник.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1157E0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E">
              <w:rPr>
                <w:rFonts w:ascii="Times New Roman" w:hAnsi="Times New Roman" w:cs="Times New Roman"/>
                <w:szCs w:val="24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</w:rPr>
              <w:t xml:space="preserve"> повинні</w:t>
            </w:r>
            <w:r>
              <w:rPr>
                <w:rFonts w:ascii="Times New Roman" w:hAnsi="Times New Roman" w:cs="Times New Roman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</w:rPr>
              <w:t>вимог</w:t>
            </w:r>
            <w:r>
              <w:rPr>
                <w:rFonts w:ascii="Times New Roman" w:hAnsi="Times New Roman" w:cs="Times New Roman"/>
              </w:rPr>
              <w:t>ам,</w:t>
            </w:r>
            <w:r w:rsidRPr="000609B7">
              <w:rPr>
                <w:rFonts w:ascii="Times New Roman" w:hAnsi="Times New Roman" w:cs="Times New Roman"/>
              </w:rPr>
              <w:t xml:space="preserve"> встановл</w:t>
            </w:r>
            <w:r>
              <w:rPr>
                <w:rFonts w:ascii="Times New Roman" w:hAnsi="Times New Roman" w:cs="Times New Roman"/>
              </w:rPr>
              <w:t>еним</w:t>
            </w:r>
            <w:r w:rsidRPr="000609B7">
              <w:rPr>
                <w:rFonts w:ascii="Times New Roman" w:hAnsi="Times New Roman" w:cs="Times New Roman"/>
              </w:rPr>
              <w:t xml:space="preserve"> адміністратором електронної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609B7">
              <w:rPr>
                <w:rFonts w:ascii="Times New Roman" w:hAnsi="Times New Roman" w:cs="Times New Roman"/>
              </w:rPr>
              <w:t xml:space="preserve"> торгової системи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F0B">
              <w:rPr>
                <w:rFonts w:ascii="Times New Roman" w:hAnsi="Times New Roman" w:cs="Times New Roman"/>
              </w:rPr>
              <w:t>державн</w:t>
            </w:r>
            <w:r>
              <w:rPr>
                <w:rFonts w:ascii="Times New Roman" w:hAnsi="Times New Roman" w:cs="Times New Roman"/>
              </w:rPr>
              <w:t>ого</w:t>
            </w:r>
            <w:r w:rsidRPr="001E2F0B">
              <w:rPr>
                <w:rFonts w:ascii="Times New Roman" w:hAnsi="Times New Roman" w:cs="Times New Roman"/>
              </w:rPr>
              <w:t xml:space="preserve"> підприємств</w:t>
            </w:r>
            <w:r>
              <w:rPr>
                <w:rFonts w:ascii="Times New Roman" w:hAnsi="Times New Roman" w:cs="Times New Roman"/>
              </w:rPr>
              <w:t>а</w:t>
            </w:r>
            <w:r w:rsidRPr="001E2F0B">
              <w:rPr>
                <w:rFonts w:ascii="Times New Roman" w:hAnsi="Times New Roman" w:cs="Times New Roman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</w:rPr>
              <w:t>».</w:t>
            </w:r>
            <w:r w:rsidRPr="001157E0">
              <w:rPr>
                <w:rFonts w:ascii="Times New Roman" w:hAnsi="Times New Roman" w:cs="Times New Roman"/>
              </w:rPr>
              <w:t> </w:t>
            </w:r>
          </w:p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0523CC" w:rsidRPr="001157E0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 xml:space="preserve"> </w:t>
            </w:r>
          </w:p>
          <w:p w:rsidR="000523CC" w:rsidRPr="001157E0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3CC" w:rsidRPr="00AC6BB8" w:rsidTr="00EB31FC">
        <w:tc>
          <w:tcPr>
            <w:tcW w:w="2694" w:type="dxa"/>
          </w:tcPr>
          <w:p w:rsidR="000523CC" w:rsidRPr="001157E0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796" w:type="dxa"/>
          </w:tcPr>
          <w:p w:rsidR="000523CC" w:rsidRPr="00A87ABD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87ABD">
              <w:rPr>
                <w:rFonts w:ascii="Times New Roman" w:hAnsi="Times New Roman" w:cs="Times New Roman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ABD">
              <w:rPr>
                <w:rFonts w:ascii="Times New Roman" w:hAnsi="Times New Roman" w:cs="Times New Roman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B32">
              <w:rPr>
                <w:rFonts w:ascii="Times New Roman" w:hAnsi="Times New Roman" w:cs="Times New Roman"/>
              </w:rPr>
              <w:t>та забезпечувальний депозит</w:t>
            </w:r>
            <w:r>
              <w:rPr>
                <w:rFonts w:ascii="Times New Roman" w:hAnsi="Times New Roman" w:cs="Times New Roman"/>
              </w:rPr>
              <w:t>,</w:t>
            </w:r>
            <w:r w:rsidRPr="00A92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що </w:t>
            </w:r>
            <w:r w:rsidRPr="00A92B32">
              <w:rPr>
                <w:rFonts w:ascii="Times New Roman" w:hAnsi="Times New Roman" w:cs="Times New Roman"/>
              </w:rPr>
              <w:t>визначен</w:t>
            </w:r>
            <w:r>
              <w:rPr>
                <w:rFonts w:ascii="Times New Roman" w:hAnsi="Times New Roman" w:cs="Times New Roman"/>
              </w:rPr>
              <w:t>і</w:t>
            </w:r>
            <w:r w:rsidRPr="00A92B32">
              <w:rPr>
                <w:rFonts w:ascii="Times New Roman" w:hAnsi="Times New Roman" w:cs="Times New Roman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</w:rPr>
              <w:t>их</w:t>
            </w:r>
            <w:r w:rsidRPr="00A87ABD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є</w:t>
            </w:r>
            <w:r w:rsidRPr="00A87ABD">
              <w:rPr>
                <w:rFonts w:ascii="Times New Roman" w:hAnsi="Times New Roman" w:cs="Times New Roman"/>
              </w:rPr>
              <w:t xml:space="preserve">ктом договору оренди </w:t>
            </w:r>
            <w:r w:rsidRPr="00A87ABD">
              <w:rPr>
                <w:rFonts w:ascii="Times New Roman" w:hAnsi="Times New Roman" w:cs="Times New Roman"/>
              </w:rPr>
              <w:lastRenderedPageBreak/>
              <w:t>майна, опублікован</w:t>
            </w:r>
            <w:r>
              <w:rPr>
                <w:rFonts w:ascii="Times New Roman" w:hAnsi="Times New Roman" w:cs="Times New Roman"/>
              </w:rPr>
              <w:t>ого</w:t>
            </w:r>
            <w:r w:rsidRPr="00A87ABD">
              <w:rPr>
                <w:rFonts w:ascii="Times New Roman" w:hAnsi="Times New Roman" w:cs="Times New Roman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</w:rPr>
              <w:t>на ра</w:t>
            </w:r>
            <w:r>
              <w:rPr>
                <w:rFonts w:ascii="Times New Roman" w:hAnsi="Times New Roman" w:cs="Times New Roman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</w:rPr>
              <w:t xml:space="preserve"> договору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</w:rPr>
              <w:lastRenderedPageBreak/>
              <w:t>Реквізити  рахунків</w:t>
            </w:r>
          </w:p>
        </w:tc>
        <w:tc>
          <w:tcPr>
            <w:tcW w:w="7796" w:type="dxa"/>
          </w:tcPr>
          <w:p w:rsidR="000523CC" w:rsidRPr="00C1643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Реквізити  рахунків операторів електронних майданчиків, відкритих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C6BB8">
              <w:rPr>
                <w:rFonts w:ascii="Times New Roman" w:hAnsi="Times New Roman" w:cs="Times New Roman"/>
              </w:rPr>
              <w:t xml:space="preserve">для сплати потенційними орендарями гарантійних та реєстраційних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6BB8">
              <w:rPr>
                <w:rFonts w:ascii="Times New Roman" w:hAnsi="Times New Roman" w:cs="Times New Roman"/>
              </w:rPr>
              <w:t xml:space="preserve">внесків за посиланням на сторінку вебсайта адміністратора, на якій зазначені реквізити таких рахунків  </w:t>
            </w:r>
            <w:r w:rsidRPr="00C16438">
              <w:rPr>
                <w:rFonts w:ascii="Times New Roman" w:hAnsi="Times New Roman" w:cs="Times New Roman"/>
              </w:rPr>
              <w:t>https://prozorro.sale/info/elektronni-majdanchiki-ets-prozorroprodazhi-cbd2.</w:t>
            </w:r>
          </w:p>
          <w:p w:rsidR="000523CC" w:rsidRPr="00C1643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C16438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в національній валюті: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Одержувач: Деснянська районна в місті Києві державна адміністрація 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Рахунок № UA 868201720355249038000077766 (для перерахування реєстраційного та гарантійного внесків)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Банк одержувача: Державна казначейська служба України, м. Київ </w:t>
            </w:r>
          </w:p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Код згідно з ЄДРПОУ 37415088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Призначення платежу: для перерахування реєстра</w:t>
            </w:r>
            <w:r>
              <w:rPr>
                <w:rFonts w:ascii="Times New Roman" w:hAnsi="Times New Roman" w:cs="Times New Roman"/>
              </w:rPr>
              <w:t>ційного та гарантійного внесків.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Період між аукціоном та аукціоном із зниженням стартової ціни,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C6BB8">
              <w:rPr>
                <w:rFonts w:ascii="Times New Roman" w:hAnsi="Times New Roman" w:cs="Times New Roman"/>
              </w:rPr>
              <w:t>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C6BB8">
              <w:rPr>
                <w:rFonts w:ascii="Times New Roman" w:hAnsi="Times New Roman" w:cs="Times New Roman"/>
              </w:rPr>
              <w:t xml:space="preserve"> майданчика, які мають </w:t>
            </w:r>
            <w:r w:rsidRPr="00AC6BB8">
              <w:rPr>
                <w:rFonts w:ascii="Times New Roman" w:hAnsi="Times New Roman" w:cs="Times New Roman"/>
                <w:u w:val="single"/>
              </w:rPr>
              <w:t>https://prozorro.sale/info/elektronni-majdanchiki-ets-prozorroprodazhi-cbd2.</w:t>
            </w:r>
          </w:p>
        </w:tc>
      </w:tr>
      <w:tr w:rsidR="000523CC" w:rsidRPr="00AC6BB8" w:rsidTr="00EB31FC">
        <w:tc>
          <w:tcPr>
            <w:tcW w:w="2694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0523CC" w:rsidRPr="001157E0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для о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з об’єктом оренди у робочі дні 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08:00 до 16:00 з понеділка по п’ятницю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забезпечує балансоутримувач </w:t>
            </w:r>
            <w:r w:rsidRPr="001D4315">
              <w:rPr>
                <w:rFonts w:ascii="Times New Roman" w:hAnsi="Times New Roman" w:cs="Times New Roman"/>
                <w:sz w:val="24"/>
                <w:szCs w:val="24"/>
              </w:rPr>
              <w:t>КП «Керуюча компанія з обслуговування житлово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фонду Деснянського району м. </w:t>
            </w:r>
            <w:r w:rsidRPr="001D4315">
              <w:rPr>
                <w:rFonts w:ascii="Times New Roman" w:hAnsi="Times New Roman" w:cs="Times New Roman"/>
                <w:sz w:val="24"/>
                <w:szCs w:val="24"/>
              </w:rPr>
              <w:t>Києва»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23CC" w:rsidRPr="001157E0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3CC" w:rsidRPr="001157E0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 особа: Сокур Валентина Дмитрівна</w:t>
            </w:r>
          </w:p>
          <w:p w:rsidR="000523CC" w:rsidRPr="00AC6BB8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067 555 45 52; (044) 546 39 17.</w:t>
            </w:r>
          </w:p>
        </w:tc>
      </w:tr>
    </w:tbl>
    <w:p w:rsidR="000523CC" w:rsidRDefault="000523CC" w:rsidP="000523CC">
      <w:pPr>
        <w:pStyle w:val="a3"/>
        <w:spacing w:line="240" w:lineRule="atLeast"/>
        <w:ind w:hanging="610"/>
        <w:rPr>
          <w:rFonts w:ascii="Times New Roman" w:hAnsi="Times New Roman" w:cs="Times New Roman"/>
          <w:spacing w:val="-20"/>
          <w:sz w:val="24"/>
          <w:szCs w:val="24"/>
        </w:rPr>
      </w:pPr>
    </w:p>
    <w:p w:rsidR="00A5750A" w:rsidRPr="000523CC" w:rsidRDefault="00B25C00" w:rsidP="000523CC"/>
    <w:sectPr w:rsidR="00A5750A" w:rsidRPr="000523CC" w:rsidSect="00443ADC">
      <w:headerReference w:type="default" r:id="rId7"/>
      <w:pgSz w:w="11926" w:h="16867"/>
      <w:pgMar w:top="851" w:right="565" w:bottom="565" w:left="85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00" w:rsidRDefault="00B25C00" w:rsidP="00443ADC">
      <w:pPr>
        <w:spacing w:after="0" w:line="240" w:lineRule="auto"/>
      </w:pPr>
      <w:r>
        <w:separator/>
      </w:r>
    </w:p>
  </w:endnote>
  <w:endnote w:type="continuationSeparator" w:id="0">
    <w:p w:rsidR="00B25C00" w:rsidRDefault="00B25C00" w:rsidP="0044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00" w:rsidRDefault="00B25C00" w:rsidP="00443ADC">
      <w:pPr>
        <w:spacing w:after="0" w:line="240" w:lineRule="auto"/>
      </w:pPr>
      <w:r>
        <w:separator/>
      </w:r>
    </w:p>
  </w:footnote>
  <w:footnote w:type="continuationSeparator" w:id="0">
    <w:p w:rsidR="00B25C00" w:rsidRDefault="00B25C00" w:rsidP="0044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DC" w:rsidRPr="00443ADC" w:rsidRDefault="004B06F7" w:rsidP="00443ADC">
    <w:pPr>
      <w:pStyle w:val="a7"/>
      <w:tabs>
        <w:tab w:val="center" w:pos="5255"/>
        <w:tab w:val="left" w:pos="7215"/>
      </w:tabs>
      <w:rPr>
        <w:rFonts w:ascii="Times New Roman" w:hAnsi="Times New Roman" w:cs="Times New Roman"/>
        <w:sz w:val="20"/>
        <w:szCs w:val="20"/>
      </w:rPr>
    </w:pPr>
    <w:sdt>
      <w:sdtPr>
        <w:id w:val="314160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443ADC">
          <w:tab/>
        </w:r>
        <w:r w:rsidR="00443ADC">
          <w:tab/>
        </w:r>
        <w:r w:rsidRPr="00443A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3ADC" w:rsidRPr="00443A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3A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1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43AD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443ADC">
      <w:rPr>
        <w:rFonts w:ascii="Times New Roman" w:hAnsi="Times New Roman" w:cs="Times New Roman"/>
        <w:sz w:val="24"/>
        <w:szCs w:val="24"/>
      </w:rPr>
      <w:tab/>
      <w:t xml:space="preserve">                   </w:t>
    </w:r>
    <w:r w:rsidR="00443ADC">
      <w:rPr>
        <w:rFonts w:ascii="Times New Roman" w:hAnsi="Times New Roman" w:cs="Times New Roman"/>
        <w:sz w:val="20"/>
        <w:szCs w:val="20"/>
      </w:rPr>
      <w:t>Продовження таблиці</w:t>
    </w:r>
  </w:p>
  <w:p w:rsidR="00443ADC" w:rsidRPr="00443ADC" w:rsidRDefault="00443ADC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3D"/>
    <w:rsid w:val="00024F12"/>
    <w:rsid w:val="00035B93"/>
    <w:rsid w:val="000523CC"/>
    <w:rsid w:val="00052F1B"/>
    <w:rsid w:val="00077B7E"/>
    <w:rsid w:val="00090A63"/>
    <w:rsid w:val="000A3D22"/>
    <w:rsid w:val="000B15E3"/>
    <w:rsid w:val="0010067A"/>
    <w:rsid w:val="00101A7E"/>
    <w:rsid w:val="00112AE6"/>
    <w:rsid w:val="00163FDB"/>
    <w:rsid w:val="001770F9"/>
    <w:rsid w:val="00191BF4"/>
    <w:rsid w:val="001A0BB3"/>
    <w:rsid w:val="001C5B18"/>
    <w:rsid w:val="0024260B"/>
    <w:rsid w:val="002973F4"/>
    <w:rsid w:val="00332542"/>
    <w:rsid w:val="003367FC"/>
    <w:rsid w:val="00376531"/>
    <w:rsid w:val="003775F2"/>
    <w:rsid w:val="003819F7"/>
    <w:rsid w:val="00387F88"/>
    <w:rsid w:val="0039073B"/>
    <w:rsid w:val="003B6900"/>
    <w:rsid w:val="003B7BC6"/>
    <w:rsid w:val="003C30A5"/>
    <w:rsid w:val="003D7485"/>
    <w:rsid w:val="00407E39"/>
    <w:rsid w:val="00411BCD"/>
    <w:rsid w:val="00411E81"/>
    <w:rsid w:val="004200B6"/>
    <w:rsid w:val="00434084"/>
    <w:rsid w:val="00443ADC"/>
    <w:rsid w:val="0045703D"/>
    <w:rsid w:val="004651C0"/>
    <w:rsid w:val="00480B7E"/>
    <w:rsid w:val="00484E2C"/>
    <w:rsid w:val="004B06F7"/>
    <w:rsid w:val="004B6041"/>
    <w:rsid w:val="004C32B1"/>
    <w:rsid w:val="004F15CE"/>
    <w:rsid w:val="00560609"/>
    <w:rsid w:val="00596FA4"/>
    <w:rsid w:val="00597579"/>
    <w:rsid w:val="005A0978"/>
    <w:rsid w:val="005A3850"/>
    <w:rsid w:val="005B5E81"/>
    <w:rsid w:val="00600C06"/>
    <w:rsid w:val="00627052"/>
    <w:rsid w:val="00654C6A"/>
    <w:rsid w:val="00677CE8"/>
    <w:rsid w:val="00677D7D"/>
    <w:rsid w:val="00687D68"/>
    <w:rsid w:val="006911B3"/>
    <w:rsid w:val="006C5146"/>
    <w:rsid w:val="006D3257"/>
    <w:rsid w:val="006E5992"/>
    <w:rsid w:val="00725ECD"/>
    <w:rsid w:val="0073457F"/>
    <w:rsid w:val="00764351"/>
    <w:rsid w:val="00776BA9"/>
    <w:rsid w:val="007948A9"/>
    <w:rsid w:val="007960D7"/>
    <w:rsid w:val="007E5667"/>
    <w:rsid w:val="008044A3"/>
    <w:rsid w:val="0080638E"/>
    <w:rsid w:val="008502EA"/>
    <w:rsid w:val="0089095F"/>
    <w:rsid w:val="00891B96"/>
    <w:rsid w:val="008A35D1"/>
    <w:rsid w:val="008F754C"/>
    <w:rsid w:val="009049C9"/>
    <w:rsid w:val="009520D7"/>
    <w:rsid w:val="00955685"/>
    <w:rsid w:val="00971B1C"/>
    <w:rsid w:val="009825C9"/>
    <w:rsid w:val="00987627"/>
    <w:rsid w:val="00993850"/>
    <w:rsid w:val="009D1103"/>
    <w:rsid w:val="009F0C3B"/>
    <w:rsid w:val="009F424E"/>
    <w:rsid w:val="00A21990"/>
    <w:rsid w:val="00A61103"/>
    <w:rsid w:val="00A621DC"/>
    <w:rsid w:val="00A84514"/>
    <w:rsid w:val="00A96593"/>
    <w:rsid w:val="00AA2922"/>
    <w:rsid w:val="00B25C00"/>
    <w:rsid w:val="00B5692B"/>
    <w:rsid w:val="00B5780E"/>
    <w:rsid w:val="00B77E16"/>
    <w:rsid w:val="00B90CEE"/>
    <w:rsid w:val="00C61458"/>
    <w:rsid w:val="00C77C70"/>
    <w:rsid w:val="00C84EAC"/>
    <w:rsid w:val="00CB7B20"/>
    <w:rsid w:val="00CE4AE7"/>
    <w:rsid w:val="00CE59FD"/>
    <w:rsid w:val="00D226E7"/>
    <w:rsid w:val="00D5089C"/>
    <w:rsid w:val="00D65E65"/>
    <w:rsid w:val="00D7384A"/>
    <w:rsid w:val="00D96709"/>
    <w:rsid w:val="00DC48F1"/>
    <w:rsid w:val="00DE02DC"/>
    <w:rsid w:val="00DF4B4A"/>
    <w:rsid w:val="00E05103"/>
    <w:rsid w:val="00E13CB9"/>
    <w:rsid w:val="00E94BF2"/>
    <w:rsid w:val="00EA5FFC"/>
    <w:rsid w:val="00EB31FC"/>
    <w:rsid w:val="00EB7D73"/>
    <w:rsid w:val="00EC1C02"/>
    <w:rsid w:val="00ED57A2"/>
    <w:rsid w:val="00F04890"/>
    <w:rsid w:val="00F05A9C"/>
    <w:rsid w:val="00F146C6"/>
    <w:rsid w:val="00F40A6C"/>
    <w:rsid w:val="00F71841"/>
    <w:rsid w:val="00F872E4"/>
    <w:rsid w:val="00FD0FA2"/>
    <w:rsid w:val="00FE200E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0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850"/>
    <w:pPr>
      <w:ind w:left="720"/>
    </w:pPr>
  </w:style>
  <w:style w:type="paragraph" w:styleId="a4">
    <w:name w:val="Normal (Web)"/>
    <w:basedOn w:val="a"/>
    <w:uiPriority w:val="99"/>
    <w:rsid w:val="005A385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Нормальний текст"/>
    <w:basedOn w:val="a"/>
    <w:uiPriority w:val="99"/>
    <w:rsid w:val="005A3850"/>
    <w:pPr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paragraph" w:customStyle="1" w:styleId="1">
    <w:name w:val="Обычный1"/>
    <w:rsid w:val="005A3850"/>
    <w:pPr>
      <w:spacing w:after="0" w:line="276" w:lineRule="auto"/>
    </w:pPr>
    <w:rPr>
      <w:rFonts w:ascii="Arial" w:eastAsia="Arial" w:hAnsi="Arial" w:cs="Arial"/>
      <w:lang w:val="en-US" w:eastAsia="ru-RU"/>
    </w:rPr>
  </w:style>
  <w:style w:type="table" w:styleId="a6">
    <w:name w:val="Table Grid"/>
    <w:basedOn w:val="a1"/>
    <w:uiPriority w:val="99"/>
    <w:rsid w:val="00EB31F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ADC"/>
    <w:rPr>
      <w:rFonts w:ascii="Calibri" w:eastAsia="Times New Roman" w:hAnsi="Calibri" w:cs="Calibri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44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3ADC"/>
    <w:rPr>
      <w:rFonts w:ascii="Calibri" w:eastAsia="Times New Roman" w:hAnsi="Calibri" w:cs="Calibri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44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A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Дуда </cp:lastModifiedBy>
  <cp:revision>21</cp:revision>
  <cp:lastPrinted>2021-02-01T06:41:00Z</cp:lastPrinted>
  <dcterms:created xsi:type="dcterms:W3CDTF">2021-01-22T13:02:00Z</dcterms:created>
  <dcterms:modified xsi:type="dcterms:W3CDTF">2021-02-11T12:19:00Z</dcterms:modified>
</cp:coreProperties>
</file>