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29" w:rsidRDefault="00F27929" w:rsidP="00AD6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uk-UA"/>
        </w:rPr>
      </w:pPr>
    </w:p>
    <w:p w:rsidR="00F27929" w:rsidRPr="000D7C3D" w:rsidRDefault="00F27929" w:rsidP="00F27929">
      <w:pPr>
        <w:pStyle w:val="a5"/>
        <w:pBdr>
          <w:bottom w:val="none" w:sz="0" w:space="0" w:color="auto"/>
        </w:pBdr>
        <w:jc w:val="right"/>
        <w:rPr>
          <w:rFonts w:ascii="Calibri" w:hAnsi="Calibri"/>
          <w:lang w:val="uk-UA"/>
        </w:rPr>
      </w:pPr>
      <w:r w:rsidRPr="000D7C3D">
        <w:rPr>
          <w:rFonts w:ascii="Calibri" w:eastAsia="BatangChe" w:hAnsi="Calibri"/>
          <w:b/>
          <w:i/>
          <w:color w:val="800000"/>
          <w:sz w:val="36"/>
          <w:szCs w:val="36"/>
          <w:lang w:val="uk-UA"/>
        </w:rPr>
        <w:t>Товариство з обмеженою відповідальністю</w:t>
      </w:r>
    </w:p>
    <w:p w:rsidR="00F27929" w:rsidRPr="000D7C3D" w:rsidRDefault="00F27929" w:rsidP="00F27929">
      <w:pPr>
        <w:pStyle w:val="a5"/>
        <w:pBdr>
          <w:bottom w:val="none" w:sz="0" w:space="0" w:color="auto"/>
        </w:pBdr>
        <w:jc w:val="right"/>
        <w:rPr>
          <w:rFonts w:ascii="Monotype Corsiva" w:hAnsi="Monotype Corsiva"/>
          <w:b/>
          <w:i/>
          <w:lang w:val="uk-UA"/>
        </w:rPr>
      </w:pPr>
      <w:r w:rsidRPr="000D7C3D">
        <w:rPr>
          <w:rFonts w:ascii="Monotype Corsiva" w:hAnsi="Monotype Corsiva"/>
          <w:b/>
          <w:i/>
          <w:lang w:val="uk-UA"/>
        </w:rPr>
        <w:t>«ЄВРО НИВА ІНВЕСТ»</w:t>
      </w:r>
    </w:p>
    <w:p w:rsidR="00F27929" w:rsidRPr="000D7C3D" w:rsidRDefault="00A022E6" w:rsidP="00F27929">
      <w:pPr>
        <w:spacing w:after="0"/>
        <w:rPr>
          <w:lang w:val="uk-UA"/>
        </w:rPr>
      </w:pPr>
      <w:r>
        <w:rPr>
          <w:bdr w:val="dashDotStroked" w:sz="24" w:space="0" w:color="auto"/>
          <w:lang w:val="uk-UA"/>
        </w:rPr>
        <w:pict>
          <v:rect id="_x0000_i1025" style="width:481.9pt;height:1.5pt" o:hralign="center" o:hrstd="t" o:hrnoshade="t" o:hr="t" fillcolor="navy" stroked="f"/>
        </w:pict>
      </w:r>
    </w:p>
    <w:p w:rsidR="00033804" w:rsidRPr="0064662E" w:rsidRDefault="00033804" w:rsidP="00F27929">
      <w:pPr>
        <w:widowControl w:val="0"/>
        <w:autoSpaceDE w:val="0"/>
        <w:autoSpaceDN w:val="0"/>
        <w:adjustRightInd w:val="0"/>
        <w:spacing w:after="0" w:line="240" w:lineRule="auto"/>
        <w:ind w:left="118" w:right="83"/>
        <w:rPr>
          <w:rFonts w:ascii="Bookman Old Style" w:hAnsi="Bookman Old Style"/>
        </w:rPr>
      </w:pPr>
      <w:r w:rsidRPr="00033804">
        <w:rPr>
          <w:rFonts w:ascii="Bookman Old Style" w:hAnsi="Bookman Old Style"/>
        </w:rPr>
        <w:t>84102</w:t>
      </w:r>
      <w:r w:rsidRPr="00033804">
        <w:rPr>
          <w:rFonts w:ascii="Bookman Old Style" w:hAnsi="Bookman Old Style"/>
          <w:lang w:val="uk-UA"/>
        </w:rPr>
        <w:t xml:space="preserve">, </w:t>
      </w:r>
      <w:proofErr w:type="spellStart"/>
      <w:r w:rsidRPr="00033804">
        <w:rPr>
          <w:rFonts w:ascii="Bookman Old Style" w:hAnsi="Bookman Old Style"/>
        </w:rPr>
        <w:t>Донецька</w:t>
      </w:r>
      <w:proofErr w:type="spellEnd"/>
      <w:r w:rsidRPr="00033804">
        <w:rPr>
          <w:rFonts w:ascii="Bookman Old Style" w:hAnsi="Bookman Old Style"/>
        </w:rPr>
        <w:t xml:space="preserve"> обл., </w:t>
      </w:r>
      <w:r w:rsidRPr="00033804">
        <w:rPr>
          <w:rFonts w:ascii="Bookman Old Style" w:hAnsi="Bookman Old Style"/>
          <w:lang w:val="uk-UA"/>
        </w:rPr>
        <w:t xml:space="preserve">м. </w:t>
      </w:r>
      <w:proofErr w:type="spellStart"/>
      <w:r w:rsidRPr="00033804">
        <w:rPr>
          <w:rFonts w:ascii="Bookman Old Style" w:hAnsi="Bookman Old Style"/>
          <w:lang w:val="uk-UA"/>
        </w:rPr>
        <w:t>Слов</w:t>
      </w:r>
      <w:proofErr w:type="spellEnd"/>
      <w:r w:rsidRPr="00033804">
        <w:rPr>
          <w:rFonts w:ascii="Bookman Old Style" w:hAnsi="Bookman Old Style"/>
        </w:rPr>
        <w:t>`</w:t>
      </w:r>
      <w:proofErr w:type="spellStart"/>
      <w:r w:rsidRPr="00033804">
        <w:rPr>
          <w:rFonts w:ascii="Bookman Old Style" w:hAnsi="Bookman Old Style"/>
        </w:rPr>
        <w:t>янськ</w:t>
      </w:r>
      <w:proofErr w:type="spellEnd"/>
      <w:r w:rsidRPr="00033804">
        <w:rPr>
          <w:rFonts w:ascii="Bookman Old Style" w:hAnsi="Bookman Old Style"/>
          <w:lang w:val="uk-UA"/>
        </w:rPr>
        <w:t>, вулиця</w:t>
      </w:r>
      <w:proofErr w:type="gramStart"/>
      <w:r w:rsidRPr="00033804">
        <w:rPr>
          <w:rFonts w:ascii="Bookman Old Style" w:hAnsi="Bookman Old Style"/>
          <w:lang w:val="uk-UA"/>
        </w:rPr>
        <w:t xml:space="preserve">  К</w:t>
      </w:r>
      <w:proofErr w:type="gramEnd"/>
      <w:r w:rsidRPr="00033804">
        <w:rPr>
          <w:rFonts w:ascii="Bookman Old Style" w:hAnsi="Bookman Old Style"/>
          <w:lang w:val="uk-UA"/>
        </w:rPr>
        <w:t>ільцева  буд. 1</w:t>
      </w:r>
    </w:p>
    <w:p w:rsidR="00F27929" w:rsidRPr="000D7C3D" w:rsidRDefault="00F27929" w:rsidP="00F27929">
      <w:pPr>
        <w:widowControl w:val="0"/>
        <w:autoSpaceDE w:val="0"/>
        <w:autoSpaceDN w:val="0"/>
        <w:adjustRightInd w:val="0"/>
        <w:spacing w:after="0" w:line="240" w:lineRule="auto"/>
        <w:ind w:left="118" w:right="83"/>
        <w:rPr>
          <w:rFonts w:ascii="Bookman Old Style" w:hAnsi="Bookman Old Style" w:cs="Times"/>
          <w:bCs/>
          <w:color w:val="000000"/>
          <w:lang w:val="uk-UA"/>
        </w:rPr>
      </w:pPr>
      <w:r w:rsidRPr="000D7C3D">
        <w:rPr>
          <w:rFonts w:ascii="Bookman Old Style" w:hAnsi="Bookman Old Style"/>
          <w:lang w:val="uk-UA"/>
        </w:rPr>
        <w:t xml:space="preserve">п/р </w:t>
      </w:r>
      <w:r w:rsidRPr="000D7C3D">
        <w:rPr>
          <w:rFonts w:ascii="Bookman Old Style" w:hAnsi="Bookman Old Style" w:cs="Times"/>
          <w:bCs/>
          <w:color w:val="000000"/>
          <w:lang w:val="uk-UA"/>
        </w:rPr>
        <w:t xml:space="preserve">26004455031611 </w:t>
      </w:r>
      <w:r w:rsidRPr="000D7C3D">
        <w:rPr>
          <w:rFonts w:ascii="Bookman Old Style" w:hAnsi="Bookman Old Style" w:cs="Cambria"/>
          <w:bCs/>
          <w:color w:val="000000"/>
          <w:lang w:val="uk-UA"/>
        </w:rPr>
        <w:t>АТ</w:t>
      </w:r>
      <w:r w:rsidRPr="000D7C3D">
        <w:rPr>
          <w:rFonts w:ascii="Bookman Old Style" w:hAnsi="Bookman Old Style" w:cs="Times"/>
          <w:bCs/>
          <w:color w:val="000000"/>
          <w:lang w:val="uk-UA"/>
        </w:rPr>
        <w:t xml:space="preserve"> «</w:t>
      </w:r>
      <w:r w:rsidRPr="000D7C3D">
        <w:rPr>
          <w:rFonts w:ascii="Bookman Old Style" w:hAnsi="Bookman Old Style" w:cs="Cambria"/>
          <w:bCs/>
          <w:color w:val="000000"/>
          <w:lang w:val="uk-UA"/>
        </w:rPr>
        <w:t>ОТП</w:t>
      </w:r>
      <w:r w:rsidRPr="000D7C3D">
        <w:rPr>
          <w:rFonts w:ascii="Bookman Old Style" w:hAnsi="Bookman Old Style" w:cs="Times"/>
          <w:bCs/>
          <w:color w:val="000000"/>
          <w:lang w:val="uk-UA"/>
        </w:rPr>
        <w:t xml:space="preserve"> </w:t>
      </w:r>
      <w:r w:rsidRPr="000D7C3D">
        <w:rPr>
          <w:rFonts w:ascii="Bookman Old Style" w:hAnsi="Bookman Old Style" w:cs="Cambria"/>
          <w:bCs/>
          <w:color w:val="000000"/>
          <w:lang w:val="uk-UA"/>
        </w:rPr>
        <w:t>Банк</w:t>
      </w:r>
      <w:r w:rsidRPr="000D7C3D">
        <w:rPr>
          <w:rFonts w:ascii="Bookman Old Style" w:hAnsi="Bookman Old Style" w:cs="Times"/>
          <w:bCs/>
          <w:color w:val="000000"/>
          <w:lang w:val="uk-UA"/>
        </w:rPr>
        <w:t>» МФО 300528</w:t>
      </w:r>
    </w:p>
    <w:p w:rsidR="00F27929" w:rsidRPr="000D7C3D" w:rsidRDefault="00F27929" w:rsidP="00F27929">
      <w:pPr>
        <w:spacing w:after="0"/>
        <w:rPr>
          <w:rFonts w:ascii="Bookman Old Style" w:hAnsi="Bookman Old Style"/>
          <w:lang w:val="uk-UA"/>
        </w:rPr>
      </w:pPr>
      <w:r w:rsidRPr="000D7C3D">
        <w:rPr>
          <w:rFonts w:ascii="Bookman Old Style" w:hAnsi="Bookman Old Style"/>
          <w:lang w:val="uk-UA" w:eastAsia="uk-UA"/>
        </w:rPr>
        <w:t xml:space="preserve">  Код ЕДРПОУ 38543343</w:t>
      </w:r>
    </w:p>
    <w:p w:rsidR="00F27929" w:rsidRPr="000D7C3D" w:rsidRDefault="00F27929" w:rsidP="00F27929">
      <w:pPr>
        <w:rPr>
          <w:lang w:val="uk-UA"/>
        </w:rPr>
      </w:pPr>
    </w:p>
    <w:p w:rsidR="00F27929" w:rsidRPr="000D7C3D" w:rsidRDefault="00F27929" w:rsidP="00F27929">
      <w:pPr>
        <w:rPr>
          <w:lang w:val="uk-UA"/>
        </w:rPr>
      </w:pPr>
      <w:r w:rsidRPr="000D7C3D">
        <w:rPr>
          <w:lang w:val="uk-UA"/>
        </w:rPr>
        <w:t>№</w:t>
      </w:r>
      <w:r w:rsidR="00A022E6">
        <w:rPr>
          <w:lang w:val="uk-UA"/>
        </w:rPr>
        <w:t xml:space="preserve">3 </w:t>
      </w:r>
      <w:r w:rsidRPr="000D7C3D">
        <w:rPr>
          <w:lang w:val="uk-UA"/>
        </w:rPr>
        <w:t xml:space="preserve"> «</w:t>
      </w:r>
      <w:r w:rsidR="00A022E6">
        <w:rPr>
          <w:lang w:val="uk-UA"/>
        </w:rPr>
        <w:t xml:space="preserve"> 27 </w:t>
      </w:r>
      <w:r w:rsidRPr="000D7C3D">
        <w:rPr>
          <w:lang w:val="uk-UA"/>
        </w:rPr>
        <w:t>»</w:t>
      </w:r>
      <w:r w:rsidR="00A022E6">
        <w:rPr>
          <w:lang w:val="uk-UA"/>
        </w:rPr>
        <w:t xml:space="preserve"> січня </w:t>
      </w:r>
      <w:bookmarkStart w:id="0" w:name="_GoBack"/>
      <w:bookmarkEnd w:id="0"/>
      <w:r w:rsidRPr="000D7C3D">
        <w:rPr>
          <w:lang w:val="uk-UA"/>
        </w:rPr>
        <w:t>20</w:t>
      </w:r>
      <w:r w:rsidR="00A022E6">
        <w:rPr>
          <w:lang w:val="uk-UA"/>
        </w:rPr>
        <w:t>20</w:t>
      </w:r>
      <w:r w:rsidRPr="000D7C3D">
        <w:rPr>
          <w:lang w:val="uk-UA"/>
        </w:rPr>
        <w:t xml:space="preserve"> р.     </w:t>
      </w:r>
    </w:p>
    <w:p w:rsidR="00F27929" w:rsidRPr="00F27929" w:rsidRDefault="00F27929" w:rsidP="00F27929">
      <w:pPr>
        <w:rPr>
          <w:lang w:val="uk-UA"/>
        </w:rPr>
      </w:pPr>
    </w:p>
    <w:p w:rsidR="00F27929" w:rsidRPr="000679B1" w:rsidRDefault="00F27929" w:rsidP="00F27929">
      <w:pPr>
        <w:jc w:val="center"/>
        <w:rPr>
          <w:b/>
          <w:sz w:val="28"/>
          <w:szCs w:val="28"/>
          <w:lang w:val="uk-UA"/>
        </w:rPr>
      </w:pPr>
      <w:r w:rsidRPr="000679B1">
        <w:rPr>
          <w:b/>
          <w:sz w:val="28"/>
          <w:szCs w:val="28"/>
          <w:lang w:val="uk-UA"/>
        </w:rPr>
        <w:t>ДОВІДКА</w:t>
      </w:r>
    </w:p>
    <w:p w:rsidR="00F27929" w:rsidRPr="000679B1" w:rsidRDefault="00F27929" w:rsidP="00F27929">
      <w:pPr>
        <w:rPr>
          <w:sz w:val="28"/>
          <w:szCs w:val="28"/>
          <w:lang w:val="uk-UA"/>
        </w:rPr>
      </w:pPr>
    </w:p>
    <w:p w:rsidR="00F27929" w:rsidRPr="000679B1" w:rsidRDefault="00F27929" w:rsidP="00F27929">
      <w:pPr>
        <w:rPr>
          <w:b/>
          <w:bCs/>
          <w:sz w:val="28"/>
          <w:szCs w:val="28"/>
          <w:lang w:val="uk-UA" w:eastAsia="uk-UA"/>
        </w:rPr>
      </w:pPr>
      <w:r w:rsidRPr="000679B1">
        <w:rPr>
          <w:b/>
          <w:sz w:val="28"/>
          <w:szCs w:val="28"/>
          <w:lang w:val="uk-UA"/>
        </w:rPr>
        <w:t xml:space="preserve">ТОВАРИСТВО З ОБМЕЖЕНОЮ ВІДПОВІДАЛЬНІСТЮ </w:t>
      </w:r>
      <w:r w:rsidRPr="000679B1">
        <w:rPr>
          <w:b/>
          <w:bCs/>
          <w:sz w:val="28"/>
          <w:szCs w:val="28"/>
          <w:lang w:val="uk-UA" w:eastAsia="uk-UA"/>
        </w:rPr>
        <w:t>«</w:t>
      </w:r>
      <w:r>
        <w:rPr>
          <w:b/>
          <w:bCs/>
          <w:sz w:val="28"/>
          <w:szCs w:val="28"/>
          <w:lang w:val="uk-UA" w:eastAsia="uk-UA"/>
        </w:rPr>
        <w:t>ЄВРО НИВА ІНВЕСТ</w:t>
      </w:r>
      <w:r w:rsidRPr="000679B1">
        <w:rPr>
          <w:b/>
          <w:bCs/>
          <w:sz w:val="28"/>
          <w:szCs w:val="28"/>
          <w:lang w:val="uk-UA" w:eastAsia="uk-UA"/>
        </w:rPr>
        <w:t>»</w:t>
      </w:r>
    </w:p>
    <w:p w:rsidR="00F27929" w:rsidRPr="001C68E1" w:rsidRDefault="00F27929" w:rsidP="00F27929">
      <w:pPr>
        <w:widowControl w:val="0"/>
        <w:autoSpaceDE w:val="0"/>
        <w:autoSpaceDN w:val="0"/>
        <w:adjustRightInd w:val="0"/>
        <w:spacing w:line="240" w:lineRule="auto"/>
        <w:ind w:right="85"/>
        <w:rPr>
          <w:rFonts w:ascii="Bookman Old Style" w:hAnsi="Bookman Old Style"/>
          <w:b/>
          <w:sz w:val="28"/>
          <w:szCs w:val="28"/>
          <w:lang w:val="uk-UA"/>
        </w:rPr>
      </w:pPr>
      <w:r w:rsidRPr="000679B1">
        <w:rPr>
          <w:sz w:val="28"/>
          <w:szCs w:val="28"/>
          <w:lang w:val="uk-UA"/>
        </w:rPr>
        <w:t>Юридична адреса:</w:t>
      </w:r>
      <w:r w:rsidRPr="004F0208">
        <w:rPr>
          <w:sz w:val="28"/>
          <w:szCs w:val="28"/>
          <w:lang w:val="uk-UA"/>
        </w:rPr>
        <w:t xml:space="preserve"> </w:t>
      </w:r>
      <w:r w:rsidR="00033804" w:rsidRPr="00D76C7F">
        <w:rPr>
          <w:rFonts w:ascii="Century" w:hAnsi="Century"/>
          <w:b/>
        </w:rPr>
        <w:t>84102</w:t>
      </w:r>
      <w:r w:rsidR="00033804" w:rsidRPr="00FE3076">
        <w:rPr>
          <w:rFonts w:ascii="Century" w:hAnsi="Century"/>
          <w:b/>
          <w:lang w:val="uk-UA"/>
        </w:rPr>
        <w:t xml:space="preserve">, </w:t>
      </w:r>
      <w:proofErr w:type="spellStart"/>
      <w:r w:rsidR="00033804" w:rsidRPr="00D76C7F">
        <w:rPr>
          <w:rFonts w:ascii="Century" w:hAnsi="Century"/>
          <w:b/>
        </w:rPr>
        <w:t>Донецька</w:t>
      </w:r>
      <w:proofErr w:type="spellEnd"/>
      <w:r w:rsidR="00033804" w:rsidRPr="00D76C7F">
        <w:rPr>
          <w:rFonts w:ascii="Century" w:hAnsi="Century"/>
          <w:b/>
        </w:rPr>
        <w:t xml:space="preserve"> обл., </w:t>
      </w:r>
      <w:r w:rsidR="00033804" w:rsidRPr="00FE3076">
        <w:rPr>
          <w:rFonts w:ascii="Century" w:hAnsi="Century"/>
          <w:b/>
          <w:lang w:val="uk-UA"/>
        </w:rPr>
        <w:t xml:space="preserve">м. </w:t>
      </w:r>
      <w:proofErr w:type="spellStart"/>
      <w:r w:rsidR="00033804">
        <w:rPr>
          <w:rFonts w:ascii="Century" w:hAnsi="Century"/>
          <w:b/>
          <w:lang w:val="uk-UA"/>
        </w:rPr>
        <w:t>Слов</w:t>
      </w:r>
      <w:proofErr w:type="spellEnd"/>
      <w:r w:rsidR="00033804" w:rsidRPr="00D76C7F">
        <w:rPr>
          <w:rFonts w:ascii="Century" w:hAnsi="Century"/>
          <w:b/>
        </w:rPr>
        <w:t>`</w:t>
      </w:r>
      <w:proofErr w:type="spellStart"/>
      <w:r w:rsidR="00033804">
        <w:rPr>
          <w:rFonts w:ascii="Century" w:hAnsi="Century"/>
          <w:b/>
        </w:rPr>
        <w:t>янськ</w:t>
      </w:r>
      <w:proofErr w:type="spellEnd"/>
      <w:r w:rsidR="00033804" w:rsidRPr="00FE3076">
        <w:rPr>
          <w:rFonts w:ascii="Century" w:hAnsi="Century"/>
          <w:b/>
          <w:lang w:val="uk-UA"/>
        </w:rPr>
        <w:t xml:space="preserve">, вулиця  </w:t>
      </w:r>
      <w:r w:rsidR="00033804">
        <w:rPr>
          <w:rFonts w:ascii="Century" w:hAnsi="Century"/>
          <w:b/>
          <w:lang w:val="uk-UA"/>
        </w:rPr>
        <w:t xml:space="preserve">Кільцева </w:t>
      </w:r>
      <w:r w:rsidR="00033804" w:rsidRPr="00FE3076">
        <w:rPr>
          <w:rFonts w:ascii="Century" w:hAnsi="Century"/>
          <w:b/>
          <w:lang w:val="uk-UA"/>
        </w:rPr>
        <w:t xml:space="preserve"> буд. </w:t>
      </w:r>
      <w:r w:rsidR="00033804">
        <w:rPr>
          <w:rFonts w:ascii="Century" w:hAnsi="Century"/>
          <w:b/>
          <w:lang w:val="uk-UA"/>
        </w:rPr>
        <w:t>1</w:t>
      </w:r>
    </w:p>
    <w:p w:rsidR="00AD6E99" w:rsidRDefault="00AD6E99" w:rsidP="00AD6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ЄДРПОУ 38543343</w:t>
      </w:r>
    </w:p>
    <w:p w:rsidR="00AD6E99" w:rsidRDefault="00AD6E99" w:rsidP="00AD6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D6E99" w:rsidRDefault="00AD6E99" w:rsidP="00AD6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в ПАТ КБ "ПРИВАТБАНК" </w:t>
      </w:r>
      <w:r>
        <w:rPr>
          <w:rFonts w:ascii="ArialMT" w:hAnsi="ArialMT" w:cs="ArialMT"/>
          <w:lang w:val="uk-UA"/>
        </w:rPr>
        <w:t>МФО</w:t>
      </w:r>
      <w:r>
        <w:rPr>
          <w:rFonts w:ascii="ArialMT" w:hAnsi="ArialMT" w:cs="ArialMT"/>
        </w:rPr>
        <w:t xml:space="preserve"> 328704</w:t>
      </w:r>
    </w:p>
    <w:p w:rsidR="00AD6E99" w:rsidRDefault="00AD6E99" w:rsidP="00AD6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AD6E99" w:rsidRPr="00A022E6" w:rsidRDefault="00AD6E99" w:rsidP="00AD6E99">
      <w:pPr>
        <w:rPr>
          <w:rFonts w:cs="ArialMT"/>
          <w:lang w:val="en-US"/>
        </w:rPr>
      </w:pPr>
      <w:r w:rsidRPr="00A022E6">
        <w:rPr>
          <w:rFonts w:ascii="ArialMT" w:hAnsi="ArialMT" w:cs="ArialMT"/>
          <w:lang w:val="en-US"/>
        </w:rPr>
        <w:t xml:space="preserve">№ </w:t>
      </w:r>
      <w:r w:rsidR="0064662E" w:rsidRPr="0064662E">
        <w:rPr>
          <w:rFonts w:ascii="Arial" w:hAnsi="Arial" w:cs="Arial"/>
          <w:lang w:val="en-US"/>
        </w:rPr>
        <w:t>UA</w:t>
      </w:r>
      <w:r w:rsidR="0064662E" w:rsidRPr="00A022E6">
        <w:rPr>
          <w:rFonts w:ascii="Arial" w:hAnsi="Arial" w:cs="Arial"/>
          <w:lang w:val="en-US"/>
        </w:rPr>
        <w:t>0832870400000</w:t>
      </w:r>
      <w:r w:rsidRPr="00A022E6">
        <w:rPr>
          <w:rFonts w:ascii="ArialMT" w:hAnsi="ArialMT" w:cs="ArialMT"/>
          <w:lang w:val="en-US"/>
        </w:rPr>
        <w:t>26008054360440</w:t>
      </w:r>
    </w:p>
    <w:p w:rsidR="00EC3FF0" w:rsidRPr="00EC3FF0" w:rsidRDefault="00EC3FF0" w:rsidP="00AD6E99">
      <w:pPr>
        <w:rPr>
          <w:rFonts w:cs="ArialMT"/>
          <w:lang w:val="en-US"/>
        </w:rPr>
      </w:pPr>
      <w:proofErr w:type="gramStart"/>
      <w:r>
        <w:rPr>
          <w:rFonts w:cs="ArialMT"/>
          <w:lang w:val="en-US"/>
        </w:rPr>
        <w:t>e-mail</w:t>
      </w:r>
      <w:proofErr w:type="gramEnd"/>
      <w:r w:rsidRPr="00A022E6">
        <w:rPr>
          <w:rFonts w:cs="ArialMT"/>
          <w:lang w:val="en-US"/>
        </w:rPr>
        <w:t xml:space="preserve">: </w:t>
      </w:r>
      <w:r>
        <w:rPr>
          <w:rFonts w:cs="ArialMT"/>
          <w:lang w:val="en-US"/>
        </w:rPr>
        <w:t>eni2017@ukr.net</w:t>
      </w:r>
    </w:p>
    <w:p w:rsidR="00F27929" w:rsidRPr="00A022E6" w:rsidRDefault="00F27929" w:rsidP="00AD6E99">
      <w:pPr>
        <w:rPr>
          <w:rFonts w:ascii="ArialMT" w:hAnsi="ArialMT" w:cs="ArialMT"/>
          <w:lang w:val="en-US"/>
        </w:rPr>
      </w:pPr>
    </w:p>
    <w:p w:rsidR="00F27929" w:rsidRPr="00A022E6" w:rsidRDefault="00F27929" w:rsidP="00AD6E99">
      <w:pPr>
        <w:rPr>
          <w:rFonts w:ascii="ArialMT" w:hAnsi="ArialMT" w:cs="ArialMT"/>
          <w:lang w:val="en-US"/>
        </w:rPr>
      </w:pPr>
    </w:p>
    <w:p w:rsidR="00F27929" w:rsidRDefault="00E509F6" w:rsidP="00AD6E99">
      <w:pPr>
        <w:rPr>
          <w:rFonts w:cs="ArialMT"/>
          <w:sz w:val="28"/>
          <w:szCs w:val="28"/>
          <w:lang w:val="uk-UA"/>
        </w:rPr>
      </w:pPr>
      <w:r w:rsidRPr="00F27929">
        <w:rPr>
          <w:rFonts w:cs="ArialMT"/>
          <w:sz w:val="28"/>
          <w:szCs w:val="28"/>
          <w:lang w:val="uk-UA"/>
        </w:rPr>
        <w:t>Д</w:t>
      </w:r>
      <w:proofErr w:type="spellStart"/>
      <w:r w:rsidRPr="00E509F6">
        <w:rPr>
          <w:rFonts w:cs="ArialMT"/>
          <w:sz w:val="28"/>
          <w:szCs w:val="28"/>
        </w:rPr>
        <w:t>ир</w:t>
      </w:r>
      <w:r w:rsidR="00F27929" w:rsidRPr="00F27929">
        <w:rPr>
          <w:rFonts w:cs="ArialMT"/>
          <w:sz w:val="28"/>
          <w:szCs w:val="28"/>
          <w:lang w:val="uk-UA"/>
        </w:rPr>
        <w:t>ектор</w:t>
      </w:r>
      <w:proofErr w:type="spellEnd"/>
      <w:r w:rsidR="00F27929" w:rsidRPr="00F27929">
        <w:rPr>
          <w:rFonts w:cs="ArialMT"/>
          <w:sz w:val="28"/>
          <w:szCs w:val="28"/>
          <w:lang w:val="uk-UA"/>
        </w:rPr>
        <w:t xml:space="preserve">: </w:t>
      </w:r>
    </w:p>
    <w:p w:rsidR="00F27929" w:rsidRPr="00F27929" w:rsidRDefault="00E509F6" w:rsidP="00AD6E99">
      <w:pPr>
        <w:rPr>
          <w:b/>
          <w:sz w:val="28"/>
          <w:szCs w:val="28"/>
          <w:lang w:val="uk-UA"/>
        </w:rPr>
      </w:pPr>
      <w:proofErr w:type="spellStart"/>
      <w:r>
        <w:rPr>
          <w:rFonts w:cs="ArialMT"/>
          <w:sz w:val="28"/>
          <w:szCs w:val="28"/>
          <w:lang w:val="uk-UA"/>
        </w:rPr>
        <w:t>Мураховський</w:t>
      </w:r>
      <w:proofErr w:type="spellEnd"/>
      <w:r>
        <w:rPr>
          <w:rFonts w:cs="ArialMT"/>
          <w:sz w:val="28"/>
          <w:szCs w:val="28"/>
          <w:lang w:val="uk-UA"/>
        </w:rPr>
        <w:t xml:space="preserve"> Ігор Олександрович</w:t>
      </w:r>
      <w:r w:rsidR="00F27929" w:rsidRPr="00F27929">
        <w:rPr>
          <w:rFonts w:cs="ArialMT"/>
          <w:sz w:val="28"/>
          <w:szCs w:val="28"/>
          <w:lang w:val="uk-UA"/>
        </w:rPr>
        <w:t>, діючий на підставі Статуту</w:t>
      </w:r>
    </w:p>
    <w:sectPr w:rsidR="00F27929" w:rsidRPr="00F2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9"/>
    <w:rsid w:val="00033804"/>
    <w:rsid w:val="00514E14"/>
    <w:rsid w:val="0064662E"/>
    <w:rsid w:val="00A022E6"/>
    <w:rsid w:val="00AD6E99"/>
    <w:rsid w:val="00D131A7"/>
    <w:rsid w:val="00E509F6"/>
    <w:rsid w:val="00EC3FF0"/>
    <w:rsid w:val="00F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99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F2792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79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99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F2792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79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2020-01-27T11:51:00Z</cp:lastPrinted>
  <dcterms:created xsi:type="dcterms:W3CDTF">2017-11-23T14:22:00Z</dcterms:created>
  <dcterms:modified xsi:type="dcterms:W3CDTF">2020-01-27T11:51:00Z</dcterms:modified>
</cp:coreProperties>
</file>