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91" w:rsidRPr="00144F9B" w:rsidRDefault="00992191" w:rsidP="00372B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Pr="00144F9B">
        <w:rPr>
          <w:rFonts w:ascii="Times New Roman" w:hAnsi="Times New Roman"/>
          <w:b/>
          <w:sz w:val="28"/>
          <w:szCs w:val="28"/>
          <w:lang w:val="uk-UA"/>
        </w:rPr>
        <w:t>ІНФОРМАЦІЙНЕ ПОВІДОМЛЕННЯ</w:t>
      </w:r>
    </w:p>
    <w:p w:rsidR="00992191" w:rsidRPr="00144F9B" w:rsidRDefault="00992191" w:rsidP="00763902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ind w:firstLine="92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44F9B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Pr="00144F9B">
        <w:rPr>
          <w:rFonts w:ascii="Times New Roman" w:hAnsi="Times New Roman"/>
          <w:b/>
          <w:bCs/>
          <w:iCs/>
          <w:sz w:val="28"/>
          <w:szCs w:val="28"/>
          <w:lang w:val="uk-UA"/>
        </w:rPr>
        <w:t>приватизацію об’єкту малої приватизації комунальної власності Баранівської районної ради, а саме</w:t>
      </w:r>
      <w:r w:rsidRPr="00763902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: </w:t>
      </w:r>
      <w:r w:rsidRPr="00763902">
        <w:rPr>
          <w:rFonts w:ascii="Times New Roman" w:hAnsi="Times New Roman"/>
          <w:b/>
          <w:color w:val="000000"/>
          <w:sz w:val="28"/>
          <w:szCs w:val="28"/>
          <w:lang w:val="uk-UA"/>
        </w:rPr>
        <w:t>нежитлової  будівлі Кам’янобрідської аптеки за адресою смт. Кам’яний Брід, вул. Лесі Українки (Леніна), 24</w:t>
      </w:r>
      <w:r w:rsidRPr="00144F9B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шляхом проведення аукціону, без земельної ділянки</w:t>
      </w:r>
    </w:p>
    <w:p w:rsidR="00992191" w:rsidRDefault="00992191" w:rsidP="00144F9B">
      <w:pPr>
        <w:pStyle w:val="NoSpacing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144F9B">
        <w:rPr>
          <w:rFonts w:ascii="Times New Roman" w:hAnsi="Times New Roman"/>
          <w:sz w:val="28"/>
          <w:szCs w:val="28"/>
          <w:lang w:val="uk-UA"/>
        </w:rPr>
        <w:t xml:space="preserve">          У відповідності до положень ст.15 Закону України «Про приватизацію державного і комунального майна», положень </w:t>
      </w:r>
      <w:r w:rsidRPr="00144F9B">
        <w:rPr>
          <w:rFonts w:ascii="Times New Roman" w:hAnsi="Times New Roman"/>
          <w:sz w:val="28"/>
          <w:szCs w:val="28"/>
          <w:lang w:val="uk-UA" w:eastAsia="ar-SA"/>
        </w:rPr>
        <w:t>«Порядку проведення електронних аукціонів для продажу об</w:t>
      </w:r>
      <w:r w:rsidRPr="00144F9B">
        <w:rPr>
          <w:rFonts w:ascii="Times New Roman" w:hAnsi="Times New Roman"/>
          <w:sz w:val="28"/>
          <w:szCs w:val="28"/>
          <w:lang w:eastAsia="ar-SA"/>
        </w:rPr>
        <w:t>’</w:t>
      </w:r>
      <w:r w:rsidRPr="00144F9B">
        <w:rPr>
          <w:rFonts w:ascii="Times New Roman" w:hAnsi="Times New Roman"/>
          <w:sz w:val="28"/>
          <w:szCs w:val="28"/>
          <w:lang w:val="uk-UA" w:eastAsia="ar-SA"/>
        </w:rPr>
        <w:t>єктів малої приватизації та визначення додаткових умов продажу», затвердженого  Постановою Кабінету Міністрів України №432 від 10.05.2018р. (із змінами згідно Постанови Кабінету Міністрів України №579 від 18.07.2018р.), з урахуванням протоколу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засідання аукціонної комісії №</w:t>
      </w:r>
      <w:r w:rsidRPr="00144F9B">
        <w:rPr>
          <w:rFonts w:ascii="Times New Roman" w:hAnsi="Times New Roman"/>
          <w:sz w:val="28"/>
          <w:szCs w:val="28"/>
          <w:lang w:val="uk-UA" w:eastAsia="ar-SA"/>
        </w:rPr>
        <w:t>1 від 2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144F9B">
        <w:rPr>
          <w:rFonts w:ascii="Times New Roman" w:hAnsi="Times New Roman"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sz w:val="28"/>
          <w:szCs w:val="28"/>
          <w:lang w:val="uk-UA" w:eastAsia="ar-SA"/>
        </w:rPr>
        <w:t>10</w:t>
      </w:r>
      <w:r w:rsidRPr="00144F9B">
        <w:rPr>
          <w:rFonts w:ascii="Times New Roman" w:hAnsi="Times New Roman"/>
          <w:sz w:val="28"/>
          <w:szCs w:val="28"/>
          <w:lang w:val="uk-UA" w:eastAsia="ar-SA"/>
        </w:rPr>
        <w:t>.2019р.</w:t>
      </w:r>
      <w:r w:rsidRPr="00144F9B">
        <w:rPr>
          <w:rFonts w:ascii="Times New Roman" w:hAnsi="Times New Roman"/>
          <w:sz w:val="28"/>
          <w:szCs w:val="28"/>
          <w:lang w:val="uk-UA" w:eastAsia="ar-SA"/>
        </w:rPr>
        <w:br/>
        <w:t xml:space="preserve">   </w:t>
      </w:r>
    </w:p>
    <w:p w:rsidR="00992191" w:rsidRPr="00144F9B" w:rsidRDefault="00992191" w:rsidP="00144F9B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44F9B">
        <w:rPr>
          <w:rFonts w:ascii="Times New Roman" w:hAnsi="Times New Roman"/>
          <w:sz w:val="28"/>
          <w:szCs w:val="28"/>
          <w:lang w:val="uk-UA" w:eastAsia="ar-SA"/>
        </w:rPr>
        <w:t xml:space="preserve">    </w:t>
      </w:r>
      <w:r w:rsidRPr="00144F9B">
        <w:rPr>
          <w:rFonts w:ascii="Times New Roman" w:hAnsi="Times New Roman"/>
          <w:b/>
          <w:sz w:val="28"/>
          <w:szCs w:val="28"/>
          <w:lang w:val="uk-UA"/>
        </w:rPr>
        <w:t xml:space="preserve">1). </w:t>
      </w:r>
      <w:r w:rsidRPr="00407480">
        <w:rPr>
          <w:rFonts w:ascii="Times New Roman" w:hAnsi="Times New Roman"/>
          <w:b/>
          <w:sz w:val="28"/>
          <w:szCs w:val="28"/>
          <w:lang w:val="uk-UA"/>
        </w:rPr>
        <w:t>Організатор аукціону:</w:t>
      </w:r>
      <w:r w:rsidRPr="00144F9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992191" w:rsidRDefault="00992191" w:rsidP="00144F9B">
      <w:pPr>
        <w:pStyle w:val="NoSpacing"/>
        <w:jc w:val="both"/>
        <w:rPr>
          <w:rFonts w:ascii="Times New Roman" w:eastAsia="DejaVu Sans" w:hAnsi="Times New Roman"/>
          <w:kern w:val="1"/>
          <w:sz w:val="28"/>
          <w:szCs w:val="28"/>
          <w:lang w:val="uk-UA"/>
        </w:rPr>
      </w:pPr>
      <w:r w:rsidRPr="00144F9B">
        <w:rPr>
          <w:rFonts w:ascii="Times New Roman" w:hAnsi="Times New Roman"/>
          <w:sz w:val="28"/>
          <w:szCs w:val="28"/>
          <w:lang w:val="uk-UA"/>
        </w:rPr>
        <w:t xml:space="preserve">Баранівська районна рада Житомирської області  (12701, Житомирська область Баранівський район м.Баранівка вулиця Соборна, 12,  </w:t>
      </w:r>
      <w:r w:rsidRPr="00144F9B">
        <w:rPr>
          <w:rFonts w:ascii="Times New Roman" w:eastAsia="DejaVu Sans" w:hAnsi="Times New Roman"/>
          <w:kern w:val="1"/>
          <w:sz w:val="28"/>
          <w:szCs w:val="28"/>
          <w:lang w:val="uk-UA"/>
        </w:rPr>
        <w:t>код ЄДРПОУ: 13577008)</w:t>
      </w:r>
    </w:p>
    <w:p w:rsidR="00992191" w:rsidRDefault="00992191" w:rsidP="00407480">
      <w:pPr>
        <w:pStyle w:val="NoSpacing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144F9B">
        <w:rPr>
          <w:rFonts w:ascii="Times New Roman" w:hAnsi="Times New Roman"/>
          <w:sz w:val="28"/>
          <w:szCs w:val="28"/>
          <w:u w:val="single"/>
          <w:lang w:val="uk-UA"/>
        </w:rPr>
        <w:t>Координати організатора аукціону:</w:t>
      </w:r>
    </w:p>
    <w:p w:rsidR="00992191" w:rsidRDefault="00992191" w:rsidP="00372B0E">
      <w:pPr>
        <w:pStyle w:val="NoSpacing"/>
        <w:ind w:left="72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407480">
        <w:rPr>
          <w:rFonts w:ascii="Times New Roman" w:hAnsi="Times New Roman"/>
          <w:sz w:val="28"/>
          <w:szCs w:val="28"/>
          <w:u w:val="single"/>
          <w:lang w:val="uk-UA"/>
        </w:rPr>
        <w:br/>
      </w:r>
      <w:r w:rsidRPr="00407480">
        <w:rPr>
          <w:rFonts w:ascii="Times New Roman" w:hAnsi="Times New Roman"/>
          <w:sz w:val="28"/>
          <w:szCs w:val="28"/>
          <w:lang w:val="uk-UA"/>
        </w:rPr>
        <w:t>адреса: 12701, Житомирська область Баранівський район м.Баранівка вулиця Соборна, 12</w:t>
      </w:r>
    </w:p>
    <w:p w:rsidR="00992191" w:rsidRPr="00407480" w:rsidRDefault="00992191" w:rsidP="00407480">
      <w:pPr>
        <w:pStyle w:val="NoSpacing"/>
        <w:ind w:left="72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40748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7480">
        <w:rPr>
          <w:rFonts w:ascii="Times New Roman" w:hAnsi="Times New Roman"/>
          <w:sz w:val="28"/>
          <w:szCs w:val="28"/>
          <w:lang w:val="uk-UA"/>
        </w:rPr>
        <w:br/>
        <w:t>контакти комісії: (04144 4-23-58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407480">
        <w:rPr>
          <w:rFonts w:ascii="Times New Roman" w:hAnsi="Times New Roman"/>
          <w:sz w:val="28"/>
          <w:szCs w:val="28"/>
          <w:lang w:val="uk-UA"/>
        </w:rPr>
        <w:t xml:space="preserve">; контактна особа – голова аукціонної комісії, заступник голови ради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7480">
        <w:rPr>
          <w:rFonts w:ascii="Times New Roman" w:hAnsi="Times New Roman"/>
          <w:sz w:val="28"/>
          <w:szCs w:val="28"/>
          <w:lang w:val="uk-UA"/>
        </w:rPr>
        <w:t xml:space="preserve">Кравчук Т.В.  </w:t>
      </w:r>
      <w:r w:rsidRPr="00372B0E">
        <w:rPr>
          <w:rFonts w:ascii="Times New Roman" w:hAnsi="Times New Roman"/>
          <w:b/>
          <w:sz w:val="28"/>
          <w:szCs w:val="28"/>
          <w:lang w:val="en-US"/>
        </w:rPr>
        <w:t>rrada</w:t>
      </w:r>
      <w:r w:rsidRPr="00BD0322">
        <w:rPr>
          <w:rFonts w:ascii="Times New Roman" w:hAnsi="Times New Roman"/>
          <w:b/>
          <w:sz w:val="28"/>
          <w:szCs w:val="28"/>
          <w:lang w:val="uk-UA"/>
        </w:rPr>
        <w:t>_</w:t>
      </w:r>
      <w:r w:rsidRPr="00407480">
        <w:rPr>
          <w:rFonts w:ascii="Times New Roman" w:hAnsi="Times New Roman"/>
          <w:b/>
          <w:sz w:val="28"/>
          <w:szCs w:val="28"/>
          <w:lang w:val="uk-UA"/>
        </w:rPr>
        <w:t>@</w:t>
      </w:r>
      <w:r w:rsidRPr="00407480">
        <w:rPr>
          <w:rFonts w:ascii="Times New Roman" w:hAnsi="Times New Roman"/>
          <w:b/>
          <w:sz w:val="28"/>
          <w:szCs w:val="28"/>
        </w:rPr>
        <w:t>ukr</w:t>
      </w:r>
      <w:r w:rsidRPr="00407480">
        <w:rPr>
          <w:rFonts w:ascii="Times New Roman" w:hAnsi="Times New Roman"/>
          <w:b/>
          <w:sz w:val="28"/>
          <w:szCs w:val="28"/>
          <w:lang w:val="uk-UA"/>
        </w:rPr>
        <w:t>.</w:t>
      </w:r>
      <w:r w:rsidRPr="00407480">
        <w:rPr>
          <w:rFonts w:ascii="Times New Roman" w:hAnsi="Times New Roman"/>
          <w:b/>
          <w:sz w:val="28"/>
          <w:szCs w:val="28"/>
        </w:rPr>
        <w:t>net</w:t>
      </w:r>
    </w:p>
    <w:p w:rsidR="00992191" w:rsidRPr="00144F9B" w:rsidRDefault="00992191" w:rsidP="00144F9B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92191" w:rsidRPr="00BD0322" w:rsidRDefault="00992191" w:rsidP="00BD0322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ind w:firstLine="92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44F9B">
        <w:rPr>
          <w:rFonts w:ascii="Times New Roman" w:hAnsi="Times New Roman"/>
          <w:sz w:val="28"/>
          <w:szCs w:val="28"/>
          <w:lang w:val="uk-UA"/>
        </w:rPr>
        <w:t xml:space="preserve">Час та місце огляду об’єкта малої приватизації комунальної власності, а саме </w:t>
      </w:r>
      <w:r w:rsidRPr="00BD0322">
        <w:rPr>
          <w:rFonts w:ascii="Times New Roman" w:hAnsi="Times New Roman"/>
          <w:color w:val="000000"/>
          <w:sz w:val="28"/>
          <w:szCs w:val="28"/>
          <w:lang w:val="uk-UA"/>
        </w:rPr>
        <w:t xml:space="preserve">нежитлової  будівлі Кам’янобрідської аптеки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: </w:t>
      </w:r>
      <w:r w:rsidRPr="00BD0322">
        <w:rPr>
          <w:rFonts w:ascii="Times New Roman" w:hAnsi="Times New Roman"/>
          <w:color w:val="000000"/>
          <w:sz w:val="28"/>
          <w:szCs w:val="28"/>
          <w:lang w:val="uk-UA"/>
        </w:rPr>
        <w:t xml:space="preserve"> смт. Кам’яний Брід, вул. Лесі Українки (Леніна), 24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BD0322">
        <w:rPr>
          <w:rFonts w:ascii="Times New Roman" w:hAnsi="Times New Roman"/>
          <w:sz w:val="28"/>
          <w:szCs w:val="28"/>
          <w:lang w:val="uk-UA"/>
        </w:rPr>
        <w:t>понеділок - п’ятниця з 08.00 год. по 17.00 год.</w:t>
      </w:r>
    </w:p>
    <w:p w:rsidR="00992191" w:rsidRPr="00144F9B" w:rsidRDefault="00992191" w:rsidP="00144F9B">
      <w:pPr>
        <w:pStyle w:val="NoSpacing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407480">
        <w:rPr>
          <w:rFonts w:ascii="Times New Roman" w:hAnsi="Times New Roman"/>
          <w:b/>
          <w:sz w:val="28"/>
          <w:szCs w:val="28"/>
          <w:lang w:val="uk-UA"/>
        </w:rPr>
        <w:t xml:space="preserve">      2). Інформація про об’єкт малої приватизації комунальної власності:</w:t>
      </w:r>
    </w:p>
    <w:p w:rsidR="00992191" w:rsidRPr="00144F9B" w:rsidRDefault="00992191" w:rsidP="00144F9B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144F9B">
        <w:rPr>
          <w:rFonts w:ascii="Times New Roman" w:hAnsi="Times New Roman"/>
          <w:sz w:val="28"/>
          <w:szCs w:val="28"/>
          <w:lang w:val="uk-UA"/>
        </w:rPr>
        <w:t>2.1. Опис об’єкта приватизації комунальної власності:</w:t>
      </w:r>
    </w:p>
    <w:p w:rsidR="00992191" w:rsidRPr="00BD0322" w:rsidRDefault="00992191" w:rsidP="00BD0322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ind w:firstLine="92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44F9B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BD0322">
        <w:rPr>
          <w:rFonts w:ascii="Times New Roman" w:hAnsi="Times New Roman"/>
          <w:color w:val="000000"/>
          <w:sz w:val="28"/>
          <w:szCs w:val="28"/>
          <w:lang w:val="uk-UA"/>
        </w:rPr>
        <w:t xml:space="preserve">нежитлова  будівля Кам’янобрідської аптеки за адресою смт. Кам’яний Брід, вул. Лесі Українки (Леніна), 24, загальна площа </w:t>
      </w:r>
      <w:smartTag w:uri="urn:schemas-microsoft-com:office:smarttags" w:element="metricconverter">
        <w:smartTagPr>
          <w:attr w:name="ProductID" w:val="84,3 м"/>
        </w:smartTagPr>
        <w:r w:rsidRPr="00BD0322">
          <w:rPr>
            <w:rFonts w:ascii="Times New Roman" w:hAnsi="Times New Roman"/>
            <w:color w:val="000000"/>
            <w:sz w:val="28"/>
            <w:szCs w:val="28"/>
            <w:lang w:val="uk-UA"/>
          </w:rPr>
          <w:t>84,3 м</w:t>
        </w:r>
      </w:smartTag>
      <w:r w:rsidRPr="00BD0322">
        <w:rPr>
          <w:rFonts w:ascii="Times New Roman" w:hAnsi="Times New Roman"/>
          <w:color w:val="000000"/>
          <w:sz w:val="28"/>
          <w:szCs w:val="28"/>
          <w:lang w:val="uk-UA"/>
        </w:rPr>
        <w:t>.кв.</w:t>
      </w:r>
    </w:p>
    <w:p w:rsidR="00992191" w:rsidRPr="00144F9B" w:rsidRDefault="00992191" w:rsidP="00144F9B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144F9B">
        <w:rPr>
          <w:rFonts w:ascii="Times New Roman" w:hAnsi="Times New Roman"/>
          <w:sz w:val="28"/>
          <w:szCs w:val="28"/>
          <w:lang w:val="uk-UA"/>
        </w:rPr>
        <w:t xml:space="preserve">         - реєстраційний номер об’єкта: </w:t>
      </w:r>
      <w:r>
        <w:rPr>
          <w:rFonts w:ascii="Times New Roman" w:hAnsi="Times New Roman"/>
          <w:sz w:val="28"/>
          <w:szCs w:val="28"/>
          <w:lang w:val="uk-UA"/>
        </w:rPr>
        <w:t>24574880</w:t>
      </w:r>
      <w:r w:rsidRPr="00144F9B">
        <w:rPr>
          <w:rFonts w:ascii="Times New Roman" w:hAnsi="Times New Roman"/>
          <w:sz w:val="28"/>
          <w:szCs w:val="28"/>
          <w:lang w:val="uk-UA"/>
        </w:rPr>
        <w:t xml:space="preserve">, форма власності – комунальна, власник – Баранівська </w:t>
      </w:r>
      <w:r>
        <w:rPr>
          <w:rFonts w:ascii="Times New Roman" w:hAnsi="Times New Roman"/>
          <w:sz w:val="28"/>
          <w:szCs w:val="28"/>
          <w:lang w:val="uk-UA"/>
        </w:rPr>
        <w:t>районна</w:t>
      </w:r>
      <w:r w:rsidRPr="00144F9B">
        <w:rPr>
          <w:rFonts w:ascii="Times New Roman" w:hAnsi="Times New Roman"/>
          <w:sz w:val="28"/>
          <w:szCs w:val="28"/>
          <w:lang w:val="uk-UA"/>
        </w:rPr>
        <w:t xml:space="preserve"> рада, код ЄДРПОУ </w:t>
      </w:r>
      <w:r>
        <w:rPr>
          <w:rFonts w:ascii="Times New Roman" w:hAnsi="Times New Roman"/>
          <w:sz w:val="28"/>
          <w:szCs w:val="28"/>
          <w:lang w:val="uk-UA"/>
        </w:rPr>
        <w:t>13577008</w:t>
      </w:r>
      <w:r w:rsidRPr="00144F9B">
        <w:rPr>
          <w:rFonts w:ascii="Times New Roman" w:hAnsi="Times New Roman"/>
          <w:sz w:val="28"/>
          <w:szCs w:val="28"/>
          <w:lang w:val="uk-UA"/>
        </w:rPr>
        <w:t xml:space="preserve">, дата реєстрації права комунальної власності – </w:t>
      </w:r>
      <w:r>
        <w:rPr>
          <w:rFonts w:ascii="Times New Roman" w:hAnsi="Times New Roman"/>
          <w:sz w:val="28"/>
          <w:szCs w:val="28"/>
          <w:lang w:val="uk-UA"/>
        </w:rPr>
        <w:t>25.11.2009</w:t>
      </w:r>
      <w:r w:rsidRPr="00144F9B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992191" w:rsidRPr="00144F9B" w:rsidRDefault="00992191" w:rsidP="00144F9B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144F9B">
        <w:rPr>
          <w:rFonts w:ascii="Times New Roman" w:hAnsi="Times New Roman"/>
          <w:sz w:val="28"/>
          <w:szCs w:val="28"/>
          <w:lang w:val="uk-UA"/>
        </w:rPr>
        <w:t xml:space="preserve">2.2. Балансоутримувачем </w:t>
      </w:r>
      <w:r>
        <w:rPr>
          <w:rFonts w:ascii="Times New Roman" w:hAnsi="Times New Roman"/>
          <w:sz w:val="28"/>
          <w:szCs w:val="28"/>
          <w:lang w:val="uk-UA"/>
        </w:rPr>
        <w:t>нежитлового приміщення</w:t>
      </w:r>
      <w:r w:rsidRPr="00144F9B">
        <w:rPr>
          <w:rFonts w:ascii="Times New Roman" w:hAnsi="Times New Roman"/>
          <w:sz w:val="28"/>
          <w:szCs w:val="28"/>
          <w:lang w:val="uk-UA"/>
        </w:rPr>
        <w:t xml:space="preserve"> являється </w:t>
      </w:r>
      <w:r>
        <w:rPr>
          <w:rFonts w:ascii="Times New Roman" w:hAnsi="Times New Roman"/>
          <w:sz w:val="28"/>
          <w:szCs w:val="28"/>
          <w:lang w:val="uk-UA"/>
        </w:rPr>
        <w:t>КП «Полісся- Фарм»</w:t>
      </w:r>
      <w:r w:rsidRPr="00144F9B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Pr="00144F9B">
        <w:rPr>
          <w:rFonts w:ascii="Times New Roman" w:hAnsi="Times New Roman"/>
          <w:sz w:val="28"/>
          <w:szCs w:val="28"/>
          <w:lang w:val="uk-UA"/>
        </w:rPr>
        <w:t xml:space="preserve">код ЄДРПОУ: </w:t>
      </w:r>
      <w:r w:rsidRPr="00BD0322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32476811</w:t>
      </w:r>
      <w:r w:rsidRPr="00144F9B">
        <w:rPr>
          <w:rFonts w:ascii="Times New Roman" w:hAnsi="Times New Roman"/>
          <w:sz w:val="28"/>
          <w:szCs w:val="28"/>
          <w:lang w:val="uk-UA"/>
        </w:rPr>
        <w:t>, адреса:</w:t>
      </w:r>
      <w:r w:rsidRPr="00144F9B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144F9B">
        <w:rPr>
          <w:rFonts w:ascii="Times New Roman" w:hAnsi="Times New Roman"/>
          <w:sz w:val="28"/>
          <w:szCs w:val="28"/>
          <w:lang w:val="uk-UA"/>
        </w:rPr>
        <w:t xml:space="preserve">(12701, Житомирська область Баранівський район м.Баранівка вулиця </w:t>
      </w:r>
      <w:r>
        <w:rPr>
          <w:rFonts w:ascii="Times New Roman" w:hAnsi="Times New Roman"/>
          <w:sz w:val="28"/>
          <w:szCs w:val="28"/>
          <w:lang w:val="uk-UA"/>
        </w:rPr>
        <w:t>Древлянська,6 тел.</w:t>
      </w:r>
      <w:r w:rsidRPr="00BD0322">
        <w:rPr>
          <w:rFonts w:ascii="Arial" w:hAnsi="Arial" w:cs="Arial"/>
          <w:color w:val="333333"/>
          <w:sz w:val="20"/>
          <w:szCs w:val="20"/>
          <w:shd w:val="clear" w:color="auto" w:fill="FFFFFF"/>
          <w:lang w:val="uk-UA"/>
        </w:rPr>
        <w:t xml:space="preserve"> </w:t>
      </w:r>
      <w:r w:rsidRPr="00BD0322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098 117 4711</w:t>
      </w:r>
      <w:r w:rsidRPr="00144F9B">
        <w:rPr>
          <w:rFonts w:ascii="Times New Roman" w:hAnsi="Times New Roman"/>
          <w:sz w:val="28"/>
          <w:szCs w:val="28"/>
          <w:lang w:val="uk-UA"/>
        </w:rPr>
        <w:t>.</w:t>
      </w:r>
    </w:p>
    <w:p w:rsidR="00992191" w:rsidRPr="00144F9B" w:rsidRDefault="00992191" w:rsidP="00144F9B">
      <w:pPr>
        <w:pStyle w:val="NoSpacing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44F9B">
        <w:rPr>
          <w:rFonts w:ascii="Times New Roman" w:hAnsi="Times New Roman"/>
          <w:sz w:val="28"/>
          <w:szCs w:val="28"/>
          <w:lang w:val="uk-UA"/>
        </w:rPr>
        <w:br/>
        <w:t xml:space="preserve">    Об’єкт малої приватизації комунальної власності - </w:t>
      </w:r>
      <w:r w:rsidRPr="00BD0322">
        <w:rPr>
          <w:rFonts w:ascii="Times New Roman" w:hAnsi="Times New Roman"/>
          <w:color w:val="000000"/>
          <w:sz w:val="28"/>
          <w:szCs w:val="28"/>
          <w:lang w:val="uk-UA"/>
        </w:rPr>
        <w:t>нежитлова  будівля Кам’янобрідської аптеки за адресою смт. Кам’яний Брід, вул. Лесі Українки (Леніна), 24</w:t>
      </w:r>
      <w:r w:rsidRPr="00144F9B">
        <w:rPr>
          <w:rFonts w:ascii="Times New Roman" w:hAnsi="Times New Roman"/>
          <w:sz w:val="28"/>
          <w:szCs w:val="28"/>
          <w:lang w:val="uk-UA"/>
        </w:rPr>
        <w:t xml:space="preserve">, що являє собою </w:t>
      </w:r>
      <w:r>
        <w:rPr>
          <w:rFonts w:ascii="Times New Roman" w:hAnsi="Times New Roman"/>
          <w:sz w:val="28"/>
          <w:szCs w:val="28"/>
          <w:lang w:val="uk-UA"/>
        </w:rPr>
        <w:t>одноповерхову будівлю</w:t>
      </w:r>
      <w:r w:rsidRPr="00144F9B">
        <w:rPr>
          <w:rFonts w:ascii="Times New Roman" w:hAnsi="Times New Roman"/>
          <w:sz w:val="28"/>
          <w:szCs w:val="28"/>
          <w:lang w:val="uk-UA"/>
        </w:rPr>
        <w:t xml:space="preserve"> загальною площею приміщень </w:t>
      </w:r>
      <w:r>
        <w:rPr>
          <w:rFonts w:ascii="Times New Roman" w:hAnsi="Times New Roman"/>
          <w:sz w:val="28"/>
          <w:szCs w:val="28"/>
          <w:lang w:val="uk-UA"/>
        </w:rPr>
        <w:t>84,3</w:t>
      </w:r>
      <w:r w:rsidRPr="00144F9B">
        <w:rPr>
          <w:rFonts w:ascii="Times New Roman" w:hAnsi="Times New Roman"/>
          <w:sz w:val="28"/>
          <w:szCs w:val="28"/>
          <w:lang w:val="uk-UA"/>
        </w:rPr>
        <w:t xml:space="preserve"> кв.м.  </w:t>
      </w:r>
    </w:p>
    <w:p w:rsidR="00992191" w:rsidRPr="00144F9B" w:rsidRDefault="00992191" w:rsidP="00144F9B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144F9B">
        <w:rPr>
          <w:rFonts w:ascii="Times New Roman" w:hAnsi="Times New Roman"/>
          <w:sz w:val="28"/>
          <w:szCs w:val="28"/>
          <w:lang w:val="uk-UA"/>
        </w:rPr>
        <w:t xml:space="preserve">  Опис об’єкту відповідно звіту № </w:t>
      </w:r>
      <w:r>
        <w:rPr>
          <w:rFonts w:ascii="Times New Roman" w:hAnsi="Times New Roman"/>
          <w:sz w:val="28"/>
          <w:szCs w:val="28"/>
          <w:lang w:val="uk-UA"/>
        </w:rPr>
        <w:t>8\2019</w:t>
      </w:r>
      <w:r w:rsidRPr="00144F9B">
        <w:rPr>
          <w:rFonts w:ascii="Times New Roman" w:hAnsi="Times New Roman"/>
          <w:sz w:val="28"/>
          <w:szCs w:val="28"/>
          <w:lang w:val="uk-UA"/>
        </w:rPr>
        <w:t xml:space="preserve"> про оцінку майна виготовленого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144F9B">
        <w:rPr>
          <w:rFonts w:ascii="Times New Roman" w:hAnsi="Times New Roman"/>
          <w:sz w:val="28"/>
          <w:szCs w:val="28"/>
          <w:lang w:val="uk-UA"/>
        </w:rPr>
        <w:t>риватною фірмою «</w:t>
      </w:r>
      <w:r>
        <w:rPr>
          <w:rFonts w:ascii="Times New Roman" w:hAnsi="Times New Roman"/>
          <w:sz w:val="28"/>
          <w:szCs w:val="28"/>
          <w:lang w:val="uk-UA"/>
        </w:rPr>
        <w:t>Агросервіс Баранівка</w:t>
      </w:r>
      <w:r w:rsidRPr="00144F9B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992191" w:rsidRPr="00EC3DCB" w:rsidRDefault="00992191" w:rsidP="00144F9B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144F9B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будівля розташована в центральній частинісмт. Кам</w:t>
      </w:r>
      <w:r w:rsidRPr="00F2773A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яний Брід. Поряд з аптекою знаходяться магазини, житлові забудови,будівля селищної  ради. Фундамент – бутовий,стрічковий, стіни – цегляні. Перекриття – дерев</w:t>
      </w:r>
      <w:r w:rsidRPr="00F2773A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яне, </w:t>
      </w:r>
      <w:r w:rsidRPr="00EC3DCB">
        <w:rPr>
          <w:rFonts w:ascii="Times New Roman" w:hAnsi="Times New Roman"/>
          <w:sz w:val="28"/>
          <w:szCs w:val="28"/>
          <w:lang w:val="uk-UA"/>
        </w:rPr>
        <w:t>азбестоцементна покр</w:t>
      </w:r>
      <w:r>
        <w:rPr>
          <w:rFonts w:ascii="Times New Roman" w:hAnsi="Times New Roman"/>
          <w:sz w:val="28"/>
          <w:szCs w:val="28"/>
          <w:lang w:val="uk-UA"/>
        </w:rPr>
        <w:t>івля, підлога – плиткова, дерев</w:t>
      </w:r>
      <w:r w:rsidRPr="00EC3DCB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яна. Інженерне обладнання – електроосвітлення, опалення, газопостачання. Опорядження – штукатурка, побілка. Рік побудови – 1965 р. Будівля знаходиться в незадовільному стані.</w:t>
      </w:r>
    </w:p>
    <w:p w:rsidR="00992191" w:rsidRPr="00144F9B" w:rsidRDefault="00992191" w:rsidP="00144F9B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2191" w:rsidRPr="00144F9B" w:rsidRDefault="00992191" w:rsidP="00144F9B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144F9B">
        <w:rPr>
          <w:rFonts w:ascii="Times New Roman" w:hAnsi="Times New Roman"/>
          <w:sz w:val="28"/>
          <w:szCs w:val="28"/>
          <w:lang w:val="uk-UA"/>
        </w:rPr>
        <w:t xml:space="preserve">    Нежитлова </w:t>
      </w:r>
      <w:r>
        <w:rPr>
          <w:rFonts w:ascii="Times New Roman" w:hAnsi="Times New Roman"/>
          <w:sz w:val="28"/>
          <w:szCs w:val="28"/>
          <w:lang w:val="uk-UA"/>
        </w:rPr>
        <w:t>будівля</w:t>
      </w:r>
      <w:r w:rsidRPr="00144F9B">
        <w:rPr>
          <w:rFonts w:ascii="Times New Roman" w:hAnsi="Times New Roman"/>
          <w:sz w:val="28"/>
          <w:szCs w:val="28"/>
          <w:lang w:val="uk-UA"/>
        </w:rPr>
        <w:t xml:space="preserve"> загальною площею </w:t>
      </w:r>
      <w:r>
        <w:rPr>
          <w:rFonts w:ascii="Times New Roman" w:hAnsi="Times New Roman"/>
          <w:sz w:val="28"/>
          <w:szCs w:val="28"/>
          <w:lang w:val="uk-UA"/>
        </w:rPr>
        <w:t>84,3</w:t>
      </w:r>
      <w:r w:rsidRPr="00144F9B">
        <w:rPr>
          <w:rFonts w:ascii="Times New Roman" w:hAnsi="Times New Roman"/>
          <w:sz w:val="28"/>
          <w:szCs w:val="28"/>
          <w:lang w:val="uk-UA"/>
        </w:rPr>
        <w:t xml:space="preserve"> кв.м. в оренду не передана, жодні інші права третіх осіб на об</w:t>
      </w:r>
      <w:r w:rsidRPr="00231DC2">
        <w:rPr>
          <w:rFonts w:ascii="Times New Roman" w:hAnsi="Times New Roman"/>
          <w:sz w:val="28"/>
          <w:szCs w:val="28"/>
          <w:lang w:val="uk-UA"/>
        </w:rPr>
        <w:t>’</w:t>
      </w:r>
      <w:r w:rsidRPr="00144F9B">
        <w:rPr>
          <w:rFonts w:ascii="Times New Roman" w:hAnsi="Times New Roman"/>
          <w:sz w:val="28"/>
          <w:szCs w:val="28"/>
          <w:lang w:val="uk-UA"/>
        </w:rPr>
        <w:t>єкт, обмеження (обтяження) не зареєстровані.</w:t>
      </w:r>
    </w:p>
    <w:p w:rsidR="00992191" w:rsidRPr="00144F9B" w:rsidRDefault="00992191" w:rsidP="00144F9B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144F9B">
        <w:rPr>
          <w:rFonts w:ascii="Times New Roman" w:hAnsi="Times New Roman"/>
          <w:sz w:val="28"/>
          <w:szCs w:val="28"/>
          <w:lang w:val="uk-UA"/>
        </w:rPr>
        <w:t xml:space="preserve">Продаж об’єкту здійснюється без земельної ділянки. </w:t>
      </w:r>
    </w:p>
    <w:p w:rsidR="00992191" w:rsidRPr="00144F9B" w:rsidRDefault="00992191" w:rsidP="00144F9B">
      <w:pPr>
        <w:pStyle w:val="NoSpacing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992191" w:rsidRPr="00144F9B" w:rsidRDefault="00992191" w:rsidP="00144F9B">
      <w:pPr>
        <w:pStyle w:val="NoSpacing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44F9B">
        <w:rPr>
          <w:rFonts w:ascii="Times New Roman" w:hAnsi="Times New Roman"/>
          <w:b/>
          <w:sz w:val="28"/>
          <w:szCs w:val="28"/>
          <w:u w:val="single"/>
          <w:lang w:val="uk-UA"/>
        </w:rPr>
        <w:t>3) Інформація про аукціон:</w:t>
      </w:r>
    </w:p>
    <w:p w:rsidR="00992191" w:rsidRPr="00C678D4" w:rsidRDefault="00992191" w:rsidP="00F54601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Аукціон проводитиметься на виконання </w:t>
      </w:r>
      <w:r w:rsidRPr="00144F9B">
        <w:rPr>
          <w:rFonts w:ascii="Times New Roman" w:hAnsi="Times New Roman"/>
          <w:sz w:val="28"/>
          <w:szCs w:val="28"/>
          <w:lang w:val="uk-UA"/>
        </w:rPr>
        <w:t>прийнят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44F9B">
        <w:rPr>
          <w:rFonts w:ascii="Times New Roman" w:hAnsi="Times New Roman"/>
          <w:sz w:val="28"/>
          <w:szCs w:val="28"/>
          <w:lang w:val="uk-UA"/>
        </w:rPr>
        <w:t xml:space="preserve"> Баранівською </w:t>
      </w:r>
      <w:r>
        <w:rPr>
          <w:rFonts w:ascii="Times New Roman" w:hAnsi="Times New Roman"/>
          <w:sz w:val="28"/>
          <w:szCs w:val="28"/>
          <w:lang w:val="uk-UA"/>
        </w:rPr>
        <w:t>районною</w:t>
      </w:r>
      <w:r w:rsidRPr="00144F9B">
        <w:rPr>
          <w:rFonts w:ascii="Times New Roman" w:hAnsi="Times New Roman"/>
          <w:sz w:val="28"/>
          <w:szCs w:val="28"/>
          <w:lang w:val="uk-UA"/>
        </w:rPr>
        <w:t xml:space="preserve"> радою Баранівського району Житомирської області рішен</w:t>
      </w:r>
      <w:r>
        <w:rPr>
          <w:rFonts w:ascii="Times New Roman" w:hAnsi="Times New Roman"/>
          <w:sz w:val="28"/>
          <w:szCs w:val="28"/>
          <w:lang w:val="uk-UA"/>
        </w:rPr>
        <w:t>ня</w:t>
      </w:r>
      <w:r w:rsidRPr="00144F9B">
        <w:rPr>
          <w:rFonts w:ascii="Times New Roman" w:hAnsi="Times New Roman"/>
          <w:sz w:val="28"/>
          <w:szCs w:val="28"/>
          <w:lang w:val="uk-UA"/>
        </w:rPr>
        <w:t>: від 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144F9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серпня</w:t>
      </w:r>
      <w:r w:rsidRPr="00144F9B">
        <w:rPr>
          <w:rFonts w:ascii="Times New Roman" w:hAnsi="Times New Roman"/>
          <w:sz w:val="28"/>
          <w:szCs w:val="28"/>
          <w:lang w:val="uk-UA"/>
        </w:rPr>
        <w:t xml:space="preserve"> 2019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4F9B">
        <w:rPr>
          <w:rFonts w:ascii="Times New Roman" w:hAnsi="Times New Roman"/>
          <w:sz w:val="28"/>
          <w:szCs w:val="28"/>
          <w:lang w:val="uk-UA"/>
        </w:rPr>
        <w:t xml:space="preserve">р. № </w:t>
      </w:r>
      <w:r>
        <w:rPr>
          <w:rFonts w:ascii="Times New Roman" w:hAnsi="Times New Roman"/>
          <w:sz w:val="28"/>
          <w:szCs w:val="28"/>
          <w:lang w:val="uk-UA"/>
        </w:rPr>
        <w:t>524</w:t>
      </w:r>
      <w:r w:rsidRPr="00144F9B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3F317D">
        <w:rPr>
          <w:rFonts w:ascii="Times New Roman" w:hAnsi="Times New Roman"/>
          <w:sz w:val="28"/>
          <w:szCs w:val="28"/>
          <w:lang w:val="uk-UA"/>
        </w:rPr>
        <w:t>Про затвердження переліку об</w:t>
      </w:r>
      <w:r w:rsidRPr="00C678D4">
        <w:rPr>
          <w:rFonts w:ascii="Times New Roman" w:hAnsi="Times New Roman"/>
          <w:sz w:val="28"/>
          <w:szCs w:val="28"/>
          <w:lang w:val="uk-UA"/>
        </w:rPr>
        <w:t>’</w:t>
      </w:r>
      <w:r w:rsidRPr="003F317D">
        <w:rPr>
          <w:rFonts w:ascii="Times New Roman" w:hAnsi="Times New Roman"/>
          <w:sz w:val="28"/>
          <w:szCs w:val="28"/>
          <w:lang w:val="uk-UA"/>
        </w:rPr>
        <w:t>єктів комунального майна, що підлягають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317D">
        <w:rPr>
          <w:rFonts w:ascii="Times New Roman" w:hAnsi="Times New Roman"/>
          <w:sz w:val="28"/>
          <w:szCs w:val="28"/>
          <w:lang w:val="uk-UA"/>
        </w:rPr>
        <w:t>приватизації  в 2019 році</w:t>
      </w:r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992191" w:rsidRPr="00C678D4" w:rsidRDefault="00992191" w:rsidP="00144F9B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2191" w:rsidRPr="00144F9B" w:rsidRDefault="00992191" w:rsidP="00144F9B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44F9B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144F9B">
        <w:rPr>
          <w:rFonts w:ascii="Times New Roman" w:hAnsi="Times New Roman"/>
          <w:b/>
          <w:sz w:val="28"/>
          <w:szCs w:val="28"/>
          <w:lang w:val="uk-UA"/>
        </w:rPr>
        <w:t>3.1. Спосіб проведення аукціону:</w:t>
      </w:r>
    </w:p>
    <w:p w:rsidR="00992191" w:rsidRPr="00144F9B" w:rsidRDefault="00992191" w:rsidP="00144F9B">
      <w:pPr>
        <w:pStyle w:val="NoSpacing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44F9B">
        <w:rPr>
          <w:rFonts w:ascii="Times New Roman" w:hAnsi="Times New Roman"/>
          <w:b/>
          <w:sz w:val="28"/>
          <w:szCs w:val="28"/>
          <w:u w:val="single"/>
          <w:lang w:val="uk-UA"/>
        </w:rPr>
        <w:t>а). Аукціон з умовами:</w:t>
      </w:r>
    </w:p>
    <w:p w:rsidR="00992191" w:rsidRPr="00EC3DCB" w:rsidRDefault="00992191" w:rsidP="00EC3DCB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spacing w:after="0"/>
        <w:ind w:firstLine="1134"/>
        <w:rPr>
          <w:rFonts w:ascii="Times New Roman" w:hAnsi="Times New Roman"/>
          <w:sz w:val="28"/>
          <w:szCs w:val="28"/>
          <w:lang w:val="uk-UA"/>
        </w:rPr>
      </w:pPr>
      <w:r w:rsidRPr="00EC3DCB">
        <w:rPr>
          <w:rFonts w:ascii="Times New Roman" w:hAnsi="Times New Roman"/>
          <w:b/>
          <w:sz w:val="28"/>
          <w:szCs w:val="28"/>
          <w:lang w:val="uk-UA"/>
        </w:rPr>
        <w:t>Дата проведення аукціону:</w:t>
      </w:r>
      <w:r w:rsidRPr="00EC3DCB">
        <w:rPr>
          <w:rFonts w:ascii="Times New Roman" w:hAnsi="Times New Roman"/>
          <w:sz w:val="28"/>
          <w:szCs w:val="28"/>
          <w:lang w:val="uk-UA"/>
        </w:rPr>
        <w:t xml:space="preserve">  25.11.2019 р., час проведення визначається електронною торговою системою автоматично;</w:t>
      </w:r>
    </w:p>
    <w:p w:rsidR="00992191" w:rsidRPr="00EC3DCB" w:rsidRDefault="00992191" w:rsidP="00EC3DCB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spacing w:after="0"/>
        <w:ind w:firstLine="1134"/>
        <w:jc w:val="both"/>
        <w:rPr>
          <w:rFonts w:ascii="Times New Roman" w:hAnsi="Times New Roman"/>
          <w:sz w:val="28"/>
          <w:szCs w:val="28"/>
          <w:lang w:val="uk-UA"/>
        </w:rPr>
      </w:pPr>
      <w:r w:rsidRPr="00EC3DCB">
        <w:rPr>
          <w:rFonts w:ascii="Times New Roman" w:hAnsi="Times New Roman"/>
          <w:b/>
          <w:sz w:val="28"/>
          <w:szCs w:val="28"/>
          <w:lang w:val="uk-UA"/>
        </w:rPr>
        <w:t>Стартова ціна об’єкта:</w:t>
      </w:r>
      <w:r w:rsidRPr="00EC3DC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DCB">
        <w:rPr>
          <w:rFonts w:ascii="Times New Roman" w:hAnsi="Times New Roman"/>
          <w:b/>
          <w:sz w:val="28"/>
          <w:szCs w:val="28"/>
          <w:lang w:val="uk-UA"/>
        </w:rPr>
        <w:t>160 001  грн. 00 коп.</w:t>
      </w:r>
      <w:r w:rsidRPr="00EC3DCB">
        <w:rPr>
          <w:rFonts w:ascii="Times New Roman" w:hAnsi="Times New Roman"/>
          <w:sz w:val="28"/>
          <w:szCs w:val="28"/>
          <w:lang w:val="uk-UA"/>
        </w:rPr>
        <w:t xml:space="preserve"> (сто шістдесят тисяч одна гривня  нуль копійок) без урахування ПДВ.</w:t>
      </w:r>
    </w:p>
    <w:p w:rsidR="00992191" w:rsidRPr="00EC3DCB" w:rsidRDefault="00992191" w:rsidP="00EC3DCB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spacing w:after="0"/>
        <w:ind w:firstLine="1134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EC3DCB">
        <w:rPr>
          <w:rFonts w:ascii="Times New Roman" w:hAnsi="Times New Roman"/>
          <w:i/>
          <w:sz w:val="28"/>
          <w:szCs w:val="28"/>
          <w:lang w:val="uk-UA"/>
        </w:rPr>
        <w:t>Крок аукціону на рівні</w:t>
      </w:r>
      <w:r w:rsidRPr="00EC3DC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DCB">
        <w:rPr>
          <w:rFonts w:ascii="Times New Roman" w:hAnsi="Times New Roman"/>
          <w:i/>
          <w:sz w:val="28"/>
          <w:szCs w:val="28"/>
          <w:lang w:val="uk-UA"/>
        </w:rPr>
        <w:t xml:space="preserve">1 </w:t>
      </w:r>
      <w:r w:rsidRPr="00EC3DCB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% стартової ціни, що становить:</w:t>
      </w:r>
      <w:r w:rsidRPr="00EC3DC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1600 грн. 01 коп. (одна тисяча шістсот гривень одна копійка).</w:t>
      </w:r>
    </w:p>
    <w:p w:rsidR="00992191" w:rsidRPr="00EC3DCB" w:rsidRDefault="00992191" w:rsidP="00EC3DCB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spacing w:after="0"/>
        <w:ind w:firstLine="1134"/>
        <w:jc w:val="both"/>
        <w:rPr>
          <w:rFonts w:ascii="Times New Roman" w:hAnsi="Times New Roman"/>
          <w:sz w:val="28"/>
          <w:szCs w:val="28"/>
          <w:lang w:val="uk-UA"/>
        </w:rPr>
      </w:pPr>
      <w:r w:rsidRPr="00EC3DCB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Р</w:t>
      </w:r>
      <w:r w:rsidRPr="00EC3DCB">
        <w:rPr>
          <w:rFonts w:ascii="Times New Roman" w:hAnsi="Times New Roman"/>
          <w:i/>
          <w:sz w:val="28"/>
          <w:szCs w:val="28"/>
          <w:lang w:val="uk-UA"/>
        </w:rPr>
        <w:t>озмір гарантійного внеску</w:t>
      </w:r>
      <w:r w:rsidRPr="00EC3DC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DCB">
        <w:rPr>
          <w:rFonts w:ascii="Times New Roman" w:hAnsi="Times New Roman"/>
          <w:i/>
          <w:sz w:val="28"/>
          <w:szCs w:val="28"/>
          <w:lang w:val="uk-UA"/>
        </w:rPr>
        <w:t>становить:</w:t>
      </w:r>
      <w:r w:rsidRPr="00EC3DCB">
        <w:rPr>
          <w:rFonts w:ascii="Times New Roman" w:hAnsi="Times New Roman"/>
          <w:sz w:val="28"/>
          <w:szCs w:val="28"/>
          <w:lang w:val="uk-UA"/>
        </w:rPr>
        <w:t xml:space="preserve"> 10 відсотків стартової ціни продажу об’єкта – нежитлова будівля, поліклініка, а саме: 16 000 грн. 10 коп. (шістнадцять тисяч десять копійок).</w:t>
      </w:r>
    </w:p>
    <w:p w:rsidR="00992191" w:rsidRPr="00EC3DCB" w:rsidRDefault="00992191" w:rsidP="00EC3DCB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spacing w:after="0"/>
        <w:ind w:firstLine="1134"/>
        <w:jc w:val="both"/>
        <w:rPr>
          <w:rFonts w:ascii="Times New Roman" w:hAnsi="Times New Roman"/>
          <w:sz w:val="28"/>
          <w:szCs w:val="28"/>
          <w:lang w:val="uk-UA"/>
        </w:rPr>
      </w:pPr>
      <w:r w:rsidRPr="00EC3DCB">
        <w:rPr>
          <w:rFonts w:ascii="Times New Roman" w:hAnsi="Times New Roman"/>
          <w:i/>
          <w:sz w:val="28"/>
          <w:szCs w:val="28"/>
          <w:lang w:val="uk-UA"/>
        </w:rPr>
        <w:t>Розмір реєстраційного внеску</w:t>
      </w:r>
      <w:r w:rsidRPr="00EC3DC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DCB">
        <w:rPr>
          <w:rFonts w:ascii="Times New Roman" w:hAnsi="Times New Roman"/>
          <w:i/>
          <w:sz w:val="28"/>
          <w:szCs w:val="28"/>
          <w:lang w:val="uk-UA"/>
        </w:rPr>
        <w:t xml:space="preserve">становить: </w:t>
      </w:r>
      <w:r w:rsidRPr="00EC3DCB">
        <w:rPr>
          <w:rFonts w:ascii="Times New Roman" w:hAnsi="Times New Roman"/>
          <w:sz w:val="28"/>
          <w:szCs w:val="28"/>
          <w:lang w:val="uk-UA"/>
        </w:rPr>
        <w:t xml:space="preserve"> 0,2 розміру мінімальної заробітної плати станом на 01 січня поточного року, а саме: 834 грн. 60 коп. (вісімсот тридцять чотири гривні шістдесят копійок).</w:t>
      </w:r>
    </w:p>
    <w:p w:rsidR="00992191" w:rsidRDefault="00992191" w:rsidP="00144F9B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144F9B">
        <w:rPr>
          <w:rFonts w:ascii="Times New Roman" w:hAnsi="Times New Roman"/>
          <w:sz w:val="28"/>
          <w:szCs w:val="28"/>
          <w:lang w:val="uk-UA"/>
        </w:rPr>
        <w:t xml:space="preserve">       Заява на участь в електронному аукціоні повинна містити закриту цінову пропозицію та подається протягом всього часу з моменту опублікування інформаційного повідомлення в електронній торговій системі до закінчення кінцевого строку прийняття заяв/закритих цінових пропозицій. Кінцевий строк подання заяв на участь в електронному аукціоні встановлюється електронною торговою системою автоматично в проміжки часу з 19.30 год. до 20.30 год., що передує дню проведення електронного аукціону.</w:t>
      </w:r>
    </w:p>
    <w:p w:rsidR="00992191" w:rsidRPr="00144F9B" w:rsidRDefault="00992191" w:rsidP="00144F9B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/>
        <w:t xml:space="preserve">               </w:t>
      </w:r>
      <w:r w:rsidRPr="00144F9B">
        <w:rPr>
          <w:rFonts w:ascii="Times New Roman" w:hAnsi="Times New Roman"/>
          <w:sz w:val="28"/>
          <w:szCs w:val="28"/>
          <w:lang w:val="uk-UA"/>
        </w:rPr>
        <w:t xml:space="preserve"> У разі реєстрації лише одного учасника на аукціоні з умовами, а також аукціоні зі зниженням стартової ціни – орган приватизації приймає рішення про приватизацію шляхом викупу безпосередньо таким учасником на підставі ст.15 Закону України «Про приватизації державного та комунального майна».</w:t>
      </w:r>
    </w:p>
    <w:p w:rsidR="00992191" w:rsidRPr="00144F9B" w:rsidRDefault="00992191" w:rsidP="00144F9B">
      <w:pPr>
        <w:pStyle w:val="NoSpacing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144F9B">
        <w:rPr>
          <w:rFonts w:ascii="Times New Roman" w:hAnsi="Times New Roman"/>
          <w:sz w:val="28"/>
          <w:szCs w:val="28"/>
          <w:lang w:val="uk-UA"/>
        </w:rPr>
        <w:t xml:space="preserve">            У разі якщо об’єкт, який пропонувався до продажу на аукціоні не продано, проводиться повторний аукціон із зниженням стартової ціни на 50 </w:t>
      </w:r>
      <w:r w:rsidRPr="00144F9B">
        <w:rPr>
          <w:rFonts w:ascii="Times New Roman" w:hAnsi="Times New Roman"/>
          <w:sz w:val="28"/>
          <w:szCs w:val="28"/>
          <w:shd w:val="clear" w:color="auto" w:fill="FFFFFF"/>
        </w:rPr>
        <w:t>%</w:t>
      </w:r>
      <w:r w:rsidRPr="00144F9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992191" w:rsidRDefault="00992191" w:rsidP="00144F9B">
      <w:pPr>
        <w:pStyle w:val="NoSpacing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144F9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Період між аукціоном з умовами та аукціоном зі зниженням стартової ціни становить 20 календарних днів від дати опублікування повідомлення в електронній торговій системі (ЕТС).</w:t>
      </w:r>
    </w:p>
    <w:p w:rsidR="00992191" w:rsidRPr="00144F9B" w:rsidRDefault="00992191" w:rsidP="00144F9B">
      <w:pPr>
        <w:pStyle w:val="NoSpacing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992191" w:rsidRDefault="00992191" w:rsidP="00144F9B">
      <w:pPr>
        <w:pStyle w:val="NoSpacing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144F9B">
        <w:rPr>
          <w:rFonts w:ascii="Times New Roman" w:hAnsi="Times New Roman"/>
          <w:b/>
          <w:sz w:val="28"/>
          <w:szCs w:val="28"/>
          <w:lang w:val="uk-UA"/>
        </w:rPr>
        <w:br/>
        <w:t xml:space="preserve">        3.2</w:t>
      </w:r>
      <w:r w:rsidRPr="00144F9B">
        <w:rPr>
          <w:rFonts w:ascii="Times New Roman" w:hAnsi="Times New Roman"/>
          <w:sz w:val="28"/>
          <w:szCs w:val="28"/>
          <w:lang w:val="uk-UA"/>
        </w:rPr>
        <w:t xml:space="preserve"> Аукціон проводиться відповідно до «Порядку проведення електронних аукціонів для продажу об'єктів малої приватизації та визначення додаткових умов продажу», затвердженого Постановою КМУ від 10.05.2018 № 432 (зі змінами).</w:t>
      </w:r>
      <w:r w:rsidRPr="00144F9B">
        <w:rPr>
          <w:rFonts w:ascii="Times New Roman" w:hAnsi="Times New Roman"/>
          <w:sz w:val="28"/>
          <w:szCs w:val="28"/>
          <w:lang w:val="uk-UA"/>
        </w:rPr>
        <w:br/>
        <w:t xml:space="preserve">  </w:t>
      </w:r>
      <w:r w:rsidRPr="00144F9B">
        <w:rPr>
          <w:rFonts w:ascii="Times New Roman" w:hAnsi="Times New Roman"/>
          <w:sz w:val="28"/>
          <w:szCs w:val="28"/>
          <w:u w:val="single"/>
          <w:lang w:val="uk-UA"/>
        </w:rPr>
        <w:t>Додаткові умови продажу:</w:t>
      </w:r>
    </w:p>
    <w:p w:rsidR="00992191" w:rsidRDefault="00992191" w:rsidP="00372B0E">
      <w:pPr>
        <w:pStyle w:val="ListParagraph"/>
        <w:ind w:left="644"/>
        <w:rPr>
          <w:sz w:val="28"/>
          <w:szCs w:val="28"/>
          <w:u w:val="single"/>
          <w:lang w:val="uk-UA"/>
        </w:rPr>
      </w:pPr>
    </w:p>
    <w:p w:rsidR="00992191" w:rsidRPr="0055229D" w:rsidRDefault="00992191" w:rsidP="00EC3DCB">
      <w:pPr>
        <w:pStyle w:val="ListParagraph"/>
        <w:numPr>
          <w:ilvl w:val="0"/>
          <w:numId w:val="3"/>
        </w:numPr>
        <w:ind w:left="720"/>
        <w:jc w:val="both"/>
        <w:rPr>
          <w:b/>
          <w:bCs/>
          <w:color w:val="FF0000"/>
          <w:sz w:val="28"/>
          <w:szCs w:val="28"/>
          <w:u w:val="single"/>
          <w:lang w:val="uk-UA"/>
        </w:rPr>
      </w:pPr>
      <w:r w:rsidRPr="0055229D">
        <w:rPr>
          <w:sz w:val="28"/>
          <w:szCs w:val="28"/>
          <w:lang w:val="uk-UA"/>
        </w:rPr>
        <w:t>При подальшому використанні об’єкта приватизації  покупець зобов’язується зберегти частковий профіль діяльності «аптека» або виділити частину приміщення під розташування аптеки чи аптечного пункту.</w:t>
      </w:r>
    </w:p>
    <w:p w:rsidR="00992191" w:rsidRPr="0055229D" w:rsidRDefault="00992191" w:rsidP="00EC3DCB">
      <w:pPr>
        <w:pStyle w:val="ListParagraph"/>
        <w:numPr>
          <w:ilvl w:val="0"/>
          <w:numId w:val="3"/>
        </w:numPr>
        <w:ind w:left="720"/>
        <w:jc w:val="both"/>
        <w:rPr>
          <w:b/>
          <w:bCs/>
          <w:color w:val="FF0000"/>
          <w:sz w:val="28"/>
          <w:szCs w:val="28"/>
          <w:u w:val="single"/>
          <w:lang w:val="uk-UA"/>
        </w:rPr>
      </w:pPr>
      <w:r w:rsidRPr="0055229D">
        <w:rPr>
          <w:sz w:val="28"/>
          <w:szCs w:val="28"/>
          <w:lang w:val="uk-UA"/>
        </w:rPr>
        <w:t xml:space="preserve">Покупець зобов’язаний  дотримуватись санітарно-екологічних та протипожежних норм експлуатації об’єкта та  утримувати прилеглу  територію об’єкту у належному санітарному стані </w:t>
      </w:r>
    </w:p>
    <w:p w:rsidR="00992191" w:rsidRDefault="00992191" w:rsidP="00EC3DCB">
      <w:pPr>
        <w:pStyle w:val="ListParagraph"/>
        <w:numPr>
          <w:ilvl w:val="0"/>
          <w:numId w:val="3"/>
        </w:numPr>
        <w:ind w:left="680"/>
        <w:jc w:val="both"/>
        <w:rPr>
          <w:sz w:val="28"/>
          <w:szCs w:val="28"/>
          <w:lang w:val="uk-UA"/>
        </w:rPr>
      </w:pPr>
      <w:r w:rsidRPr="0055229D">
        <w:rPr>
          <w:sz w:val="28"/>
          <w:szCs w:val="28"/>
          <w:lang w:val="uk-UA"/>
        </w:rPr>
        <w:t xml:space="preserve">Покупець зобов’язаний відшкодувати КП «Полісся- Фарм» витрати пов’язані із виконанням заходів з оцінки об’єкта в сумі 4000 грн </w:t>
      </w:r>
      <w:r>
        <w:rPr>
          <w:sz w:val="28"/>
          <w:szCs w:val="28"/>
          <w:lang w:val="uk-UA"/>
        </w:rPr>
        <w:t xml:space="preserve"> </w:t>
      </w:r>
      <w:r w:rsidRPr="0055229D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чотири </w:t>
      </w:r>
      <w:r w:rsidRPr="0055229D">
        <w:rPr>
          <w:sz w:val="28"/>
          <w:szCs w:val="28"/>
          <w:lang w:val="uk-UA"/>
        </w:rPr>
        <w:t>тисячі  гривень 00 копійок )</w:t>
      </w:r>
      <w:r>
        <w:rPr>
          <w:sz w:val="28"/>
          <w:szCs w:val="28"/>
          <w:lang w:val="uk-UA"/>
        </w:rPr>
        <w:t>.</w:t>
      </w:r>
    </w:p>
    <w:p w:rsidR="00992191" w:rsidRPr="009F593A" w:rsidRDefault="00992191" w:rsidP="00EC3DCB">
      <w:pPr>
        <w:pStyle w:val="ListParagraph"/>
        <w:ind w:left="680"/>
        <w:jc w:val="both"/>
        <w:rPr>
          <w:sz w:val="28"/>
          <w:szCs w:val="28"/>
          <w:lang w:val="uk-UA"/>
        </w:rPr>
      </w:pPr>
      <w:r w:rsidRPr="009F593A">
        <w:rPr>
          <w:sz w:val="28"/>
          <w:szCs w:val="28"/>
          <w:lang w:val="uk-UA"/>
        </w:rPr>
        <w:t xml:space="preserve">             </w:t>
      </w:r>
      <w:r w:rsidRPr="009F593A">
        <w:rPr>
          <w:sz w:val="28"/>
          <w:szCs w:val="28"/>
          <w:lang w:val="uk-UA"/>
        </w:rPr>
        <w:br/>
        <w:t xml:space="preserve">Реквізити:   КП «Полісся- Фарм» : р\р </w:t>
      </w:r>
      <w:r w:rsidRPr="009F593A">
        <w:rPr>
          <w:sz w:val="28"/>
          <w:szCs w:val="28"/>
          <w:lang w:val="en-US"/>
        </w:rPr>
        <w:t>UA</w:t>
      </w:r>
      <w:r w:rsidRPr="009F593A">
        <w:rPr>
          <w:sz w:val="28"/>
          <w:szCs w:val="28"/>
          <w:lang w:val="uk-UA"/>
        </w:rPr>
        <w:t xml:space="preserve">293117440000026005055925489 </w:t>
      </w:r>
    </w:p>
    <w:p w:rsidR="00992191" w:rsidRPr="00B72D9B" w:rsidRDefault="00992191" w:rsidP="00EC3DCB">
      <w:pPr>
        <w:pStyle w:val="ListParagraph"/>
        <w:numPr>
          <w:ilvl w:val="0"/>
          <w:numId w:val="3"/>
        </w:numPr>
        <w:ind w:left="720"/>
        <w:jc w:val="both"/>
        <w:rPr>
          <w:sz w:val="28"/>
          <w:szCs w:val="28"/>
          <w:lang w:val="uk-UA"/>
        </w:rPr>
      </w:pPr>
      <w:r w:rsidRPr="00455E0C">
        <w:rPr>
          <w:sz w:val="28"/>
          <w:szCs w:val="28"/>
          <w:lang w:val="uk-UA"/>
        </w:rPr>
        <w:t>Покупець несе усі витрати     пов’язані з нотаріальним посвідченням договору купівлі – продажу об’єкта нерухомого майна.</w:t>
      </w:r>
    </w:p>
    <w:p w:rsidR="00992191" w:rsidRPr="00455E0C" w:rsidRDefault="00992191" w:rsidP="00EC3DCB">
      <w:pPr>
        <w:pStyle w:val="ListParagraph"/>
        <w:numPr>
          <w:ilvl w:val="0"/>
          <w:numId w:val="3"/>
        </w:numPr>
        <w:ind w:left="720"/>
        <w:jc w:val="both"/>
        <w:rPr>
          <w:sz w:val="28"/>
          <w:szCs w:val="28"/>
          <w:lang w:val="uk-UA"/>
        </w:rPr>
      </w:pPr>
      <w:r w:rsidRPr="00455E0C">
        <w:rPr>
          <w:sz w:val="28"/>
          <w:szCs w:val="28"/>
          <w:lang w:val="uk-UA"/>
        </w:rPr>
        <w:t>Право власності на земельну ділянку під об’єктом нерухомого майна не переходить до Покупця за результатами даного аукціону.</w:t>
      </w:r>
      <w:r w:rsidRPr="00455E0C">
        <w:rPr>
          <w:sz w:val="28"/>
          <w:szCs w:val="28"/>
          <w:lang w:val="uk-UA"/>
        </w:rPr>
        <w:br/>
      </w:r>
    </w:p>
    <w:p w:rsidR="00992191" w:rsidRPr="00372B0E" w:rsidRDefault="00992191" w:rsidP="00EC3DCB">
      <w:pPr>
        <w:pStyle w:val="NoSpacing"/>
        <w:ind w:firstLine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72B0E">
        <w:rPr>
          <w:rFonts w:ascii="Times New Roman" w:hAnsi="Times New Roman"/>
          <w:sz w:val="28"/>
          <w:szCs w:val="28"/>
          <w:lang w:val="uk-UA"/>
        </w:rPr>
        <w:t>Право власності на земельну ділянку під об’єктом нерухомого майна не переходить до Покупця за результатами даного аукціону.</w:t>
      </w:r>
      <w:r w:rsidRPr="00372B0E">
        <w:rPr>
          <w:rFonts w:ascii="Times New Roman" w:hAnsi="Times New Roman"/>
          <w:sz w:val="28"/>
          <w:szCs w:val="28"/>
          <w:lang w:val="uk-UA"/>
        </w:rPr>
        <w:br/>
      </w:r>
    </w:p>
    <w:p w:rsidR="00992191" w:rsidRPr="00372B0E" w:rsidRDefault="00992191" w:rsidP="00372B0E">
      <w:pPr>
        <w:shd w:val="clear" w:color="auto" w:fill="FFFFFF"/>
        <w:tabs>
          <w:tab w:val="left" w:pos="869"/>
        </w:tabs>
        <w:spacing w:line="274" w:lineRule="exact"/>
        <w:rPr>
          <w:rFonts w:ascii="Times New Roman" w:hAnsi="Times New Roman"/>
          <w:sz w:val="28"/>
          <w:szCs w:val="28"/>
          <w:lang w:val="uk-UA"/>
        </w:rPr>
      </w:pPr>
      <w:r w:rsidRPr="00144F9B">
        <w:rPr>
          <w:rFonts w:ascii="Times New Roman" w:hAnsi="Times New Roman"/>
          <w:b/>
          <w:sz w:val="28"/>
          <w:szCs w:val="28"/>
          <w:lang w:val="uk-UA"/>
        </w:rPr>
        <w:t>Рахунок для зарахування гарантійного та реєстраційного внеску:</w:t>
      </w:r>
      <w:r w:rsidRPr="00144F9B">
        <w:rPr>
          <w:rFonts w:ascii="Times New Roman" w:hAnsi="Times New Roman"/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br/>
      </w:r>
      <w:r w:rsidRPr="00372B0E">
        <w:rPr>
          <w:rFonts w:ascii="Times New Roman" w:hAnsi="Times New Roman"/>
          <w:sz w:val="28"/>
          <w:szCs w:val="28"/>
          <w:lang w:val="uk-UA"/>
        </w:rPr>
        <w:t>820172 Державна казначейська служба України, м.Київ</w:t>
      </w:r>
    </w:p>
    <w:p w:rsidR="00992191" w:rsidRPr="00372B0E" w:rsidRDefault="00992191" w:rsidP="00372B0E">
      <w:pPr>
        <w:shd w:val="clear" w:color="auto" w:fill="FFFFFF"/>
        <w:tabs>
          <w:tab w:val="left" w:pos="869"/>
        </w:tabs>
        <w:spacing w:line="274" w:lineRule="exact"/>
        <w:rPr>
          <w:rFonts w:ascii="Times New Roman" w:hAnsi="Times New Roman"/>
          <w:sz w:val="28"/>
          <w:szCs w:val="28"/>
          <w:lang w:val="uk-UA"/>
        </w:rPr>
      </w:pPr>
      <w:r w:rsidRPr="00372B0E">
        <w:rPr>
          <w:rFonts w:ascii="Times New Roman" w:hAnsi="Times New Roman"/>
          <w:sz w:val="28"/>
          <w:szCs w:val="28"/>
          <w:lang w:val="uk-UA"/>
        </w:rPr>
        <w:t>УДКСУ у Баранівському районі</w:t>
      </w:r>
    </w:p>
    <w:p w:rsidR="00992191" w:rsidRPr="00372B0E" w:rsidRDefault="00992191" w:rsidP="00372B0E">
      <w:pPr>
        <w:shd w:val="clear" w:color="auto" w:fill="FFFFFF"/>
        <w:tabs>
          <w:tab w:val="left" w:pos="869"/>
        </w:tabs>
        <w:spacing w:line="274" w:lineRule="exact"/>
        <w:rPr>
          <w:rFonts w:ascii="Times New Roman" w:hAnsi="Times New Roman"/>
          <w:sz w:val="28"/>
          <w:szCs w:val="28"/>
          <w:lang w:val="uk-UA"/>
        </w:rPr>
      </w:pPr>
      <w:r w:rsidRPr="00372B0E">
        <w:rPr>
          <w:rFonts w:ascii="Times New Roman" w:hAnsi="Times New Roman"/>
          <w:sz w:val="28"/>
          <w:szCs w:val="28"/>
          <w:lang w:val="uk-UA"/>
        </w:rPr>
        <w:t>Баранівська районна рада, код за ЄДРПОУ 13577008</w:t>
      </w:r>
    </w:p>
    <w:p w:rsidR="00992191" w:rsidRPr="00372B0E" w:rsidRDefault="00992191" w:rsidP="00372B0E">
      <w:pPr>
        <w:shd w:val="clear" w:color="auto" w:fill="FFFFFF"/>
        <w:tabs>
          <w:tab w:val="left" w:pos="869"/>
        </w:tabs>
        <w:spacing w:line="274" w:lineRule="exact"/>
        <w:rPr>
          <w:rFonts w:ascii="Times New Roman" w:hAnsi="Times New Roman"/>
          <w:sz w:val="28"/>
          <w:szCs w:val="28"/>
          <w:lang w:val="uk-UA"/>
        </w:rPr>
      </w:pPr>
      <w:r w:rsidRPr="00372B0E">
        <w:rPr>
          <w:rFonts w:ascii="Times New Roman" w:hAnsi="Times New Roman"/>
          <w:sz w:val="28"/>
          <w:szCs w:val="28"/>
          <w:lang w:val="en-US"/>
        </w:rPr>
        <w:t>UA</w:t>
      </w:r>
      <w:r w:rsidRPr="00372B0E">
        <w:rPr>
          <w:rFonts w:ascii="Times New Roman" w:hAnsi="Times New Roman"/>
          <w:sz w:val="28"/>
          <w:szCs w:val="28"/>
          <w:lang w:val="uk-UA"/>
        </w:rPr>
        <w:t>198201720000037322053041110</w:t>
      </w:r>
    </w:p>
    <w:p w:rsidR="00992191" w:rsidRPr="00144F9B" w:rsidRDefault="00992191" w:rsidP="00372B0E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144F9B">
        <w:rPr>
          <w:rFonts w:ascii="Times New Roman" w:hAnsi="Times New Roman"/>
          <w:sz w:val="28"/>
          <w:szCs w:val="28"/>
          <w:lang w:val="uk-UA"/>
        </w:rPr>
        <w:br/>
        <w:t xml:space="preserve">                До участі в аукціонні не допускаються особи на яких поширюються обмеження визначені частиною 2 статті 8 Закону України «Про приватизацію державного і комунального майна». </w:t>
      </w:r>
    </w:p>
    <w:p w:rsidR="00992191" w:rsidRPr="00144F9B" w:rsidRDefault="00992191" w:rsidP="00144F9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44F9B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144F9B">
        <w:rPr>
          <w:rFonts w:ascii="Times New Roman" w:hAnsi="Times New Roman"/>
          <w:sz w:val="28"/>
          <w:szCs w:val="28"/>
        </w:rPr>
        <w:t>Відповідальність за недостовірність, неповноту поданих документів, а також обов’язок довести відсутність ознак, передбачених частиною 2 статті 8 Закону України «Про приватизацію державного і комунального майна», покладається на покупця.</w:t>
      </w:r>
    </w:p>
    <w:p w:rsidR="00992191" w:rsidRPr="00144F9B" w:rsidRDefault="00992191" w:rsidP="00144F9B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144F9B">
        <w:rPr>
          <w:rFonts w:ascii="Times New Roman" w:hAnsi="Times New Roman"/>
          <w:sz w:val="28"/>
          <w:szCs w:val="28"/>
          <w:lang w:val="uk-UA"/>
        </w:rPr>
        <w:t xml:space="preserve">        Для участі в електронному аукціоні особа, яка має намір взяти участь у ньому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</w:t>
      </w:r>
      <w:r w:rsidRPr="00144F9B">
        <w:rPr>
          <w:rFonts w:ascii="Times New Roman" w:hAnsi="Times New Roman"/>
          <w:color w:val="000000"/>
          <w:sz w:val="28"/>
          <w:szCs w:val="28"/>
          <w:lang w:val="uk-UA"/>
        </w:rPr>
        <w:t xml:space="preserve"> на рахунок оператора електронного майданчика</w:t>
      </w:r>
      <w:r w:rsidRPr="00144F9B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92191" w:rsidRPr="00144F9B" w:rsidRDefault="00992191" w:rsidP="00144F9B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92191" w:rsidRPr="00144F9B" w:rsidRDefault="00992191" w:rsidP="00144F9B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144F9B">
        <w:rPr>
          <w:rFonts w:ascii="Times New Roman" w:hAnsi="Times New Roman"/>
          <w:b/>
          <w:sz w:val="28"/>
          <w:szCs w:val="28"/>
          <w:lang w:val="uk-UA"/>
        </w:rPr>
        <w:t xml:space="preserve">     3.3.</w:t>
      </w:r>
      <w:r w:rsidRPr="00144F9B">
        <w:rPr>
          <w:rFonts w:ascii="Times New Roman" w:hAnsi="Times New Roman"/>
          <w:sz w:val="28"/>
          <w:szCs w:val="28"/>
          <w:lang w:val="uk-UA"/>
        </w:rPr>
        <w:t xml:space="preserve"> Приймання та реєстрація заяв на участь в аукціоні проводиться відповідно до частини 7 статті 14 Закону України «Про приватизацію державного і комунального майна» та Порядку проведення електронних аукціонів для продажу об'єктів малої приватизації та визначення додаткових умов продажу, затвердженого постановою КМУ від 10.05.2018 № 432 (зі змінами).</w:t>
      </w:r>
    </w:p>
    <w:p w:rsidR="00992191" w:rsidRPr="00144F9B" w:rsidRDefault="00992191" w:rsidP="00144F9B">
      <w:pPr>
        <w:pStyle w:val="NoSpacing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144F9B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val="uk-UA"/>
        </w:rPr>
        <w:t>До заяви на участь у приватизації об’єкта малої приватизації подаються:</w:t>
      </w:r>
    </w:p>
    <w:p w:rsidR="00992191" w:rsidRPr="00144F9B" w:rsidRDefault="00992191" w:rsidP="00144F9B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44F9B">
        <w:rPr>
          <w:rFonts w:ascii="Times New Roman" w:hAnsi="Times New Roman"/>
          <w:color w:val="000000"/>
          <w:sz w:val="28"/>
          <w:szCs w:val="28"/>
          <w:lang w:val="uk-UA"/>
        </w:rPr>
        <w:t>1) для потенційних покупців - фізичних осіб - громадян України - копія паспорта громадянина України;</w:t>
      </w:r>
    </w:p>
    <w:p w:rsidR="00992191" w:rsidRPr="00144F9B" w:rsidRDefault="00992191" w:rsidP="00144F9B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0" w:name="n304"/>
      <w:bookmarkEnd w:id="0"/>
      <w:r w:rsidRPr="00144F9B">
        <w:rPr>
          <w:rFonts w:ascii="Times New Roman" w:hAnsi="Times New Roman"/>
          <w:color w:val="000000"/>
          <w:sz w:val="28"/>
          <w:szCs w:val="28"/>
          <w:lang w:val="uk-UA"/>
        </w:rPr>
        <w:t>2) для іноземних громадян - копія документа, що посвідчує особу;</w:t>
      </w:r>
    </w:p>
    <w:p w:rsidR="00992191" w:rsidRPr="00144F9B" w:rsidRDefault="00992191" w:rsidP="00144F9B">
      <w:pPr>
        <w:pStyle w:val="NoSpacing"/>
        <w:tabs>
          <w:tab w:val="left" w:pos="284"/>
        </w:tabs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1" w:name="n305"/>
      <w:bookmarkEnd w:id="1"/>
      <w:r w:rsidRPr="00144F9B">
        <w:rPr>
          <w:rFonts w:ascii="Times New Roman" w:hAnsi="Times New Roman"/>
          <w:color w:val="000000"/>
          <w:sz w:val="28"/>
          <w:szCs w:val="28"/>
          <w:lang w:val="uk-UA"/>
        </w:rPr>
        <w:t>3) для потенційних покупців - юридичних осіб:</w:t>
      </w:r>
    </w:p>
    <w:p w:rsidR="00992191" w:rsidRPr="00144F9B" w:rsidRDefault="00992191" w:rsidP="00144F9B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2" w:name="n306"/>
      <w:bookmarkEnd w:id="2"/>
      <w:r w:rsidRPr="00144F9B">
        <w:rPr>
          <w:rFonts w:ascii="Times New Roman" w:hAnsi="Times New Roman"/>
          <w:color w:val="000000"/>
          <w:sz w:val="28"/>
          <w:szCs w:val="28"/>
          <w:lang w:val="uk-UA"/>
        </w:rPr>
        <w:t>- витяг з Єдиного державного реєстру юридичних осіб, фізичних осіб - підприємців та громадських формувань України - для юридичних осіб - резидентів;</w:t>
      </w:r>
    </w:p>
    <w:p w:rsidR="00992191" w:rsidRPr="00144F9B" w:rsidRDefault="00992191" w:rsidP="00144F9B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3" w:name="n307"/>
      <w:bookmarkEnd w:id="3"/>
      <w:r w:rsidRPr="00144F9B">
        <w:rPr>
          <w:rFonts w:ascii="Times New Roman" w:hAnsi="Times New Roman"/>
          <w:color w:val="000000"/>
          <w:sz w:val="28"/>
          <w:szCs w:val="28"/>
          <w:lang w:val="uk-UA"/>
        </w:rPr>
        <w:t>- 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</w:r>
    </w:p>
    <w:p w:rsidR="00992191" w:rsidRPr="00144F9B" w:rsidRDefault="00992191" w:rsidP="00144F9B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4" w:name="n308"/>
      <w:bookmarkEnd w:id="4"/>
      <w:r w:rsidRPr="00144F9B">
        <w:rPr>
          <w:rFonts w:ascii="Times New Roman" w:hAnsi="Times New Roman"/>
          <w:color w:val="000000"/>
          <w:sz w:val="28"/>
          <w:szCs w:val="28"/>
          <w:lang w:val="uk-UA"/>
        </w:rPr>
        <w:t>- інформація про кінцевого бенефіціарного власника. Якщо особа не має кінцевого бенефіціарного власника, зазначається інформація про відсутність кінцевого бенефіціарного власника і про причину його відсутності;</w:t>
      </w:r>
    </w:p>
    <w:p w:rsidR="00992191" w:rsidRPr="00144F9B" w:rsidRDefault="00992191" w:rsidP="00144F9B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5" w:name="n309"/>
      <w:bookmarkEnd w:id="5"/>
      <w:r w:rsidRPr="00144F9B">
        <w:rPr>
          <w:rFonts w:ascii="Times New Roman" w:hAnsi="Times New Roman"/>
          <w:color w:val="000000"/>
          <w:sz w:val="28"/>
          <w:szCs w:val="28"/>
          <w:lang w:val="uk-UA"/>
        </w:rPr>
        <w:t>- остання річна або квартальна фінансова звітність;</w:t>
      </w:r>
    </w:p>
    <w:p w:rsidR="00992191" w:rsidRPr="00144F9B" w:rsidRDefault="00992191" w:rsidP="00144F9B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6" w:name="n310"/>
      <w:bookmarkEnd w:id="6"/>
      <w:r w:rsidRPr="00144F9B">
        <w:rPr>
          <w:rFonts w:ascii="Times New Roman" w:hAnsi="Times New Roman"/>
          <w:color w:val="000000"/>
          <w:sz w:val="28"/>
          <w:szCs w:val="28"/>
          <w:lang w:val="uk-UA"/>
        </w:rPr>
        <w:t xml:space="preserve">4) документ, що підтверджує сплату реєстраційного внеску, а також документ, що підтверджує сплату гарантійного внеску в розмірі 10 відсотків стартової ціни з рахунка потенційного покупця, відкритого в українському або іноземному банку (крім банків держав, внесених FATF до списку держав, що не співпрацюють у сфері протидії відмиванню доходів, одержаних злочинним шляхом), на рахунок, </w:t>
      </w:r>
      <w:r w:rsidRPr="00144F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оператора електронного майданчика, через який подається заява на участь у приватизації</w:t>
      </w:r>
      <w:r w:rsidRPr="00144F9B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992191" w:rsidRPr="00144F9B" w:rsidRDefault="00992191" w:rsidP="00144F9B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7" w:name="n311"/>
      <w:bookmarkEnd w:id="7"/>
      <w:r w:rsidRPr="00144F9B">
        <w:rPr>
          <w:rFonts w:ascii="Times New Roman" w:hAnsi="Times New Roman"/>
          <w:color w:val="000000"/>
          <w:sz w:val="28"/>
          <w:szCs w:val="28"/>
          <w:lang w:val="uk-UA"/>
        </w:rPr>
        <w:t>5) письмова згода потенційного покупця щодо взяття на себе зобов’язань, визначених умовами продажу.</w:t>
      </w:r>
    </w:p>
    <w:p w:rsidR="00992191" w:rsidRPr="00144F9B" w:rsidRDefault="00992191" w:rsidP="00144F9B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44F9B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</w:t>
      </w:r>
      <w:r w:rsidRPr="00144F9B">
        <w:rPr>
          <w:rFonts w:ascii="Times New Roman" w:hAnsi="Times New Roman"/>
          <w:b/>
          <w:sz w:val="28"/>
          <w:szCs w:val="28"/>
          <w:lang w:val="uk-UA"/>
        </w:rPr>
        <w:t xml:space="preserve">3.4. </w:t>
      </w:r>
      <w:r w:rsidRPr="00144F9B">
        <w:rPr>
          <w:rFonts w:ascii="Times New Roman" w:hAnsi="Times New Roman"/>
          <w:sz w:val="28"/>
          <w:szCs w:val="28"/>
          <w:lang w:val="uk-UA"/>
        </w:rPr>
        <w:t xml:space="preserve">З моменту переходу права власності на об’єкт приватизації покупець, який придбав об’єкт малої приватизації, зобов’язаний виконати всі умови договору купівлі-продажу об’єкта приватизації, </w:t>
      </w:r>
      <w:bookmarkStart w:id="8" w:name="_Hlk521998009"/>
      <w:r w:rsidRPr="00144F9B">
        <w:rPr>
          <w:rFonts w:ascii="Times New Roman" w:hAnsi="Times New Roman"/>
          <w:i/>
          <w:sz w:val="28"/>
          <w:szCs w:val="28"/>
          <w:lang w:val="uk-UA"/>
        </w:rPr>
        <w:t>(у відповідності до ст.26 ЗУ «Про приватизацію державного і комунального майна»).</w:t>
      </w:r>
    </w:p>
    <w:bookmarkEnd w:id="8"/>
    <w:p w:rsidR="00992191" w:rsidRPr="00144F9B" w:rsidRDefault="00992191" w:rsidP="00144F9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44F9B">
        <w:rPr>
          <w:rFonts w:ascii="Times New Roman" w:hAnsi="Times New Roman"/>
          <w:sz w:val="28"/>
          <w:szCs w:val="28"/>
        </w:rPr>
        <w:t>Виключними умовами для розірвання договору купівлі-продажу об’єкта приватизації в порядку, передбаченому законодавством, є:</w:t>
      </w:r>
    </w:p>
    <w:p w:rsidR="00992191" w:rsidRPr="00144F9B" w:rsidRDefault="00992191" w:rsidP="00144F9B">
      <w:pPr>
        <w:pStyle w:val="NoSpacing"/>
        <w:jc w:val="both"/>
        <w:rPr>
          <w:rFonts w:ascii="Times New Roman" w:hAnsi="Times New Roman"/>
          <w:sz w:val="28"/>
          <w:szCs w:val="28"/>
        </w:rPr>
      </w:pPr>
      <w:bookmarkStart w:id="9" w:name="n549"/>
      <w:bookmarkEnd w:id="9"/>
      <w:r w:rsidRPr="00144F9B">
        <w:rPr>
          <w:rFonts w:ascii="Times New Roman" w:hAnsi="Times New Roman"/>
          <w:sz w:val="28"/>
          <w:szCs w:val="28"/>
        </w:rPr>
        <w:t>1) несплата протягом 60 днів коштів за об’єкт приватизації з дня укладення договору купівлі-продажу відповідно до його умов;</w:t>
      </w:r>
    </w:p>
    <w:p w:rsidR="00992191" w:rsidRPr="00144F9B" w:rsidRDefault="00992191" w:rsidP="00144F9B">
      <w:pPr>
        <w:pStyle w:val="NoSpacing"/>
        <w:jc w:val="both"/>
        <w:rPr>
          <w:rFonts w:ascii="Times New Roman" w:hAnsi="Times New Roman"/>
          <w:sz w:val="28"/>
          <w:szCs w:val="28"/>
        </w:rPr>
      </w:pPr>
      <w:bookmarkStart w:id="10" w:name="n550"/>
      <w:bookmarkEnd w:id="10"/>
      <w:r w:rsidRPr="00144F9B">
        <w:rPr>
          <w:rFonts w:ascii="Times New Roman" w:hAnsi="Times New Roman"/>
          <w:sz w:val="28"/>
          <w:szCs w:val="28"/>
        </w:rPr>
        <w:t>2) невиконання умов продажу об’єкта і зобов’язань покупця, визначених договором купівлі-продажу, в установлений таким договором строк;</w:t>
      </w:r>
    </w:p>
    <w:p w:rsidR="00992191" w:rsidRPr="00144F9B" w:rsidRDefault="00992191" w:rsidP="00144F9B">
      <w:pPr>
        <w:pStyle w:val="NoSpacing"/>
        <w:jc w:val="both"/>
        <w:rPr>
          <w:rFonts w:ascii="Times New Roman" w:hAnsi="Times New Roman"/>
          <w:sz w:val="28"/>
          <w:szCs w:val="28"/>
        </w:rPr>
      </w:pPr>
      <w:bookmarkStart w:id="11" w:name="n551"/>
      <w:bookmarkEnd w:id="11"/>
      <w:r w:rsidRPr="00144F9B">
        <w:rPr>
          <w:rFonts w:ascii="Times New Roman" w:hAnsi="Times New Roman"/>
          <w:sz w:val="28"/>
          <w:szCs w:val="28"/>
        </w:rPr>
        <w:t>3) подання неправдивих відомостей;</w:t>
      </w:r>
    </w:p>
    <w:p w:rsidR="00992191" w:rsidRPr="00144F9B" w:rsidRDefault="00992191" w:rsidP="00144F9B">
      <w:pPr>
        <w:pStyle w:val="NoSpacing"/>
        <w:jc w:val="both"/>
        <w:rPr>
          <w:rFonts w:ascii="Times New Roman" w:hAnsi="Times New Roman"/>
          <w:sz w:val="28"/>
          <w:szCs w:val="28"/>
        </w:rPr>
      </w:pPr>
      <w:bookmarkStart w:id="12" w:name="n552"/>
      <w:bookmarkEnd w:id="12"/>
      <w:r w:rsidRPr="00144F9B">
        <w:rPr>
          <w:rFonts w:ascii="Times New Roman" w:hAnsi="Times New Roman"/>
          <w:sz w:val="28"/>
          <w:szCs w:val="28"/>
        </w:rPr>
        <w:t>4) сплата за об’єкт приватизації коштів, отриманих з порушенням вимог законодавства, яке регулює відносини у сфері запобігання легалізації (відмиванню) доходів, одержаних злочинним шляхом, фінансуванню тероризму та фінансуванню розповсюдження зброї масового знищення;</w:t>
      </w:r>
      <w:bookmarkStart w:id="13" w:name="n553"/>
      <w:bookmarkStart w:id="14" w:name="n554"/>
      <w:bookmarkEnd w:id="13"/>
      <w:bookmarkEnd w:id="14"/>
    </w:p>
    <w:p w:rsidR="00992191" w:rsidRPr="00144F9B" w:rsidRDefault="00992191" w:rsidP="00144F9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44F9B">
        <w:rPr>
          <w:rFonts w:ascii="Times New Roman" w:hAnsi="Times New Roman"/>
          <w:sz w:val="28"/>
          <w:szCs w:val="28"/>
        </w:rPr>
        <w:t xml:space="preserve">5) продаж або в інший спосіб відчуження покупцем приватизованого об’єкта особам, визначеним частиною 2 статті 8 </w:t>
      </w:r>
      <w:r w:rsidRPr="00144F9B">
        <w:rPr>
          <w:rFonts w:ascii="Times New Roman" w:hAnsi="Times New Roman"/>
          <w:color w:val="000000"/>
          <w:sz w:val="28"/>
          <w:szCs w:val="28"/>
        </w:rPr>
        <w:t xml:space="preserve">Закону </w:t>
      </w:r>
      <w:r w:rsidRPr="00144F9B">
        <w:rPr>
          <w:rFonts w:ascii="Times New Roman" w:hAnsi="Times New Roman"/>
          <w:sz w:val="28"/>
          <w:szCs w:val="28"/>
        </w:rPr>
        <w:t>України «Про приватизацію державного та комунального майна», протягом виконання зобов’язань за договором купівлі-продажу.</w:t>
      </w:r>
    </w:p>
    <w:p w:rsidR="00992191" w:rsidRPr="00144F9B" w:rsidRDefault="00992191" w:rsidP="00144F9B">
      <w:pPr>
        <w:pStyle w:val="NoSpacing"/>
        <w:jc w:val="both"/>
        <w:rPr>
          <w:rFonts w:ascii="Times New Roman" w:hAnsi="Times New Roman"/>
          <w:sz w:val="28"/>
          <w:szCs w:val="28"/>
        </w:rPr>
      </w:pPr>
      <w:bookmarkStart w:id="15" w:name="n555"/>
      <w:bookmarkEnd w:id="15"/>
      <w:r w:rsidRPr="00144F9B">
        <w:rPr>
          <w:rFonts w:ascii="Times New Roman" w:hAnsi="Times New Roman"/>
          <w:sz w:val="28"/>
          <w:szCs w:val="28"/>
        </w:rPr>
        <w:t>Договір купівлі-продажу повинен містити положення щодо відповідальності (звільнення від відповідальності) у разі виникнення форс-мажорних обставин (стихійне лихо, обставини непереборної сили тощо).</w:t>
      </w:r>
    </w:p>
    <w:p w:rsidR="00992191" w:rsidRPr="00144F9B" w:rsidRDefault="00992191" w:rsidP="00144F9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44F9B">
        <w:rPr>
          <w:rFonts w:ascii="Times New Roman" w:hAnsi="Times New Roman"/>
          <w:sz w:val="28"/>
          <w:szCs w:val="28"/>
        </w:rPr>
        <w:t xml:space="preserve"> </w:t>
      </w:r>
      <w:r w:rsidRPr="00144F9B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144F9B">
        <w:rPr>
          <w:rFonts w:ascii="Times New Roman" w:hAnsi="Times New Roman"/>
          <w:sz w:val="28"/>
          <w:szCs w:val="28"/>
        </w:rPr>
        <w:t>На вимогу однієї із сторін договір купівлі-продажу може бути розірвано, у тому числі за рішенням суду, в разі невиконання іншою стороною зобов’язань, передбачених договором купівлі-продажу, у визначені строки або визнано недійсним за рішенням суду.</w:t>
      </w:r>
      <w:bookmarkStart w:id="16" w:name="n573"/>
      <w:bookmarkEnd w:id="16"/>
    </w:p>
    <w:p w:rsidR="00992191" w:rsidRPr="00144F9B" w:rsidRDefault="00992191" w:rsidP="00144F9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44F9B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144F9B">
        <w:rPr>
          <w:rFonts w:ascii="Times New Roman" w:hAnsi="Times New Roman"/>
          <w:sz w:val="28"/>
          <w:szCs w:val="28"/>
        </w:rPr>
        <w:t>У разі розірвання в судовому порядку договору купівлі-продажу у зв’язку з невиконанням покупцем договірних зобов’язань приватизований об’єкт підлягає поверненню в комунальну власність.</w:t>
      </w:r>
    </w:p>
    <w:p w:rsidR="00992191" w:rsidRPr="00144F9B" w:rsidRDefault="00992191" w:rsidP="00144F9B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144F9B">
        <w:rPr>
          <w:rFonts w:ascii="Times New Roman" w:hAnsi="Times New Roman"/>
          <w:sz w:val="28"/>
          <w:szCs w:val="28"/>
          <w:lang w:val="uk-UA"/>
        </w:rPr>
        <w:t xml:space="preserve">    Контроль за виконанням умов договору купівлі-продажу, укладеного за результатом проведення аукціону здійснює </w:t>
      </w:r>
      <w:bookmarkStart w:id="17" w:name="n583"/>
      <w:bookmarkStart w:id="18" w:name="n584"/>
      <w:bookmarkStart w:id="19" w:name="n593"/>
      <w:bookmarkEnd w:id="17"/>
      <w:bookmarkEnd w:id="18"/>
      <w:bookmarkEnd w:id="19"/>
      <w:r>
        <w:rPr>
          <w:rFonts w:ascii="Times New Roman" w:hAnsi="Times New Roman"/>
          <w:sz w:val="28"/>
          <w:szCs w:val="28"/>
          <w:lang w:val="uk-UA"/>
        </w:rPr>
        <w:t>постійна комісія з питань бюджету та комунальної власності Баранівської районної ради.</w:t>
      </w:r>
    </w:p>
    <w:p w:rsidR="00992191" w:rsidRDefault="00992191" w:rsidP="00144F9B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144F9B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992191" w:rsidRPr="00843DCE" w:rsidRDefault="00992191" w:rsidP="00843DCE">
      <w:pPr>
        <w:rPr>
          <w:lang w:val="uk-UA"/>
        </w:rPr>
      </w:pPr>
    </w:p>
    <w:p w:rsidR="00992191" w:rsidRDefault="00992191" w:rsidP="00843DCE">
      <w:pPr>
        <w:rPr>
          <w:lang w:val="uk-UA"/>
        </w:rPr>
      </w:pPr>
    </w:p>
    <w:p w:rsidR="00992191" w:rsidRPr="00843DCE" w:rsidRDefault="00992191" w:rsidP="00843DCE">
      <w:pPr>
        <w:tabs>
          <w:tab w:val="left" w:pos="1020"/>
        </w:tabs>
        <w:rPr>
          <w:rFonts w:ascii="Times New Roman" w:hAnsi="Times New Roman"/>
          <w:sz w:val="28"/>
          <w:szCs w:val="28"/>
          <w:lang w:val="uk-UA"/>
        </w:rPr>
      </w:pPr>
      <w:r w:rsidRPr="00843DCE">
        <w:rPr>
          <w:rFonts w:ascii="Times New Roman" w:hAnsi="Times New Roman"/>
          <w:sz w:val="28"/>
          <w:szCs w:val="28"/>
          <w:lang w:val="uk-UA"/>
        </w:rPr>
        <w:t>Голова аукціонної комісії</w:t>
      </w:r>
      <w:r w:rsidRPr="00843DCE">
        <w:rPr>
          <w:rFonts w:ascii="Times New Roman" w:hAnsi="Times New Roman"/>
          <w:sz w:val="28"/>
          <w:szCs w:val="28"/>
          <w:lang w:val="uk-UA"/>
        </w:rPr>
        <w:tab/>
      </w:r>
      <w:r w:rsidRPr="00843DCE">
        <w:rPr>
          <w:rFonts w:ascii="Times New Roman" w:hAnsi="Times New Roman"/>
          <w:sz w:val="28"/>
          <w:szCs w:val="28"/>
          <w:lang w:val="uk-UA"/>
        </w:rPr>
        <w:tab/>
      </w:r>
      <w:r w:rsidRPr="00843DCE">
        <w:rPr>
          <w:rFonts w:ascii="Times New Roman" w:hAnsi="Times New Roman"/>
          <w:sz w:val="28"/>
          <w:szCs w:val="28"/>
          <w:lang w:val="uk-UA"/>
        </w:rPr>
        <w:tab/>
      </w:r>
      <w:r w:rsidRPr="00843DCE">
        <w:rPr>
          <w:rFonts w:ascii="Times New Roman" w:hAnsi="Times New Roman"/>
          <w:sz w:val="28"/>
          <w:szCs w:val="28"/>
          <w:lang w:val="uk-UA"/>
        </w:rPr>
        <w:tab/>
      </w:r>
      <w:r w:rsidRPr="00843DCE">
        <w:rPr>
          <w:rFonts w:ascii="Times New Roman" w:hAnsi="Times New Roman"/>
          <w:sz w:val="28"/>
          <w:szCs w:val="28"/>
          <w:lang w:val="uk-UA"/>
        </w:rPr>
        <w:tab/>
      </w:r>
      <w:r w:rsidRPr="00843DCE">
        <w:rPr>
          <w:rFonts w:ascii="Times New Roman" w:hAnsi="Times New Roman"/>
          <w:sz w:val="28"/>
          <w:szCs w:val="28"/>
          <w:lang w:val="uk-UA"/>
        </w:rPr>
        <w:tab/>
        <w:t>Т.В.Кравчук</w:t>
      </w:r>
      <w:r w:rsidRPr="00843DCE">
        <w:rPr>
          <w:rFonts w:ascii="Times New Roman" w:hAnsi="Times New Roman"/>
          <w:sz w:val="28"/>
          <w:szCs w:val="28"/>
          <w:lang w:val="uk-UA"/>
        </w:rPr>
        <w:tab/>
      </w:r>
      <w:r w:rsidRPr="00843DCE">
        <w:rPr>
          <w:rFonts w:ascii="Times New Roman" w:hAnsi="Times New Roman"/>
          <w:sz w:val="28"/>
          <w:szCs w:val="28"/>
          <w:lang w:val="uk-UA"/>
        </w:rPr>
        <w:tab/>
      </w:r>
    </w:p>
    <w:sectPr w:rsidR="00992191" w:rsidRPr="00843DCE" w:rsidSect="006D3BB4">
      <w:pgSz w:w="11906" w:h="16838"/>
      <w:pgMar w:top="719" w:right="707" w:bottom="71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03573"/>
    <w:multiLevelType w:val="hybridMultilevel"/>
    <w:tmpl w:val="FB08F59C"/>
    <w:lvl w:ilvl="0" w:tplc="1C8ED7D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4D4764A"/>
    <w:multiLevelType w:val="multilevel"/>
    <w:tmpl w:val="6BF294D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54091535"/>
    <w:multiLevelType w:val="hybridMultilevel"/>
    <w:tmpl w:val="9B1AA5AC"/>
    <w:lvl w:ilvl="0" w:tplc="2752F62E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600F6348"/>
    <w:multiLevelType w:val="multilevel"/>
    <w:tmpl w:val="34C26F94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F7E"/>
    <w:rsid w:val="00001097"/>
    <w:rsid w:val="00025F7E"/>
    <w:rsid w:val="000444E2"/>
    <w:rsid w:val="00050065"/>
    <w:rsid w:val="00137B83"/>
    <w:rsid w:val="00144F9B"/>
    <w:rsid w:val="001D35D3"/>
    <w:rsid w:val="002124D2"/>
    <w:rsid w:val="00231DC2"/>
    <w:rsid w:val="002D62BF"/>
    <w:rsid w:val="00372B0E"/>
    <w:rsid w:val="003D221D"/>
    <w:rsid w:val="003F317D"/>
    <w:rsid w:val="00407480"/>
    <w:rsid w:val="00454275"/>
    <w:rsid w:val="00455E0C"/>
    <w:rsid w:val="00526A3C"/>
    <w:rsid w:val="0055229D"/>
    <w:rsid w:val="0058078A"/>
    <w:rsid w:val="005A03AA"/>
    <w:rsid w:val="00601066"/>
    <w:rsid w:val="00603B47"/>
    <w:rsid w:val="00607CA7"/>
    <w:rsid w:val="00626BCA"/>
    <w:rsid w:val="006458A2"/>
    <w:rsid w:val="00694E8F"/>
    <w:rsid w:val="006B7BB1"/>
    <w:rsid w:val="006C7D24"/>
    <w:rsid w:val="006D3BB4"/>
    <w:rsid w:val="00763902"/>
    <w:rsid w:val="007666FA"/>
    <w:rsid w:val="007F7FCE"/>
    <w:rsid w:val="00836513"/>
    <w:rsid w:val="00843DCE"/>
    <w:rsid w:val="00881208"/>
    <w:rsid w:val="008840D2"/>
    <w:rsid w:val="00893EF7"/>
    <w:rsid w:val="008B2375"/>
    <w:rsid w:val="008C1410"/>
    <w:rsid w:val="009825DE"/>
    <w:rsid w:val="00992191"/>
    <w:rsid w:val="00997ECF"/>
    <w:rsid w:val="009F593A"/>
    <w:rsid w:val="00A06229"/>
    <w:rsid w:val="00A75DF4"/>
    <w:rsid w:val="00A764F2"/>
    <w:rsid w:val="00A87335"/>
    <w:rsid w:val="00B72D9B"/>
    <w:rsid w:val="00BB5926"/>
    <w:rsid w:val="00BD0322"/>
    <w:rsid w:val="00C678D4"/>
    <w:rsid w:val="00C93BEF"/>
    <w:rsid w:val="00CA3309"/>
    <w:rsid w:val="00CB4529"/>
    <w:rsid w:val="00CD2A86"/>
    <w:rsid w:val="00D679E0"/>
    <w:rsid w:val="00D773A2"/>
    <w:rsid w:val="00DA500C"/>
    <w:rsid w:val="00DA68FB"/>
    <w:rsid w:val="00DF0386"/>
    <w:rsid w:val="00EC3DCB"/>
    <w:rsid w:val="00F23EB5"/>
    <w:rsid w:val="00F2773A"/>
    <w:rsid w:val="00F54601"/>
    <w:rsid w:val="00FD0AA4"/>
    <w:rsid w:val="00FF3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06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25F7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25F7E"/>
    <w:rPr>
      <w:rFonts w:ascii="Times New Roman" w:hAnsi="Times New Roman" w:cs="Times New Roman"/>
      <w:sz w:val="24"/>
      <w:szCs w:val="24"/>
    </w:rPr>
  </w:style>
  <w:style w:type="paragraph" w:customStyle="1" w:styleId="rvps2">
    <w:name w:val="rvps2"/>
    <w:basedOn w:val="Normal"/>
    <w:uiPriority w:val="99"/>
    <w:rsid w:val="00025F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ogin-buttonuser">
    <w:name w:val="login-button__user"/>
    <w:basedOn w:val="Normal"/>
    <w:uiPriority w:val="99"/>
    <w:rsid w:val="00CD2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CD2A86"/>
  </w:style>
  <w:style w:type="character" w:customStyle="1" w:styleId="NoSpacingChar">
    <w:name w:val="No Spacing Char"/>
    <w:basedOn w:val="DefaultParagraphFont"/>
    <w:link w:val="NoSpacing"/>
    <w:uiPriority w:val="99"/>
    <w:locked/>
    <w:rsid w:val="00F54601"/>
    <w:rPr>
      <w:rFonts w:cs="Times New Roman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372B0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1719</Words>
  <Characters>9803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ІНФОРМАЦІЙНЕ ПОВІДОМЛЕННЯ</dc:title>
  <dc:subject/>
  <dc:creator>User</dc:creator>
  <cp:keywords/>
  <dc:description/>
  <cp:lastModifiedBy>User</cp:lastModifiedBy>
  <cp:revision>3</cp:revision>
  <cp:lastPrinted>2019-05-22T09:02:00Z</cp:lastPrinted>
  <dcterms:created xsi:type="dcterms:W3CDTF">2019-10-30T06:38:00Z</dcterms:created>
  <dcterms:modified xsi:type="dcterms:W3CDTF">2019-10-30T09:30:00Z</dcterms:modified>
</cp:coreProperties>
</file>