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CFBBC" w14:textId="7D004CC6" w:rsidR="00852991" w:rsidRPr="00E8035E" w:rsidRDefault="003120BE" w:rsidP="00E8035E">
      <w:pPr>
        <w:pStyle w:val="rvps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sz w:val="32"/>
          <w:szCs w:val="32"/>
          <w:lang w:val="uk-UA"/>
        </w:rPr>
      </w:pPr>
      <w:r w:rsidRPr="00872B28">
        <w:rPr>
          <w:b/>
          <w:bCs/>
          <w:color w:val="333333"/>
          <w:sz w:val="32"/>
          <w:szCs w:val="32"/>
          <w:lang w:val="uk-UA"/>
        </w:rPr>
        <w:t>Загальна інформація про аукціон:</w:t>
      </w:r>
      <w:bookmarkStart w:id="0" w:name="n228"/>
      <w:bookmarkEnd w:id="0"/>
    </w:p>
    <w:p w14:paraId="1635E4C5" w14:textId="77777777" w:rsidR="00C558A4" w:rsidRPr="00C558A4" w:rsidRDefault="00C558A4" w:rsidP="00C558A4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333333"/>
          <w:lang w:val="uk-UA"/>
        </w:rPr>
      </w:pPr>
    </w:p>
    <w:p w14:paraId="177CB2B4" w14:textId="4E75BF3A" w:rsidR="003120BE" w:rsidRPr="00C558A4" w:rsidRDefault="003120BE" w:rsidP="00852991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color w:val="333333"/>
          <w:lang w:val="uk-UA"/>
        </w:rPr>
      </w:pPr>
      <w:r w:rsidRPr="00872B28">
        <w:rPr>
          <w:b/>
          <w:bCs/>
          <w:color w:val="333333"/>
          <w:lang w:val="uk-UA"/>
        </w:rPr>
        <w:t>Номер справи про банкрутство:</w:t>
      </w:r>
      <w:r w:rsidRPr="00872B28">
        <w:rPr>
          <w:color w:val="333333"/>
          <w:lang w:val="uk-UA"/>
        </w:rPr>
        <w:t xml:space="preserve"> № </w:t>
      </w:r>
      <w:r w:rsidRPr="00872B28">
        <w:rPr>
          <w:lang w:val="uk-UA"/>
        </w:rPr>
        <w:t>91</w:t>
      </w:r>
      <w:r w:rsidR="00347E55">
        <w:rPr>
          <w:lang w:val="en-US"/>
        </w:rPr>
        <w:t>0</w:t>
      </w:r>
      <w:r w:rsidRPr="00872B28">
        <w:rPr>
          <w:lang w:val="uk-UA"/>
        </w:rPr>
        <w:t>/</w:t>
      </w:r>
      <w:r w:rsidR="00347E55">
        <w:rPr>
          <w:lang w:val="en-US"/>
        </w:rPr>
        <w:t>10675</w:t>
      </w:r>
      <w:r w:rsidRPr="00872B28">
        <w:rPr>
          <w:lang w:val="uk-UA"/>
        </w:rPr>
        <w:t>/</w:t>
      </w:r>
      <w:r w:rsidR="00347E55">
        <w:rPr>
          <w:lang w:val="en-US"/>
        </w:rPr>
        <w:t>20</w:t>
      </w:r>
    </w:p>
    <w:p w14:paraId="2D4BC29D" w14:textId="77777777" w:rsidR="00C558A4" w:rsidRPr="00872B28" w:rsidRDefault="00C558A4" w:rsidP="00C558A4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333333"/>
          <w:lang w:val="uk-UA"/>
        </w:rPr>
      </w:pPr>
    </w:p>
    <w:p w14:paraId="2C8DBC02" w14:textId="35C4A80C" w:rsidR="003120BE" w:rsidRPr="001116DD" w:rsidRDefault="003120BE" w:rsidP="00852991">
      <w:pPr>
        <w:pStyle w:val="rvps2"/>
        <w:numPr>
          <w:ilvl w:val="1"/>
          <w:numId w:val="1"/>
        </w:numPr>
        <w:spacing w:before="0" w:beforeAutospacing="0" w:after="0" w:afterAutospacing="0"/>
        <w:ind w:left="426" w:hanging="426"/>
        <w:contextualSpacing/>
        <w:jc w:val="both"/>
        <w:rPr>
          <w:color w:val="333333"/>
          <w:lang w:val="uk-UA"/>
        </w:rPr>
      </w:pPr>
      <w:r w:rsidRPr="00872B28">
        <w:rPr>
          <w:b/>
          <w:bCs/>
          <w:color w:val="333333"/>
          <w:lang w:val="uk-UA"/>
        </w:rPr>
        <w:t>Найменування господарського суду, в провадженні якого перебуває справа про банкрутство:</w:t>
      </w:r>
      <w:bookmarkStart w:id="1" w:name="n229"/>
      <w:bookmarkEnd w:id="1"/>
      <w:r w:rsidRPr="00872B28">
        <w:rPr>
          <w:color w:val="333333"/>
          <w:lang w:val="uk-UA"/>
        </w:rPr>
        <w:t xml:space="preserve"> Господарський </w:t>
      </w:r>
      <w:r w:rsidRPr="001116DD">
        <w:rPr>
          <w:color w:val="333333"/>
          <w:lang w:val="uk-UA"/>
        </w:rPr>
        <w:t xml:space="preserve">суд </w:t>
      </w:r>
      <w:r w:rsidR="00347E55">
        <w:rPr>
          <w:color w:val="333333"/>
        </w:rPr>
        <w:t>м. Ки</w:t>
      </w:r>
      <w:proofErr w:type="spellStart"/>
      <w:r w:rsidR="00347E55">
        <w:rPr>
          <w:color w:val="333333"/>
          <w:lang w:val="uk-UA"/>
        </w:rPr>
        <w:t>єва</w:t>
      </w:r>
      <w:proofErr w:type="spellEnd"/>
      <w:r w:rsidR="001116DD" w:rsidRPr="001116DD">
        <w:rPr>
          <w:color w:val="333333"/>
          <w:lang w:val="uk-UA"/>
        </w:rPr>
        <w:t>.</w:t>
      </w:r>
      <w:r w:rsidRPr="001116DD">
        <w:rPr>
          <w:color w:val="333333"/>
          <w:lang w:val="uk-UA"/>
        </w:rPr>
        <w:t xml:space="preserve"> </w:t>
      </w:r>
    </w:p>
    <w:p w14:paraId="1719E728" w14:textId="77777777" w:rsidR="00C558A4" w:rsidRPr="00C558A4" w:rsidRDefault="00C558A4" w:rsidP="00C558A4">
      <w:pPr>
        <w:pStyle w:val="rvps2"/>
        <w:spacing w:before="0" w:beforeAutospacing="0" w:after="0" w:afterAutospacing="0"/>
        <w:ind w:left="426"/>
        <w:contextualSpacing/>
        <w:jc w:val="both"/>
        <w:rPr>
          <w:color w:val="333333"/>
          <w:lang w:val="uk-UA"/>
        </w:rPr>
      </w:pPr>
    </w:p>
    <w:p w14:paraId="4471440E" w14:textId="2C962518" w:rsidR="003120BE" w:rsidRDefault="003120BE" w:rsidP="00852991">
      <w:pPr>
        <w:pStyle w:val="rvps2"/>
        <w:numPr>
          <w:ilvl w:val="1"/>
          <w:numId w:val="1"/>
        </w:numPr>
        <w:spacing w:before="0" w:beforeAutospacing="0" w:after="0" w:afterAutospacing="0"/>
        <w:ind w:left="426" w:hanging="426"/>
        <w:contextualSpacing/>
        <w:jc w:val="both"/>
        <w:rPr>
          <w:color w:val="333333"/>
          <w:lang w:val="uk-UA"/>
        </w:rPr>
      </w:pPr>
      <w:r w:rsidRPr="001116DD">
        <w:rPr>
          <w:b/>
          <w:bCs/>
          <w:color w:val="333333"/>
          <w:lang w:val="uk-UA"/>
        </w:rPr>
        <w:t xml:space="preserve">Вид аукціону: </w:t>
      </w:r>
      <w:r w:rsidRPr="001116DD">
        <w:rPr>
          <w:color w:val="333333"/>
          <w:lang w:val="uk-UA"/>
        </w:rPr>
        <w:t>перший, без можливості зниження початкової ціни.</w:t>
      </w:r>
      <w:bookmarkStart w:id="2" w:name="n231"/>
      <w:bookmarkEnd w:id="2"/>
    </w:p>
    <w:p w14:paraId="37C12C38" w14:textId="77777777" w:rsidR="00852991" w:rsidRPr="001116DD" w:rsidRDefault="00852991" w:rsidP="00852991">
      <w:pPr>
        <w:pStyle w:val="rvps2"/>
        <w:spacing w:before="0" w:beforeAutospacing="0" w:after="0" w:afterAutospacing="0"/>
        <w:ind w:left="426"/>
        <w:contextualSpacing/>
        <w:jc w:val="both"/>
        <w:rPr>
          <w:color w:val="333333"/>
          <w:lang w:val="uk-UA"/>
        </w:rPr>
      </w:pPr>
    </w:p>
    <w:p w14:paraId="278A1648" w14:textId="7FD7E495" w:rsidR="001116DD" w:rsidRPr="001116DD" w:rsidRDefault="003120BE" w:rsidP="00852991">
      <w:pPr>
        <w:pStyle w:val="rvps2"/>
        <w:numPr>
          <w:ilvl w:val="1"/>
          <w:numId w:val="1"/>
        </w:numPr>
        <w:spacing w:before="0" w:beforeAutospacing="0" w:after="0" w:afterAutospacing="0"/>
        <w:ind w:left="426" w:hanging="426"/>
        <w:contextualSpacing/>
        <w:jc w:val="both"/>
        <w:rPr>
          <w:color w:val="333333"/>
          <w:lang w:val="uk-UA"/>
        </w:rPr>
      </w:pPr>
      <w:r w:rsidRPr="001116DD">
        <w:rPr>
          <w:b/>
          <w:bCs/>
          <w:color w:val="333333"/>
          <w:lang w:val="uk-UA"/>
        </w:rPr>
        <w:t>Відомості про продавця майна:</w:t>
      </w:r>
      <w:r w:rsidRPr="001116DD">
        <w:rPr>
          <w:color w:val="333333"/>
          <w:lang w:val="uk-UA"/>
        </w:rPr>
        <w:t xml:space="preserve">  </w:t>
      </w:r>
      <w:r w:rsidR="001116DD" w:rsidRPr="001116DD">
        <w:rPr>
          <w:lang w:val="uk-UA"/>
        </w:rPr>
        <w:t>ТОВ</w:t>
      </w:r>
      <w:r w:rsidRPr="001116DD">
        <w:rPr>
          <w:lang w:val="uk-UA"/>
        </w:rPr>
        <w:t xml:space="preserve"> «</w:t>
      </w:r>
      <w:r w:rsidR="00347E55">
        <w:rPr>
          <w:lang w:val="uk-UA"/>
        </w:rPr>
        <w:t>Аграрні Інвестиції 2012</w:t>
      </w:r>
      <w:r w:rsidRPr="001116DD">
        <w:t>»;</w:t>
      </w:r>
    </w:p>
    <w:p w14:paraId="11E300F7" w14:textId="0E922078" w:rsidR="003120BE" w:rsidRPr="001116DD" w:rsidRDefault="003120BE" w:rsidP="00852991">
      <w:p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1116DD">
        <w:rPr>
          <w:rFonts w:ascii="Times New Roman" w:hAnsi="Times New Roman" w:cs="Times New Roman"/>
          <w:sz w:val="24"/>
          <w:szCs w:val="24"/>
        </w:rPr>
        <w:t>Місцезнаходження</w:t>
      </w:r>
      <w:proofErr w:type="spellEnd"/>
      <w:r w:rsidRPr="001116DD">
        <w:rPr>
          <w:rFonts w:ascii="Times New Roman" w:hAnsi="Times New Roman" w:cs="Times New Roman"/>
          <w:sz w:val="24"/>
          <w:szCs w:val="24"/>
        </w:rPr>
        <w:t xml:space="preserve">: </w:t>
      </w:r>
      <w:r w:rsidR="00347E55">
        <w:rPr>
          <w:rFonts w:ascii="Times New Roman" w:hAnsi="Times New Roman" w:cs="Times New Roman"/>
          <w:sz w:val="24"/>
          <w:szCs w:val="24"/>
          <w:lang w:val="uk-UA"/>
        </w:rPr>
        <w:t>01032</w:t>
      </w:r>
      <w:r w:rsidR="001116DD" w:rsidRPr="001116DD">
        <w:rPr>
          <w:rFonts w:ascii="Times New Roman" w:hAnsi="Times New Roman" w:cs="Times New Roman"/>
          <w:sz w:val="24"/>
          <w:szCs w:val="24"/>
        </w:rPr>
        <w:t>, м</w:t>
      </w:r>
      <w:r w:rsidR="0012578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47E55">
        <w:rPr>
          <w:rFonts w:ascii="Times New Roman" w:hAnsi="Times New Roman" w:cs="Times New Roman"/>
          <w:sz w:val="24"/>
          <w:szCs w:val="24"/>
          <w:lang w:val="uk-UA"/>
        </w:rPr>
        <w:t xml:space="preserve"> Київ, вул. Жилянська</w:t>
      </w:r>
      <w:r w:rsidR="001116DD" w:rsidRPr="001116D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116DD" w:rsidRPr="001116DD">
        <w:rPr>
          <w:rFonts w:ascii="Times New Roman" w:hAnsi="Times New Roman" w:cs="Times New Roman"/>
          <w:sz w:val="24"/>
          <w:szCs w:val="24"/>
        </w:rPr>
        <w:t xml:space="preserve"> </w:t>
      </w:r>
      <w:r w:rsidR="00347E55">
        <w:rPr>
          <w:rFonts w:ascii="Times New Roman" w:hAnsi="Times New Roman" w:cs="Times New Roman"/>
          <w:sz w:val="24"/>
          <w:szCs w:val="24"/>
          <w:lang w:val="uk-UA"/>
        </w:rPr>
        <w:t>75</w:t>
      </w:r>
      <w:r w:rsidRPr="001116DD">
        <w:rPr>
          <w:rFonts w:ascii="Times New Roman" w:hAnsi="Times New Roman" w:cs="Times New Roman"/>
          <w:sz w:val="24"/>
          <w:szCs w:val="24"/>
        </w:rPr>
        <w:t>;</w:t>
      </w:r>
    </w:p>
    <w:p w14:paraId="02D3780A" w14:textId="3E995E06" w:rsidR="003120BE" w:rsidRDefault="003120BE" w:rsidP="00852991">
      <w:p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116DD">
        <w:rPr>
          <w:rFonts w:ascii="Times New Roman" w:hAnsi="Times New Roman" w:cs="Times New Roman"/>
          <w:sz w:val="24"/>
          <w:szCs w:val="24"/>
        </w:rPr>
        <w:t>Ідентифікаційний</w:t>
      </w:r>
      <w:proofErr w:type="spellEnd"/>
      <w:r w:rsidRPr="001116DD">
        <w:rPr>
          <w:rFonts w:ascii="Times New Roman" w:hAnsi="Times New Roman" w:cs="Times New Roman"/>
          <w:sz w:val="24"/>
          <w:szCs w:val="24"/>
        </w:rPr>
        <w:t xml:space="preserve"> код ю</w:t>
      </w:r>
      <w:proofErr w:type="spellStart"/>
      <w:r w:rsidRPr="001116DD">
        <w:rPr>
          <w:rFonts w:ascii="Times New Roman" w:hAnsi="Times New Roman" w:cs="Times New Roman"/>
          <w:sz w:val="24"/>
          <w:szCs w:val="24"/>
          <w:lang w:val="uk-UA"/>
        </w:rPr>
        <w:t>ридичної</w:t>
      </w:r>
      <w:proofErr w:type="spellEnd"/>
      <w:r w:rsidRPr="001116DD">
        <w:rPr>
          <w:rFonts w:ascii="Times New Roman" w:hAnsi="Times New Roman" w:cs="Times New Roman"/>
          <w:sz w:val="24"/>
          <w:szCs w:val="24"/>
          <w:lang w:val="uk-UA"/>
        </w:rPr>
        <w:t xml:space="preserve"> особи</w:t>
      </w:r>
      <w:bookmarkStart w:id="3" w:name="n232"/>
      <w:bookmarkEnd w:id="3"/>
      <w:r w:rsidRPr="001116DD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347E55">
        <w:rPr>
          <w:rFonts w:ascii="Times New Roman" w:hAnsi="Times New Roman" w:cs="Times New Roman"/>
          <w:iCs/>
          <w:sz w:val="24"/>
          <w:szCs w:val="24"/>
          <w:lang w:val="uk-UA"/>
        </w:rPr>
        <w:t>38211740</w:t>
      </w:r>
    </w:p>
    <w:p w14:paraId="59F2D2BF" w14:textId="77777777" w:rsidR="00852991" w:rsidRPr="001116DD" w:rsidRDefault="00852991" w:rsidP="00852991">
      <w:p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14:paraId="05B0B875" w14:textId="77777777" w:rsidR="003120BE" w:rsidRPr="001116DD" w:rsidRDefault="003120BE" w:rsidP="00852991">
      <w:pPr>
        <w:pStyle w:val="rvps2"/>
        <w:numPr>
          <w:ilvl w:val="1"/>
          <w:numId w:val="1"/>
        </w:numPr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1116DD">
        <w:rPr>
          <w:b/>
          <w:bCs/>
          <w:color w:val="333333"/>
          <w:shd w:val="clear" w:color="auto" w:fill="FFFFFF"/>
          <w:lang w:val="uk-UA"/>
        </w:rPr>
        <w:t>Відомості про замовника аукціону:</w:t>
      </w:r>
    </w:p>
    <w:p w14:paraId="67A1030C" w14:textId="749B173E" w:rsidR="003120BE" w:rsidRPr="00872B28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333333"/>
          <w:lang w:val="uk-UA"/>
        </w:rPr>
      </w:pPr>
      <w:r w:rsidRPr="00872B28">
        <w:rPr>
          <w:color w:val="333333"/>
          <w:lang w:val="uk-UA"/>
        </w:rPr>
        <w:t xml:space="preserve">Арбітражний керуючий (ліквідатор) </w:t>
      </w:r>
      <w:r w:rsidR="00347E55">
        <w:rPr>
          <w:color w:val="333333"/>
          <w:lang w:val="uk-UA"/>
        </w:rPr>
        <w:t>Чорній Мар’ян Володимирович</w:t>
      </w:r>
      <w:r w:rsidRPr="00872B28">
        <w:rPr>
          <w:color w:val="333333"/>
          <w:lang w:val="uk-UA"/>
        </w:rPr>
        <w:t xml:space="preserve">; </w:t>
      </w:r>
    </w:p>
    <w:p w14:paraId="26FECA14" w14:textId="337A4686" w:rsidR="003120BE" w:rsidRPr="006523FE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lang w:val="uk-UA"/>
        </w:rPr>
      </w:pPr>
      <w:r w:rsidRPr="00872B28">
        <w:rPr>
          <w:color w:val="333333"/>
          <w:lang w:val="uk-UA"/>
        </w:rPr>
        <w:t xml:space="preserve">Свідоцтво про право на </w:t>
      </w:r>
      <w:r w:rsidRPr="006523FE">
        <w:rPr>
          <w:color w:val="333333"/>
          <w:lang w:val="uk-UA"/>
        </w:rPr>
        <w:t xml:space="preserve">провадження </w:t>
      </w:r>
      <w:r w:rsidRPr="006523FE">
        <w:rPr>
          <w:lang w:val="uk-UA"/>
        </w:rPr>
        <w:t xml:space="preserve">діяльності арбітражного керуючого № </w:t>
      </w:r>
      <w:r w:rsidR="00347E55">
        <w:rPr>
          <w:lang w:val="uk-UA"/>
        </w:rPr>
        <w:t>509</w:t>
      </w:r>
      <w:r w:rsidRPr="006523FE">
        <w:rPr>
          <w:lang w:val="uk-UA"/>
        </w:rPr>
        <w:t xml:space="preserve"> від </w:t>
      </w:r>
      <w:r w:rsidR="00347E55">
        <w:rPr>
          <w:lang w:val="uk-UA"/>
        </w:rPr>
        <w:t>15</w:t>
      </w:r>
      <w:r w:rsidRPr="006523FE">
        <w:rPr>
          <w:lang w:val="uk-UA"/>
        </w:rPr>
        <w:t>.0</w:t>
      </w:r>
      <w:r w:rsidR="00347E55">
        <w:rPr>
          <w:lang w:val="uk-UA"/>
        </w:rPr>
        <w:t>3</w:t>
      </w:r>
      <w:r w:rsidRPr="006523FE">
        <w:rPr>
          <w:lang w:val="uk-UA"/>
        </w:rPr>
        <w:t>.2013</w:t>
      </w:r>
    </w:p>
    <w:p w14:paraId="3838372D" w14:textId="77777777" w:rsidR="00347E55" w:rsidRDefault="003120BE" w:rsidP="00347E55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lang w:val="uk-UA"/>
        </w:rPr>
      </w:pPr>
      <w:r w:rsidRPr="006523FE">
        <w:rPr>
          <w:lang w:val="uk-UA"/>
        </w:rPr>
        <w:t xml:space="preserve">Місцезнаходження офісу: Україна, </w:t>
      </w:r>
      <w:r w:rsidR="00347E55" w:rsidRPr="001116DD">
        <w:t>м</w:t>
      </w:r>
      <w:r w:rsidR="00347E55">
        <w:rPr>
          <w:lang w:val="uk-UA"/>
        </w:rPr>
        <w:t xml:space="preserve">. Львів, тракт </w:t>
      </w:r>
      <w:proofErr w:type="spellStart"/>
      <w:r w:rsidR="00347E55">
        <w:rPr>
          <w:lang w:val="uk-UA"/>
        </w:rPr>
        <w:t>Глинянський</w:t>
      </w:r>
      <w:proofErr w:type="spellEnd"/>
      <w:r w:rsidR="00347E55">
        <w:rPr>
          <w:lang w:val="uk-UA"/>
        </w:rPr>
        <w:t>, 161 Б</w:t>
      </w:r>
      <w:r w:rsidR="00347E55" w:rsidRPr="006523FE">
        <w:rPr>
          <w:lang w:val="uk-UA"/>
        </w:rPr>
        <w:t xml:space="preserve"> </w:t>
      </w:r>
    </w:p>
    <w:p w14:paraId="2CCC8DA1" w14:textId="32F01B0F" w:rsidR="00852991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rStyle w:val="snmenutitle"/>
        </w:rPr>
      </w:pPr>
      <w:r w:rsidRPr="006523FE">
        <w:rPr>
          <w:lang w:val="uk-UA"/>
        </w:rPr>
        <w:t xml:space="preserve">Адреса електронної пошти: </w:t>
      </w:r>
      <w:bookmarkStart w:id="4" w:name="n233"/>
      <w:bookmarkStart w:id="5" w:name="n234"/>
      <w:bookmarkStart w:id="6" w:name="n235"/>
      <w:bookmarkStart w:id="7" w:name="n236"/>
      <w:bookmarkStart w:id="8" w:name="n237"/>
      <w:bookmarkStart w:id="9" w:name="n238"/>
      <w:bookmarkStart w:id="10" w:name="n239"/>
      <w:bookmarkEnd w:id="4"/>
      <w:bookmarkEnd w:id="5"/>
      <w:bookmarkEnd w:id="6"/>
      <w:bookmarkEnd w:id="7"/>
      <w:bookmarkEnd w:id="8"/>
      <w:bookmarkEnd w:id="9"/>
      <w:bookmarkEnd w:id="10"/>
      <w:r w:rsidR="00347E55">
        <w:rPr>
          <w:rStyle w:val="snmenutitle"/>
        </w:rPr>
        <w:fldChar w:fldCharType="begin"/>
      </w:r>
      <w:r w:rsidR="00347E55">
        <w:rPr>
          <w:rStyle w:val="snmenutitle"/>
        </w:rPr>
        <w:instrText xml:space="preserve"> HYPERLINK "mailto:</w:instrText>
      </w:r>
      <w:r w:rsidR="00347E55" w:rsidRPr="00347E55">
        <w:rPr>
          <w:rStyle w:val="snmenutitle"/>
        </w:rPr>
        <w:instrText>chorniy_mv@ukr.net</w:instrText>
      </w:r>
      <w:r w:rsidR="00347E55">
        <w:rPr>
          <w:rStyle w:val="snmenutitle"/>
        </w:rPr>
        <w:instrText xml:space="preserve">" </w:instrText>
      </w:r>
      <w:r w:rsidR="00347E55">
        <w:rPr>
          <w:rStyle w:val="snmenutitle"/>
        </w:rPr>
        <w:fldChar w:fldCharType="separate"/>
      </w:r>
      <w:r w:rsidR="00347E55" w:rsidRPr="006B18B2">
        <w:rPr>
          <w:rStyle w:val="a5"/>
        </w:rPr>
        <w:t>chorniy_mv@ukr.net</w:t>
      </w:r>
      <w:r w:rsidR="00347E55">
        <w:rPr>
          <w:rStyle w:val="snmenutitle"/>
        </w:rPr>
        <w:fldChar w:fldCharType="end"/>
      </w:r>
    </w:p>
    <w:p w14:paraId="6201E99E" w14:textId="77777777" w:rsidR="00347E55" w:rsidRDefault="00347E55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lang w:val="uk-UA"/>
        </w:rPr>
      </w:pPr>
    </w:p>
    <w:p w14:paraId="6EF86C00" w14:textId="77777777" w:rsidR="003120BE" w:rsidRPr="006523FE" w:rsidRDefault="003120BE" w:rsidP="00852991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lang w:val="uk-UA"/>
        </w:rPr>
      </w:pPr>
      <w:r w:rsidRPr="006523FE">
        <w:rPr>
          <w:b/>
          <w:bCs/>
          <w:lang w:val="uk-UA"/>
        </w:rPr>
        <w:t xml:space="preserve">Порядок та умови отримання майна переможцем аукціону: </w:t>
      </w:r>
    </w:p>
    <w:p w14:paraId="5C664B7C" w14:textId="5B591996" w:rsidR="00347E55" w:rsidRDefault="003120BE" w:rsidP="00347E55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shd w:val="clear" w:color="auto" w:fill="FFFFFF"/>
          <w:lang w:val="uk-UA"/>
        </w:rPr>
      </w:pPr>
      <w:r w:rsidRPr="006523FE">
        <w:rPr>
          <w:shd w:val="clear" w:color="auto" w:fill="FFFFFF"/>
          <w:lang w:val="uk-UA"/>
        </w:rPr>
        <w:t xml:space="preserve">Придбане на аукціоні майно </w:t>
      </w:r>
      <w:r w:rsidRPr="007E211C">
        <w:rPr>
          <w:shd w:val="clear" w:color="auto" w:fill="FFFFFF"/>
          <w:lang w:val="uk-UA"/>
        </w:rPr>
        <w:t>передається покупцю після повної сплати запропонованої ним ціни</w:t>
      </w:r>
      <w:r w:rsidR="00347E55">
        <w:rPr>
          <w:shd w:val="clear" w:color="auto" w:fill="FFFFFF"/>
          <w:lang w:val="uk-UA"/>
        </w:rPr>
        <w:t xml:space="preserve"> за реквізитами: </w:t>
      </w:r>
    </w:p>
    <w:p w14:paraId="235BBA48" w14:textId="4AFDCF9B" w:rsidR="00347E55" w:rsidRDefault="00347E55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shd w:val="clear" w:color="auto" w:fill="FFFFFF"/>
          <w:lang w:val="uk-UA"/>
        </w:rPr>
      </w:pPr>
      <w:r>
        <w:rPr>
          <w:shd w:val="clear" w:color="auto" w:fill="FFFFFF"/>
          <w:lang w:val="uk-UA"/>
        </w:rPr>
        <w:t xml:space="preserve">Отримувач: </w:t>
      </w:r>
      <w:r w:rsidR="006523FE" w:rsidRPr="00347E55">
        <w:rPr>
          <w:shd w:val="clear" w:color="auto" w:fill="FFFFFF"/>
          <w:lang w:val="uk-UA"/>
        </w:rPr>
        <w:t xml:space="preserve">ТОВ </w:t>
      </w:r>
      <w:r w:rsidR="003120BE" w:rsidRPr="007E211C">
        <w:rPr>
          <w:shd w:val="clear" w:color="auto" w:fill="FFFFFF"/>
          <w:lang w:val="uk-UA"/>
        </w:rPr>
        <w:t>«</w:t>
      </w:r>
      <w:r>
        <w:rPr>
          <w:shd w:val="clear" w:color="auto" w:fill="FFFFFF"/>
          <w:lang w:val="uk-UA"/>
        </w:rPr>
        <w:t>Аграрні Інвестиції 2012</w:t>
      </w:r>
      <w:r w:rsidR="003120BE" w:rsidRPr="007E211C">
        <w:rPr>
          <w:shd w:val="clear" w:color="auto" w:fill="FFFFFF"/>
          <w:lang w:val="uk-UA"/>
        </w:rPr>
        <w:t>»</w:t>
      </w:r>
      <w:r>
        <w:rPr>
          <w:shd w:val="clear" w:color="auto" w:fill="FFFFFF"/>
          <w:lang w:val="uk-UA"/>
        </w:rPr>
        <w:t xml:space="preserve"> (ідентифікаційний код </w:t>
      </w:r>
      <w:r>
        <w:rPr>
          <w:iCs/>
          <w:lang w:val="uk-UA"/>
        </w:rPr>
        <w:t>38211740</w:t>
      </w:r>
      <w:r>
        <w:rPr>
          <w:shd w:val="clear" w:color="auto" w:fill="FFFFFF"/>
          <w:lang w:val="uk-UA"/>
        </w:rPr>
        <w:t>)</w:t>
      </w:r>
      <w:r w:rsidR="003120BE" w:rsidRPr="007E211C">
        <w:rPr>
          <w:shd w:val="clear" w:color="auto" w:fill="FFFFFF"/>
          <w:lang w:val="uk-UA"/>
        </w:rPr>
        <w:t xml:space="preserve">: </w:t>
      </w:r>
    </w:p>
    <w:p w14:paraId="15F45095" w14:textId="731DB217" w:rsidR="001D34AE" w:rsidRPr="001D34AE" w:rsidRDefault="00347E55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</w:pPr>
      <w:r w:rsidRPr="001D34AE">
        <w:rPr>
          <w:shd w:val="clear" w:color="auto" w:fill="FFFFFF"/>
          <w:lang w:val="uk-UA"/>
        </w:rPr>
        <w:t xml:space="preserve">Рахунок: </w:t>
      </w:r>
      <w:r w:rsidR="001D34AE" w:rsidRPr="001D34AE">
        <w:t>UA 62 320627 00000</w:t>
      </w:r>
      <w:r w:rsidR="001D34AE">
        <w:rPr>
          <w:lang w:val="uk-UA"/>
        </w:rPr>
        <w:t xml:space="preserve"> </w:t>
      </w:r>
      <w:r w:rsidR="001D34AE" w:rsidRPr="001D34AE">
        <w:t>26004013044254</w:t>
      </w:r>
    </w:p>
    <w:p w14:paraId="74B6E0C3" w14:textId="0E2AAB25" w:rsidR="003120BE" w:rsidRPr="00872B28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333333"/>
          <w:shd w:val="clear" w:color="auto" w:fill="FFFFFF"/>
          <w:lang w:val="uk-UA"/>
        </w:rPr>
      </w:pPr>
      <w:r w:rsidRPr="007E211C">
        <w:rPr>
          <w:color w:val="333333"/>
          <w:shd w:val="clear" w:color="auto" w:fill="FFFFFF"/>
          <w:lang w:val="uk-UA"/>
        </w:rPr>
        <w:t>в АТ «СБЕРБАНК»</w:t>
      </w:r>
      <w:r w:rsidRPr="007E211C">
        <w:rPr>
          <w:lang w:val="uk-UA"/>
        </w:rPr>
        <w:t xml:space="preserve"> код банку (</w:t>
      </w:r>
      <w:r w:rsidRPr="007E211C">
        <w:rPr>
          <w:color w:val="333333"/>
          <w:shd w:val="clear" w:color="auto" w:fill="FFFFFF"/>
          <w:lang w:val="uk-UA"/>
        </w:rPr>
        <w:t>320627)</w:t>
      </w:r>
    </w:p>
    <w:p w14:paraId="26D99107" w14:textId="77777777" w:rsidR="003120BE" w:rsidRPr="00872B28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  <w:r w:rsidRPr="00872B28">
        <w:rPr>
          <w:color w:val="333333"/>
          <w:shd w:val="clear" w:color="auto" w:fill="FFFFFF"/>
          <w:lang w:val="uk-UA"/>
        </w:rPr>
        <w:t>Про передачу майна складається акт про придбання майна на аукціоні.</w:t>
      </w:r>
    </w:p>
    <w:p w14:paraId="039D7A83" w14:textId="1203A4E1" w:rsidR="003120BE" w:rsidRPr="00872B28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  <w:r w:rsidRPr="00872B28">
        <w:rPr>
          <w:color w:val="333333"/>
          <w:lang w:val="uk-UA"/>
        </w:rPr>
        <w:t xml:space="preserve">Майно передається за </w:t>
      </w:r>
      <w:proofErr w:type="spellStart"/>
      <w:r w:rsidRPr="00872B28">
        <w:rPr>
          <w:color w:val="333333"/>
          <w:lang w:val="uk-UA"/>
        </w:rPr>
        <w:t>адресою</w:t>
      </w:r>
      <w:proofErr w:type="spellEnd"/>
      <w:r w:rsidRPr="00872B28">
        <w:rPr>
          <w:color w:val="333333"/>
          <w:lang w:val="uk-UA"/>
        </w:rPr>
        <w:t xml:space="preserve">: м. </w:t>
      </w:r>
      <w:r w:rsidR="00347E55">
        <w:rPr>
          <w:color w:val="333333"/>
          <w:lang w:val="uk-UA"/>
        </w:rPr>
        <w:t>Київ</w:t>
      </w:r>
      <w:r w:rsidRPr="00872B28">
        <w:rPr>
          <w:color w:val="333333"/>
          <w:lang w:val="uk-UA"/>
        </w:rPr>
        <w:t>,</w:t>
      </w:r>
      <w:r w:rsidR="001D34AE">
        <w:rPr>
          <w:color w:val="333333"/>
          <w:lang w:val="uk-UA"/>
        </w:rPr>
        <w:t xml:space="preserve"> вул. Жилянська</w:t>
      </w:r>
      <w:r w:rsidR="00EB1048">
        <w:rPr>
          <w:color w:val="333333"/>
          <w:lang w:val="uk-UA"/>
        </w:rPr>
        <w:t xml:space="preserve">, </w:t>
      </w:r>
      <w:r w:rsidR="001D34AE">
        <w:rPr>
          <w:color w:val="333333"/>
          <w:lang w:val="uk-UA"/>
        </w:rPr>
        <w:t>75</w:t>
      </w:r>
      <w:r w:rsidRPr="00872B28">
        <w:rPr>
          <w:color w:val="333333"/>
          <w:lang w:val="uk-UA"/>
        </w:rPr>
        <w:t xml:space="preserve"> </w:t>
      </w:r>
      <w:bookmarkStart w:id="11" w:name="n240"/>
      <w:bookmarkEnd w:id="11"/>
    </w:p>
    <w:p w14:paraId="5F294B1E" w14:textId="0C7ABA28" w:rsidR="003120BE" w:rsidRPr="00872B28" w:rsidRDefault="003120BE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333333"/>
          <w:lang w:val="uk-UA"/>
        </w:rPr>
      </w:pPr>
      <w:r w:rsidRPr="00872B28">
        <w:rPr>
          <w:color w:val="333333"/>
          <w:lang w:val="uk-UA"/>
        </w:rPr>
        <w:t xml:space="preserve">Податкова накладна не видається. </w:t>
      </w:r>
    </w:p>
    <w:p w14:paraId="140624E0" w14:textId="77777777" w:rsidR="001E5105" w:rsidRPr="00872B28" w:rsidRDefault="001E5105" w:rsidP="00852991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</w:p>
    <w:p w14:paraId="13741AA6" w14:textId="57C5B06A" w:rsidR="003120BE" w:rsidRPr="00C558A4" w:rsidRDefault="003120BE" w:rsidP="00852991">
      <w:pPr>
        <w:pStyle w:val="rvps2"/>
        <w:numPr>
          <w:ilvl w:val="0"/>
          <w:numId w:val="1"/>
        </w:numPr>
        <w:shd w:val="clear" w:color="auto" w:fill="FFFFFF"/>
        <w:tabs>
          <w:tab w:val="left" w:pos="3261"/>
        </w:tabs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872B28">
        <w:rPr>
          <w:b/>
          <w:bCs/>
          <w:color w:val="333333"/>
          <w:sz w:val="32"/>
          <w:szCs w:val="32"/>
          <w:lang w:val="uk-UA"/>
        </w:rPr>
        <w:t xml:space="preserve">Відомості про майно: </w:t>
      </w:r>
    </w:p>
    <w:p w14:paraId="560DA5E7" w14:textId="77777777" w:rsidR="00C558A4" w:rsidRPr="007E211C" w:rsidRDefault="00C558A4" w:rsidP="00C558A4">
      <w:pPr>
        <w:pStyle w:val="rvps2"/>
        <w:shd w:val="clear" w:color="auto" w:fill="FFFFFF"/>
        <w:tabs>
          <w:tab w:val="left" w:pos="3261"/>
        </w:tabs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</w:p>
    <w:p w14:paraId="53DC285B" w14:textId="77777777" w:rsidR="001F56D2" w:rsidRDefault="003120BE" w:rsidP="001F56D2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0846ED">
        <w:rPr>
          <w:b/>
          <w:bCs/>
          <w:color w:val="333333"/>
          <w:lang w:val="uk-UA"/>
        </w:rPr>
        <w:t>Вид майна:</w:t>
      </w:r>
      <w:r w:rsidRPr="000846ED">
        <w:rPr>
          <w:color w:val="333333"/>
          <w:lang w:val="uk-UA"/>
        </w:rPr>
        <w:t xml:space="preserve"> </w:t>
      </w:r>
      <w:r w:rsidR="000846ED">
        <w:rPr>
          <w:color w:val="333333"/>
          <w:lang w:val="uk-UA"/>
        </w:rPr>
        <w:t>право вимоги (</w:t>
      </w:r>
      <w:r w:rsidR="000846ED" w:rsidRPr="000846ED">
        <w:rPr>
          <w:color w:val="333333"/>
          <w:lang w:val="uk-UA"/>
        </w:rPr>
        <w:t>дебіторська заборгованість</w:t>
      </w:r>
      <w:r w:rsidR="000846ED">
        <w:rPr>
          <w:color w:val="333333"/>
          <w:lang w:val="uk-UA"/>
        </w:rPr>
        <w:t>)</w:t>
      </w:r>
      <w:bookmarkStart w:id="12" w:name="n245"/>
      <w:bookmarkEnd w:id="12"/>
      <w:r w:rsidR="001D34AE">
        <w:rPr>
          <w:color w:val="333333"/>
          <w:lang w:val="uk-UA"/>
        </w:rPr>
        <w:t>:</w:t>
      </w:r>
    </w:p>
    <w:p w14:paraId="1E0F40E8" w14:textId="77777777" w:rsidR="001F56D2" w:rsidRDefault="001F56D2" w:rsidP="001F56D2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</w:p>
    <w:p w14:paraId="7648ADFB" w14:textId="4005154F" w:rsidR="001F56D2" w:rsidRPr="001F56D2" w:rsidRDefault="001F56D2" w:rsidP="001F56D2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1F56D2">
        <w:rPr>
          <w:b/>
          <w:bCs/>
          <w:color w:val="333333"/>
          <w:lang w:val="uk-UA"/>
        </w:rPr>
        <w:t>Опис майна</w:t>
      </w:r>
      <w:r w:rsidR="001D34AE" w:rsidRPr="001F56D2">
        <w:rPr>
          <w:b/>
          <w:bCs/>
          <w:color w:val="333333"/>
          <w:lang w:val="uk-UA"/>
        </w:rPr>
        <w:t xml:space="preserve">: </w:t>
      </w:r>
    </w:p>
    <w:p w14:paraId="2B770E95" w14:textId="5D475F28" w:rsidR="000846ED" w:rsidRPr="000846ED" w:rsidRDefault="001F56D2" w:rsidP="001F56D2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  <w:r w:rsidRPr="001D34AE">
        <w:rPr>
          <w:noProof/>
          <w:lang w:val="uk-UA"/>
        </w:rPr>
        <w:t xml:space="preserve">(1) Право вимоги (дебіторська заборгованість) до </w:t>
      </w:r>
      <w:r w:rsidRPr="001D34AE">
        <w:rPr>
          <w:lang w:val="uk-UA"/>
        </w:rPr>
        <w:t>ТОВ «Завод модифікованих жирів»</w:t>
      </w:r>
      <w:r w:rsidRPr="001D34AE">
        <w:rPr>
          <w:bCs/>
          <w:lang w:val="uk-UA"/>
        </w:rPr>
        <w:t xml:space="preserve"> (</w:t>
      </w:r>
      <w:r w:rsidRPr="001D34AE">
        <w:rPr>
          <w:lang w:val="uk-UA" w:eastAsia="uk-UA"/>
        </w:rPr>
        <w:t xml:space="preserve">ідентифікаційний код: </w:t>
      </w:r>
      <w:r w:rsidRPr="001D34AE">
        <w:rPr>
          <w:lang w:val="uk-UA"/>
        </w:rPr>
        <w:t xml:space="preserve">31400118) </w:t>
      </w:r>
      <w:r w:rsidRPr="001D34AE">
        <w:rPr>
          <w:bCs/>
          <w:lang w:val="uk-UA"/>
        </w:rPr>
        <w:t>на загальну суму</w:t>
      </w:r>
      <w:r w:rsidRPr="001D34AE">
        <w:rPr>
          <w:lang w:val="uk-UA" w:eastAsia="uk-UA"/>
        </w:rPr>
        <w:t xml:space="preserve"> 14 424,24 грн.; (2) </w:t>
      </w:r>
      <w:r w:rsidRPr="001D34AE">
        <w:rPr>
          <w:noProof/>
          <w:lang w:val="uk-UA"/>
        </w:rPr>
        <w:t xml:space="preserve">Право вимоги (дебіторська заборгованість) до </w:t>
      </w:r>
      <w:r w:rsidRPr="001D34AE">
        <w:rPr>
          <w:lang w:val="uk-UA"/>
        </w:rPr>
        <w:t>Українська залізнична дорога ф-я ЕРЦЖП (і</w:t>
      </w:r>
      <w:r w:rsidRPr="001D34AE">
        <w:rPr>
          <w:lang w:val="uk-UA" w:eastAsia="uk-UA"/>
        </w:rPr>
        <w:t xml:space="preserve">дентифікаційний код: </w:t>
      </w:r>
      <w:r w:rsidRPr="001D34AE">
        <w:rPr>
          <w:lang w:val="uk-UA"/>
        </w:rPr>
        <w:t xml:space="preserve">40081279) на загальну суму 3 914,56 грн.; (3) </w:t>
      </w:r>
      <w:r w:rsidRPr="001D34AE">
        <w:rPr>
          <w:noProof/>
          <w:lang w:val="uk-UA"/>
        </w:rPr>
        <w:t xml:space="preserve">Право вимоги (дебіторська заборгованість) до </w:t>
      </w:r>
      <w:r w:rsidRPr="001D34AE">
        <w:rPr>
          <w:lang w:val="uk-UA"/>
        </w:rPr>
        <w:t>ТОВ «Креатив Постач»</w:t>
      </w:r>
      <w:r w:rsidRPr="001D34AE">
        <w:rPr>
          <w:bCs/>
          <w:lang w:val="uk-UA"/>
        </w:rPr>
        <w:t xml:space="preserve"> (і</w:t>
      </w:r>
      <w:r w:rsidRPr="001D34AE">
        <w:rPr>
          <w:lang w:val="uk-UA" w:eastAsia="uk-UA"/>
        </w:rPr>
        <w:t xml:space="preserve">дентифікаційний код: </w:t>
      </w:r>
      <w:r w:rsidRPr="001D34AE">
        <w:rPr>
          <w:lang w:val="uk-UA"/>
        </w:rPr>
        <w:t xml:space="preserve">36978434) </w:t>
      </w:r>
      <w:r w:rsidRPr="001D34AE">
        <w:rPr>
          <w:bCs/>
          <w:lang w:val="uk-UA"/>
        </w:rPr>
        <w:t xml:space="preserve">на загальну суму 3 600,00 грн.; (4) </w:t>
      </w:r>
      <w:r w:rsidRPr="001D34AE">
        <w:rPr>
          <w:noProof/>
          <w:lang w:val="uk-UA"/>
        </w:rPr>
        <w:t xml:space="preserve">Право вимоги (дебіторська заборгованість) до </w:t>
      </w:r>
      <w:r w:rsidRPr="001D34AE">
        <w:rPr>
          <w:lang w:val="uk-UA"/>
        </w:rPr>
        <w:t>ВАТ «</w:t>
      </w:r>
      <w:proofErr w:type="spellStart"/>
      <w:r w:rsidRPr="001D34AE">
        <w:rPr>
          <w:lang w:val="uk-UA"/>
        </w:rPr>
        <w:t>Кіровоградгаз</w:t>
      </w:r>
      <w:proofErr w:type="spellEnd"/>
      <w:r w:rsidRPr="001D34AE">
        <w:rPr>
          <w:lang w:val="uk-UA"/>
        </w:rPr>
        <w:t>»</w:t>
      </w:r>
      <w:r w:rsidRPr="001D34AE">
        <w:rPr>
          <w:bCs/>
          <w:lang w:val="uk-UA"/>
        </w:rPr>
        <w:t xml:space="preserve"> (і</w:t>
      </w:r>
      <w:r w:rsidRPr="001D34AE">
        <w:rPr>
          <w:lang w:val="uk-UA" w:eastAsia="uk-UA"/>
        </w:rPr>
        <w:t xml:space="preserve">дентифікаційний код: </w:t>
      </w:r>
      <w:r w:rsidRPr="001D34AE">
        <w:rPr>
          <w:lang w:val="uk-UA"/>
        </w:rPr>
        <w:t xml:space="preserve">03365222) </w:t>
      </w:r>
      <w:r w:rsidRPr="001D34AE">
        <w:rPr>
          <w:bCs/>
          <w:lang w:val="uk-UA"/>
        </w:rPr>
        <w:t xml:space="preserve">на загальну суму </w:t>
      </w:r>
      <w:r w:rsidRPr="001D34AE">
        <w:rPr>
          <w:shd w:val="clear" w:color="auto" w:fill="FFFFFF"/>
          <w:lang w:val="uk-UA"/>
        </w:rPr>
        <w:t>292 735,07</w:t>
      </w:r>
      <w:r w:rsidRPr="001D34AE">
        <w:rPr>
          <w:bCs/>
          <w:lang w:val="uk-UA"/>
        </w:rPr>
        <w:t xml:space="preserve"> грн.; (5) </w:t>
      </w:r>
      <w:r w:rsidRPr="001D34AE">
        <w:rPr>
          <w:rFonts w:eastAsia="Calibri"/>
          <w:noProof/>
          <w:lang w:val="uk-UA"/>
        </w:rPr>
        <w:t xml:space="preserve">Право вимоги (дебіторська заборгованість) до </w:t>
      </w:r>
      <w:r w:rsidRPr="001D34AE">
        <w:rPr>
          <w:rFonts w:eastAsia="Calibri"/>
          <w:lang w:val="uk-UA"/>
        </w:rPr>
        <w:t>ТОВ «Кіровоградський Комбікормовий Завод»</w:t>
      </w:r>
      <w:r w:rsidRPr="001D34AE">
        <w:rPr>
          <w:rFonts w:eastAsia="Calibri"/>
          <w:bCs/>
          <w:lang w:val="uk-UA"/>
        </w:rPr>
        <w:t xml:space="preserve"> </w:t>
      </w:r>
      <w:r w:rsidRPr="001D34AE">
        <w:rPr>
          <w:bCs/>
          <w:lang w:val="uk-UA"/>
        </w:rPr>
        <w:t>(</w:t>
      </w:r>
      <w:r w:rsidRPr="001D34AE">
        <w:rPr>
          <w:rFonts w:eastAsia="Calibri"/>
          <w:bCs/>
          <w:lang w:val="uk-UA"/>
        </w:rPr>
        <w:t>і</w:t>
      </w:r>
      <w:r w:rsidRPr="001D34AE">
        <w:rPr>
          <w:rFonts w:eastAsia="Calibri"/>
          <w:lang w:val="uk-UA" w:eastAsia="uk-UA"/>
        </w:rPr>
        <w:t xml:space="preserve">дентифікаційний код: </w:t>
      </w:r>
      <w:r w:rsidRPr="001D34AE">
        <w:rPr>
          <w:rFonts w:eastAsia="Calibri"/>
          <w:lang w:val="uk-UA"/>
        </w:rPr>
        <w:t>00688640</w:t>
      </w:r>
      <w:r w:rsidRPr="001D34AE">
        <w:rPr>
          <w:lang w:val="uk-UA"/>
        </w:rPr>
        <w:t>)</w:t>
      </w:r>
      <w:r w:rsidRPr="001D34AE">
        <w:rPr>
          <w:rFonts w:eastAsia="Calibri"/>
          <w:lang w:val="uk-UA"/>
        </w:rPr>
        <w:t xml:space="preserve"> </w:t>
      </w:r>
      <w:r w:rsidRPr="001D34AE">
        <w:rPr>
          <w:rFonts w:eastAsia="Calibri"/>
          <w:bCs/>
          <w:lang w:val="uk-UA"/>
        </w:rPr>
        <w:t xml:space="preserve">на загальну суму </w:t>
      </w:r>
      <w:r w:rsidRPr="001D34AE">
        <w:rPr>
          <w:rFonts w:eastAsia="Calibri"/>
          <w:shd w:val="clear" w:color="auto" w:fill="FFFFFF"/>
          <w:lang w:val="uk-UA"/>
        </w:rPr>
        <w:t>50 000,00</w:t>
      </w:r>
      <w:r w:rsidRPr="001D34AE">
        <w:rPr>
          <w:rFonts w:eastAsia="Calibri"/>
          <w:bCs/>
          <w:lang w:val="uk-UA"/>
        </w:rPr>
        <w:t xml:space="preserve"> грн.; </w:t>
      </w:r>
    </w:p>
    <w:p w14:paraId="1F783EE0" w14:textId="77777777" w:rsidR="001D34AE" w:rsidRPr="001D34AE" w:rsidRDefault="001D34AE" w:rsidP="001D34AE">
      <w:pPr>
        <w:pStyle w:val="rvps2"/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bCs/>
          <w:color w:val="333333"/>
          <w:lang w:val="uk-UA"/>
        </w:rPr>
      </w:pPr>
    </w:p>
    <w:p w14:paraId="24FBE538" w14:textId="010F3B2E" w:rsidR="00C558A4" w:rsidRPr="00C558A4" w:rsidRDefault="001E5105" w:rsidP="00C558A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0846ED">
        <w:rPr>
          <w:b/>
          <w:bCs/>
          <w:color w:val="333333"/>
          <w:lang w:val="uk-UA"/>
        </w:rPr>
        <w:t>Місцезнаходження майна</w:t>
      </w:r>
      <w:bookmarkStart w:id="13" w:name="n248"/>
      <w:bookmarkEnd w:id="13"/>
      <w:r w:rsidRPr="000846ED">
        <w:rPr>
          <w:b/>
          <w:bCs/>
          <w:color w:val="333333"/>
          <w:lang w:val="uk-UA"/>
        </w:rPr>
        <w:t>:</w:t>
      </w:r>
      <w:r w:rsidR="004B2114" w:rsidRPr="000846ED">
        <w:rPr>
          <w:b/>
          <w:bCs/>
          <w:color w:val="333333"/>
          <w:lang w:val="uk-UA"/>
        </w:rPr>
        <w:t xml:space="preserve"> </w:t>
      </w:r>
      <w:r w:rsidR="001D34AE" w:rsidRPr="00872B28">
        <w:rPr>
          <w:color w:val="333333"/>
          <w:lang w:val="uk-UA"/>
        </w:rPr>
        <w:t xml:space="preserve">м. </w:t>
      </w:r>
      <w:r w:rsidR="001D34AE">
        <w:rPr>
          <w:color w:val="333333"/>
          <w:lang w:val="uk-UA"/>
        </w:rPr>
        <w:t>Київ</w:t>
      </w:r>
      <w:r w:rsidR="001D34AE" w:rsidRPr="00872B28">
        <w:rPr>
          <w:color w:val="333333"/>
          <w:lang w:val="uk-UA"/>
        </w:rPr>
        <w:t>,</w:t>
      </w:r>
      <w:r w:rsidR="001D34AE">
        <w:rPr>
          <w:color w:val="333333"/>
          <w:lang w:val="uk-UA"/>
        </w:rPr>
        <w:t xml:space="preserve"> вул. Жилянська, 75;</w:t>
      </w:r>
    </w:p>
    <w:p w14:paraId="405E0F94" w14:textId="77777777" w:rsidR="00C558A4" w:rsidRPr="00C558A4" w:rsidRDefault="00C558A4" w:rsidP="00C558A4">
      <w:pPr>
        <w:pStyle w:val="rvps2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333333"/>
          <w:lang w:val="uk-UA"/>
        </w:rPr>
      </w:pPr>
    </w:p>
    <w:p w14:paraId="0972F819" w14:textId="332512D8" w:rsidR="001E5105" w:rsidRPr="00C558A4" w:rsidRDefault="001E5105" w:rsidP="00C558A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b/>
          <w:bCs/>
          <w:color w:val="333333"/>
          <w:lang w:val="uk-UA"/>
        </w:rPr>
      </w:pPr>
      <w:r w:rsidRPr="00C558A4">
        <w:rPr>
          <w:b/>
          <w:bCs/>
          <w:color w:val="333333"/>
          <w:lang w:val="uk-UA"/>
        </w:rPr>
        <w:t xml:space="preserve">Порядок ознайомлення з майном: </w:t>
      </w:r>
      <w:r w:rsidRPr="00C558A4">
        <w:rPr>
          <w:color w:val="333333"/>
          <w:shd w:val="clear" w:color="auto" w:fill="FFFFFF"/>
          <w:lang w:val="uk-UA"/>
        </w:rPr>
        <w:t>За попередньою домовленістю</w:t>
      </w:r>
      <w:r w:rsidR="00872B28" w:rsidRPr="00C558A4">
        <w:rPr>
          <w:color w:val="333333"/>
          <w:lang w:val="uk-UA"/>
        </w:rPr>
        <w:t>.</w:t>
      </w:r>
    </w:p>
    <w:p w14:paraId="19259DA2" w14:textId="77777777" w:rsidR="001D34AE" w:rsidRPr="000846ED" w:rsidRDefault="001D34AE" w:rsidP="001D34AE">
      <w:pPr>
        <w:pStyle w:val="rvps2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hd w:val="clear" w:color="auto" w:fill="FFFFFF"/>
          <w:lang w:val="uk-UA"/>
        </w:rPr>
      </w:pPr>
    </w:p>
    <w:p w14:paraId="717827F0" w14:textId="2D6DA981" w:rsidR="007E211C" w:rsidRPr="00852991" w:rsidRDefault="001E5105" w:rsidP="00852991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  <w:r w:rsidRPr="00084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Відомості про обтяження та обмеже</w:t>
      </w:r>
      <w:r w:rsidRPr="00EB10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 xml:space="preserve">ння майна, права третіх осіб: </w:t>
      </w:r>
      <w:r w:rsidR="004B2114" w:rsidRPr="00EB104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вільне від обтяжень</w:t>
      </w:r>
      <w:r w:rsidRPr="00EB104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 </w:t>
      </w:r>
    </w:p>
    <w:p w14:paraId="615527F4" w14:textId="77777777" w:rsidR="00E8035E" w:rsidRPr="001D34AE" w:rsidRDefault="00E8035E" w:rsidP="001D34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14:paraId="08178620" w14:textId="5419D066" w:rsidR="00EB1048" w:rsidRPr="00852991" w:rsidRDefault="00EB1048" w:rsidP="00852991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uk-UA"/>
        </w:rPr>
        <w:t>Д</w:t>
      </w:r>
      <w:proofErr w:type="spellStart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окумент</w:t>
      </w:r>
      <w:proofErr w:type="spellEnd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uk-UA"/>
        </w:rPr>
        <w:t>и</w:t>
      </w:r>
      <w:r w:rsid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uk-UA"/>
        </w:rPr>
        <w:t xml:space="preserve"> </w:t>
      </w:r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для </w:t>
      </w:r>
      <w:proofErr w:type="spellStart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визначення</w:t>
      </w:r>
      <w:proofErr w:type="spellEnd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змісту</w:t>
      </w:r>
      <w:proofErr w:type="spellEnd"/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права</w:t>
      </w:r>
      <w:r w:rsidRPr="00852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uk-UA"/>
        </w:rPr>
        <w:t xml:space="preserve">: </w:t>
      </w:r>
      <w:r w:rsidR="00C558A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 xml:space="preserve">документи що підтверджують наявність заборгованості відсутні. </w:t>
      </w:r>
    </w:p>
    <w:p w14:paraId="4594B0B5" w14:textId="64A26F20" w:rsidR="00EB1048" w:rsidRDefault="00EB1048" w:rsidP="00852991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</w:p>
    <w:p w14:paraId="18CDEDA8" w14:textId="7AF193CC" w:rsidR="00C558A4" w:rsidRDefault="00C558A4" w:rsidP="00852991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</w:p>
    <w:p w14:paraId="20BFE921" w14:textId="77777777" w:rsidR="00C558A4" w:rsidRPr="00EB1048" w:rsidRDefault="00C558A4" w:rsidP="00852991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</w:p>
    <w:p w14:paraId="13ABDA69" w14:textId="312350F2" w:rsidR="002E174A" w:rsidRDefault="001D34AE" w:rsidP="001D34AE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Витяг з протоколу комітету кредиторів</w:t>
      </w:r>
      <w:r w:rsidR="007E211C">
        <w:rPr>
          <w:rFonts w:ascii="Times New Roman" w:hAnsi="Times New Roman" w:cs="Times New Roman"/>
          <w:b/>
          <w:bCs/>
          <w:sz w:val="32"/>
          <w:szCs w:val="32"/>
          <w:lang w:val="uk-UA"/>
        </w:rPr>
        <w:t>, що підтверджує надання з</w:t>
      </w:r>
      <w:r w:rsidR="002E174A" w:rsidRPr="00872B28">
        <w:rPr>
          <w:rFonts w:ascii="Times New Roman" w:hAnsi="Times New Roman" w:cs="Times New Roman"/>
          <w:b/>
          <w:bCs/>
          <w:sz w:val="32"/>
          <w:szCs w:val="32"/>
          <w:lang w:val="uk-UA"/>
        </w:rPr>
        <w:t>год</w:t>
      </w:r>
      <w:r w:rsidR="007E211C">
        <w:rPr>
          <w:rFonts w:ascii="Times New Roman" w:hAnsi="Times New Roman" w:cs="Times New Roman"/>
          <w:b/>
          <w:bCs/>
          <w:sz w:val="32"/>
          <w:szCs w:val="32"/>
          <w:lang w:val="uk-UA"/>
        </w:rPr>
        <w:t>и</w:t>
      </w:r>
      <w:r w:rsidR="002E174A" w:rsidRPr="00872B2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на продаж майна:</w:t>
      </w:r>
    </w:p>
    <w:p w14:paraId="7BA7C51C" w14:textId="0C67E0FC" w:rsidR="005E7B02" w:rsidRPr="00C558A4" w:rsidRDefault="001D34AE" w:rsidP="00852991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1D34AE">
        <w:rPr>
          <w:rFonts w:ascii="Times New Roman" w:hAnsi="Times New Roman" w:cs="Times New Roman"/>
          <w:b/>
          <w:bCs/>
          <w:noProof/>
          <w:sz w:val="32"/>
          <w:szCs w:val="32"/>
          <w:lang w:val="uk-UA"/>
        </w:rPr>
        <w:drawing>
          <wp:inline distT="0" distB="0" distL="0" distR="0" wp14:anchorId="00277DDE" wp14:editId="42568638">
            <wp:extent cx="6520472" cy="91979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764" cy="919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n289"/>
      <w:bookmarkEnd w:id="14"/>
    </w:p>
    <w:sectPr w:rsidR="005E7B02" w:rsidRPr="00C558A4" w:rsidSect="00C558A4">
      <w:pgSz w:w="11906" w:h="16838"/>
      <w:pgMar w:top="568" w:right="56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D02BC"/>
    <w:multiLevelType w:val="hybridMultilevel"/>
    <w:tmpl w:val="CA6E99CC"/>
    <w:lvl w:ilvl="0" w:tplc="CA800ED4">
      <w:start w:val="1"/>
      <w:numFmt w:val="decimal"/>
      <w:lvlText w:val="(%1)"/>
      <w:lvlJc w:val="left"/>
      <w:pPr>
        <w:ind w:left="78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CE5100A"/>
    <w:multiLevelType w:val="hybridMultilevel"/>
    <w:tmpl w:val="210C4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711DD"/>
    <w:multiLevelType w:val="hybridMultilevel"/>
    <w:tmpl w:val="C8DADF3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861665C"/>
    <w:multiLevelType w:val="hybridMultilevel"/>
    <w:tmpl w:val="B9DE154E"/>
    <w:lvl w:ilvl="0" w:tplc="01929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118BD"/>
    <w:multiLevelType w:val="multilevel"/>
    <w:tmpl w:val="7DCA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4E74AA"/>
    <w:multiLevelType w:val="multilevel"/>
    <w:tmpl w:val="D226B2F6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30" w:hanging="1800"/>
      </w:pPr>
      <w:rPr>
        <w:rFonts w:hint="default"/>
      </w:rPr>
    </w:lvl>
  </w:abstractNum>
  <w:abstractNum w:abstractNumId="6" w15:restartNumberingAfterBreak="0">
    <w:nsid w:val="7DB02F10"/>
    <w:multiLevelType w:val="hybridMultilevel"/>
    <w:tmpl w:val="190AEF66"/>
    <w:lvl w:ilvl="0" w:tplc="CAF4A84C">
      <w:start w:val="2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74A"/>
    <w:rsid w:val="0007423B"/>
    <w:rsid w:val="000846ED"/>
    <w:rsid w:val="001116DD"/>
    <w:rsid w:val="001147BF"/>
    <w:rsid w:val="0012578D"/>
    <w:rsid w:val="001D34AE"/>
    <w:rsid w:val="001E5105"/>
    <w:rsid w:val="001F56D2"/>
    <w:rsid w:val="002E174A"/>
    <w:rsid w:val="003120BE"/>
    <w:rsid w:val="00347E55"/>
    <w:rsid w:val="00384196"/>
    <w:rsid w:val="004B2114"/>
    <w:rsid w:val="005E7B02"/>
    <w:rsid w:val="006523FE"/>
    <w:rsid w:val="007E211C"/>
    <w:rsid w:val="00852991"/>
    <w:rsid w:val="00872B28"/>
    <w:rsid w:val="008B65EC"/>
    <w:rsid w:val="009643EC"/>
    <w:rsid w:val="00AB7453"/>
    <w:rsid w:val="00C558A4"/>
    <w:rsid w:val="00D26B92"/>
    <w:rsid w:val="00D34DDA"/>
    <w:rsid w:val="00DB2D22"/>
    <w:rsid w:val="00E8035E"/>
    <w:rsid w:val="00EB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66BD2"/>
  <w15:chartTrackingRefBased/>
  <w15:docId w15:val="{E096BDC8-D620-4CCB-B4BF-0392DA17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5E7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120BE"/>
    <w:pPr>
      <w:ind w:left="720"/>
      <w:contextualSpacing/>
    </w:pPr>
  </w:style>
  <w:style w:type="table" w:styleId="a4">
    <w:name w:val="Table Grid"/>
    <w:basedOn w:val="a1"/>
    <w:uiPriority w:val="39"/>
    <w:rsid w:val="001E5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B745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B7453"/>
    <w:rPr>
      <w:color w:val="605E5C"/>
      <w:shd w:val="clear" w:color="auto" w:fill="E1DFDD"/>
    </w:rPr>
  </w:style>
  <w:style w:type="paragraph" w:customStyle="1" w:styleId="snmenuitem">
    <w:name w:val="sn_menu_item"/>
    <w:basedOn w:val="a"/>
    <w:rsid w:val="00652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nmenutitle">
    <w:name w:val="sn_menu_title"/>
    <w:basedOn w:val="a0"/>
    <w:rsid w:val="006523FE"/>
  </w:style>
  <w:style w:type="paragraph" w:styleId="a7">
    <w:name w:val="header"/>
    <w:basedOn w:val="a"/>
    <w:link w:val="a8"/>
    <w:rsid w:val="004B21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4B21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084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2021-02-02T14:19:00Z</cp:lastPrinted>
  <dcterms:created xsi:type="dcterms:W3CDTF">2021-04-19T12:25:00Z</dcterms:created>
  <dcterms:modified xsi:type="dcterms:W3CDTF">2021-04-19T13:07:00Z</dcterms:modified>
</cp:coreProperties>
</file>