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4D" w:rsidRPr="001F7A4D" w:rsidRDefault="001F7A4D" w:rsidP="001F7A4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Реквізити</w:t>
      </w:r>
      <w:r w:rsidR="004A20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внесення гарантійного внеску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 в</w:t>
      </w:r>
      <w:r w:rsidRPr="001F7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инагорода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оператора</w:t>
      </w:r>
    </w:p>
    <w:p w:rsidR="001F7A4D" w:rsidRDefault="001F7A4D">
      <w:pPr>
        <w:rPr>
          <w:rFonts w:ascii="Times New Roman" w:hAnsi="Times New Roman" w:cs="Times New Roman"/>
          <w:lang w:val="uk-UA"/>
        </w:rPr>
      </w:pPr>
    </w:p>
    <w:p w:rsidR="004A204D" w:rsidRDefault="004A204D">
      <w:pPr>
        <w:rPr>
          <w:rFonts w:ascii="Times New Roman" w:hAnsi="Times New Roman" w:cs="Times New Roman"/>
          <w:lang w:val="uk-UA"/>
        </w:rPr>
      </w:pPr>
    </w:p>
    <w:p w:rsidR="004A204D" w:rsidRDefault="004A204D">
      <w:pPr>
        <w:rPr>
          <w:rFonts w:ascii="Times New Roman" w:hAnsi="Times New Roman" w:cs="Times New Roman"/>
          <w:lang w:val="uk-UA"/>
        </w:rPr>
      </w:pPr>
    </w:p>
    <w:p w:rsidR="001F7A4D" w:rsidRDefault="001F7A4D">
      <w:pPr>
        <w:rPr>
          <w:rFonts w:ascii="Times New Roman" w:hAnsi="Times New Roman" w:cs="Times New Roman"/>
          <w:lang w:val="uk-UA"/>
        </w:rPr>
      </w:pPr>
    </w:p>
    <w:p w:rsidR="001F7A4D" w:rsidRPr="004A204D" w:rsidRDefault="001F7A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b/>
          <w:sz w:val="28"/>
          <w:szCs w:val="28"/>
          <w:lang w:val="uk-UA"/>
        </w:rPr>
        <w:t>Реквізити:</w:t>
      </w:r>
    </w:p>
    <w:p w:rsidR="001F7A4D" w:rsidRPr="004A20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Pr="004A204D">
        <w:rPr>
          <w:rFonts w:ascii="Times New Roman" w:hAnsi="Times New Roman" w:cs="Times New Roman"/>
          <w:sz w:val="28"/>
          <w:szCs w:val="28"/>
          <w:lang w:val="uk-UA"/>
        </w:rPr>
        <w:t>Майтендер</w:t>
      </w:r>
      <w:proofErr w:type="spellEnd"/>
      <w:r w:rsidRPr="004A204D">
        <w:rPr>
          <w:rFonts w:ascii="Times New Roman" w:hAnsi="Times New Roman" w:cs="Times New Roman"/>
          <w:sz w:val="28"/>
          <w:szCs w:val="28"/>
          <w:lang w:val="uk-UA"/>
        </w:rPr>
        <w:t xml:space="preserve"> Україна»</w:t>
      </w:r>
    </w:p>
    <w:p w:rsidR="004A204D" w:rsidRPr="004A204D" w:rsidRDefault="004A204D">
      <w:pPr>
        <w:rPr>
          <w:rFonts w:ascii="Times New Roman" w:hAnsi="Times New Roman" w:cs="Times New Roman"/>
          <w:sz w:val="28"/>
          <w:szCs w:val="28"/>
        </w:rPr>
      </w:pPr>
      <w:r w:rsidRPr="004A204D">
        <w:rPr>
          <w:rFonts w:ascii="Times New Roman" w:hAnsi="Times New Roman" w:cs="Times New Roman"/>
          <w:sz w:val="28"/>
          <w:szCs w:val="28"/>
          <w:lang w:val="en-GB"/>
        </w:rPr>
        <w:t>IBAN</w:t>
      </w:r>
      <w:r w:rsidRPr="004A204D">
        <w:rPr>
          <w:rFonts w:ascii="Times New Roman" w:hAnsi="Times New Roman" w:cs="Times New Roman"/>
          <w:sz w:val="28"/>
          <w:szCs w:val="28"/>
        </w:rPr>
        <w:t xml:space="preserve">: </w:t>
      </w:r>
      <w:r w:rsidRPr="004A204D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4A204D">
        <w:rPr>
          <w:rFonts w:ascii="Times New Roman" w:hAnsi="Times New Roman" w:cs="Times New Roman"/>
          <w:sz w:val="28"/>
          <w:szCs w:val="28"/>
        </w:rPr>
        <w:t>183007110000026009052653995</w:t>
      </w:r>
    </w:p>
    <w:p w:rsidR="004A204D" w:rsidRPr="004A204D" w:rsidRDefault="004A20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sz w:val="28"/>
          <w:szCs w:val="28"/>
          <w:lang w:val="uk-UA"/>
        </w:rPr>
        <w:t>МФО 300711 КБ АТ «Приват Банк»</w:t>
      </w:r>
    </w:p>
    <w:p w:rsidR="004A204D" w:rsidRPr="004A204D" w:rsidRDefault="004A20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sz w:val="28"/>
          <w:szCs w:val="28"/>
          <w:lang w:val="uk-UA"/>
        </w:rPr>
        <w:t>ЄДРПОУ 41989411</w:t>
      </w:r>
    </w:p>
    <w:p w:rsidR="004A204D" w:rsidRDefault="004A204D">
      <w:pPr>
        <w:rPr>
          <w:rFonts w:ascii="Times New Roman" w:hAnsi="Times New Roman" w:cs="Times New Roman"/>
          <w:lang w:val="uk-UA"/>
        </w:rPr>
      </w:pPr>
    </w:p>
    <w:p w:rsidR="001F7A4D" w:rsidRPr="004A204D" w:rsidRDefault="004A204D">
      <w:pPr>
        <w:rPr>
          <w:rFonts w:ascii="Times New Roman" w:hAnsi="Times New Roman" w:cs="Times New Roman"/>
        </w:rPr>
      </w:pPr>
      <w:r w:rsidRPr="004A204D">
        <w:rPr>
          <w:rFonts w:ascii="Times New Roman" w:hAnsi="Times New Roman" w:cs="Times New Roman"/>
        </w:rPr>
        <w:t xml:space="preserve"> </w:t>
      </w:r>
    </w:p>
    <w:p w:rsidR="004A204D" w:rsidRDefault="004A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4D" w:rsidRDefault="004A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4D" w:rsidRDefault="004A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b/>
          <w:sz w:val="28"/>
          <w:szCs w:val="28"/>
          <w:lang w:val="uk-UA"/>
        </w:rPr>
        <w:t>Розмір винагороди оператора</w:t>
      </w:r>
      <w:r w:rsidRPr="001F7A4D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згідно з пунктом 39 Постанови Кабінету міністрів від 02.10.2019 №865 «Про питання функціонування електронної торгової системи з продажу майна боржників у справах про банкрутство»  </w:t>
      </w:r>
    </w:p>
    <w:p w:rsid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A4D" w:rsidRDefault="001F7A4D" w:rsidP="001F7A4D">
      <w:pPr>
        <w:pStyle w:val="rvps2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1F7A4D" w:rsidRPr="001F7A4D" w:rsidRDefault="001F7A4D" w:rsidP="001F7A4D">
      <w:pPr>
        <w:pStyle w:val="rvps2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1F7A4D" w:rsidRP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A4D" w:rsidRPr="001F7A4D" w:rsidRDefault="001F7A4D" w:rsidP="001F7A4D"/>
    <w:p w:rsidR="001F7A4D" w:rsidRPr="001F7A4D" w:rsidRDefault="001F7A4D" w:rsidP="001F7A4D"/>
    <w:p w:rsidR="001F7A4D" w:rsidRPr="001F7A4D" w:rsidRDefault="001F7A4D" w:rsidP="001F7A4D"/>
    <w:p w:rsidR="001F7A4D" w:rsidRPr="001F7A4D" w:rsidRDefault="001F7A4D" w:rsidP="001F7A4D"/>
    <w:p w:rsidR="001F7A4D" w:rsidRDefault="001F7A4D" w:rsidP="001F7A4D"/>
    <w:p w:rsidR="001F7A4D" w:rsidRPr="001F7A4D" w:rsidRDefault="001F7A4D" w:rsidP="001F7A4D"/>
    <w:sectPr w:rsidR="001F7A4D" w:rsidRPr="001F7A4D" w:rsidSect="00E657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4D"/>
    <w:rsid w:val="001F7A4D"/>
    <w:rsid w:val="004A204D"/>
    <w:rsid w:val="00E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D16DF"/>
  <w15:chartTrackingRefBased/>
  <w15:docId w15:val="{8CBAAE23-8771-0648-A7C0-6DD5CC6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F7A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sergeiruv33@gmail.com</dc:creator>
  <cp:keywords/>
  <dc:description/>
  <cp:lastModifiedBy>sergeiruv33@gmail.com</cp:lastModifiedBy>
  <cp:revision>1</cp:revision>
  <dcterms:created xsi:type="dcterms:W3CDTF">2020-08-13T10:21:00Z</dcterms:created>
  <dcterms:modified xsi:type="dcterms:W3CDTF">2020-08-13T10:36:00Z</dcterms:modified>
</cp:coreProperties>
</file>