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CellSpacing w:w="15" w:type="dxa"/>
        <w:tblLook w:val="04A0"/>
      </w:tblPr>
      <w:tblGrid>
        <w:gridCol w:w="9458"/>
      </w:tblGrid>
      <w:tr w:rsidR="007A7B05" w:rsidTr="007A7B05">
        <w:trPr>
          <w:tblCellSpacing w:w="15" w:type="dxa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B05" w:rsidRDefault="007A7B05">
            <w:pPr>
              <w:pStyle w:val="a4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7A7B05" w:rsidRDefault="007A7B05">
            <w:pPr>
              <w:rPr>
                <w:sz w:val="18"/>
                <w:szCs w:val="18"/>
              </w:rPr>
            </w:pPr>
          </w:p>
        </w:tc>
      </w:tr>
      <w:tr w:rsidR="007A7B05" w:rsidRPr="00124505" w:rsidTr="007A7B05">
        <w:trPr>
          <w:tblCellSpacing w:w="15" w:type="dxa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B05" w:rsidRDefault="007A7B05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Д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>оговір оренди</w:t>
            </w:r>
            <w:r w:rsidR="00701319"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0120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>нерухомого майна, що належить до спільної власності територіальних громад сіл, селищ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>а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</w:rPr>
              <w:t xml:space="preserve"> Ніжинського району </w:t>
            </w:r>
            <w:r>
              <w:rPr>
                <w:rStyle w:val="a6"/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Місто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Ніжин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                                </w:t>
            </w:r>
            <w:r w:rsidR="006D7CE8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</w:t>
            </w:r>
            <w:r w:rsidR="00D62833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   _______________</w:t>
            </w:r>
            <w:r w:rsidRPr="006D7CE8">
              <w:rPr>
                <w:rFonts w:ascii="Arial" w:hAnsi="Arial" w:cs="Arial"/>
                <w:sz w:val="18"/>
                <w:szCs w:val="18"/>
              </w:rPr>
              <w:t>року</w:t>
            </w:r>
          </w:p>
          <w:p w:rsidR="009A264B" w:rsidRDefault="007A7B05" w:rsidP="009A264B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9A264B" w:rsidRDefault="009A264B" w:rsidP="009A264B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Ніжинська 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t>районна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рада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Чернігівської області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(надалі Орендодавець), в особі голови районної ради Бузуна Олега Віталійовича, який діє на підставі Закону України «Про місцеве самоврядування в Україні» з однієї сторони, та </w:t>
            </w:r>
            <w:r w:rsidR="00124505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t>(надалі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Орендар), в  особі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_____________________________________________,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який діє на підставі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з другої сторони (надалі – Сторони), керуючись Законом України «Про оренду державного та комунального майна», уклали цей ДОГОВІР про наведене нижче:</w:t>
            </w:r>
            <w:r w:rsidRPr="001F79FE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</w:p>
          <w:p w:rsidR="009A264B" w:rsidRDefault="009A264B" w:rsidP="009A264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1. Предмет договору</w:t>
            </w:r>
          </w:p>
          <w:p w:rsidR="009A264B" w:rsidRDefault="009A264B" w:rsidP="009A264B">
            <w:pPr>
              <w:ind w:right="-1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ОРЕНДОДАВЕЦЬ передає, а ОРЕНДАР приймає в строкове платне користування  нежитлове приміщення    (надалі Майно), в будівлі, що знаходиться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за адресою:</w:t>
            </w:r>
            <w:r w:rsidR="00124505" w:rsidRPr="00124505">
              <w:rPr>
                <w:sz w:val="28"/>
                <w:szCs w:val="28"/>
                <w:lang w:val="uk-UA"/>
              </w:rPr>
              <w:t xml:space="preserve">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>вул. Миру,158, с.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>Вертіївка, Ніжинського району, Чернігівської області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, яке перебуває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на балансі </w:t>
            </w:r>
            <w:r w:rsidR="00124505" w:rsidRP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Комунального некомерційного підприємства «Ніжинський центр первинної медико-санітарної допомоги» Ніжинської районної ради Чернігівської області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та у с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кладі:</w:t>
            </w:r>
          </w:p>
          <w:p w:rsidR="009A264B" w:rsidRDefault="00124505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Нежитлове п</w:t>
            </w:r>
            <w:r w:rsidR="009A264B">
              <w:rPr>
                <w:rFonts w:ascii="Arial" w:hAnsi="Arial" w:cs="Arial"/>
                <w:sz w:val="18"/>
                <w:szCs w:val="18"/>
                <w:lang w:val="uk-UA"/>
              </w:rPr>
              <w:t>риміщення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яке знаходиться на 2</w:t>
            </w:r>
            <w:r w:rsidR="009A264B">
              <w:rPr>
                <w:rFonts w:ascii="Arial" w:hAnsi="Arial" w:cs="Arial"/>
                <w:sz w:val="18"/>
                <w:szCs w:val="18"/>
                <w:lang w:val="uk-UA"/>
              </w:rPr>
              <w:t xml:space="preserve"> поверсі вищезазначеної будівлі, </w:t>
            </w:r>
            <w:r w:rsidR="00C351B6" w:rsidRPr="00C351B6">
              <w:rPr>
                <w:rFonts w:ascii="Arial" w:hAnsi="Arial" w:cs="Arial"/>
                <w:sz w:val="18"/>
                <w:szCs w:val="18"/>
                <w:lang w:val="uk-UA"/>
              </w:rPr>
              <w:t>загальною площею (з урахуванням коефіцієнту перерахунку корисної площі в загальну)  31,9 кв.м</w:t>
            </w:r>
            <w:r w:rsidR="00C351B6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корисною </w:t>
            </w:r>
            <w:r w:rsidR="009A264B">
              <w:rPr>
                <w:rFonts w:ascii="Arial" w:hAnsi="Arial" w:cs="Arial"/>
                <w:sz w:val="18"/>
                <w:szCs w:val="18"/>
                <w:lang w:val="uk-UA"/>
              </w:rPr>
              <w:t xml:space="preserve">площею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27,07 кв.м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9A264B" w:rsidRPr="00F919F4" w:rsidRDefault="009A264B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919F4">
              <w:rPr>
                <w:rFonts w:ascii="Arial" w:hAnsi="Arial" w:cs="Arial"/>
                <w:sz w:val="18"/>
                <w:szCs w:val="18"/>
                <w:lang w:val="uk-UA"/>
              </w:rPr>
              <w:t xml:space="preserve">Балансова вартість майна становить </w:t>
            </w:r>
            <w:r w:rsidR="00947A44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3357,50 </w:t>
            </w:r>
            <w:r w:rsidRPr="00F919F4">
              <w:rPr>
                <w:rFonts w:ascii="Arial" w:hAnsi="Arial" w:cs="Arial"/>
                <w:sz w:val="18"/>
                <w:szCs w:val="18"/>
                <w:lang w:val="uk-UA"/>
              </w:rPr>
              <w:t>грн.</w:t>
            </w:r>
          </w:p>
          <w:p w:rsidR="009A264B" w:rsidRPr="00E23959" w:rsidRDefault="009A264B" w:rsidP="009A264B">
            <w:pPr>
              <w:pStyle w:val="a3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Fonts w:ascii="Arial" w:hAnsi="Arial" w:cs="Arial"/>
                <w:sz w:val="18"/>
                <w:szCs w:val="18"/>
                <w:lang w:val="uk-UA"/>
              </w:rPr>
              <w:t xml:space="preserve">Майно передається в оренду з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метою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______________________________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  <w:r w:rsidRPr="00E23959"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</w:p>
          <w:p w:rsidR="00E23959" w:rsidRPr="00E23959" w:rsidRDefault="00E23959" w:rsidP="009A264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7B05" w:rsidRPr="00E23959" w:rsidRDefault="007A7B05" w:rsidP="00E23959">
            <w:pPr>
              <w:pStyle w:val="a3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Style w:val="a6"/>
                <w:rFonts w:ascii="Arial" w:hAnsi="Arial" w:cs="Arial"/>
                <w:sz w:val="18"/>
                <w:szCs w:val="18"/>
                <w:lang w:val="uk-UA"/>
              </w:rPr>
              <w:t>2</w:t>
            </w:r>
            <w:r w:rsidRPr="00E23959">
              <w:rPr>
                <w:rStyle w:val="a6"/>
                <w:rFonts w:ascii="Arial" w:hAnsi="Arial" w:cs="Arial"/>
                <w:sz w:val="18"/>
                <w:szCs w:val="18"/>
              </w:rPr>
              <w:t>. Умови передачі та повернення орендованого майна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95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.1 Орендар вступає у строкове платне користування Майном у термін, указаний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Договор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.  А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т </w:t>
            </w:r>
            <w:r>
              <w:rPr>
                <w:rFonts w:ascii="Arial" w:hAnsi="Arial" w:cs="Arial"/>
                <w:sz w:val="18"/>
                <w:szCs w:val="18"/>
              </w:rPr>
              <w:t>приймання-передачі Майна,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є невід'ємною частиною цього Договору (Додаток № 1).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2.2 Передача Майна в оренду не тягне за собою виникнення в Орендаря права власності на це Майно. Майно залишається у спільній  власності територіальних громад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сіл, селища Ніжинського району </w:t>
            </w:r>
            <w:r>
              <w:rPr>
                <w:rFonts w:ascii="Arial" w:hAnsi="Arial" w:cs="Arial"/>
                <w:sz w:val="18"/>
                <w:szCs w:val="18"/>
              </w:rPr>
              <w:t>, а Орендар користується ним протягом всього строку оренди.</w:t>
            </w:r>
            <w:r>
              <w:rPr>
                <w:rFonts w:ascii="Arial" w:hAnsi="Arial" w:cs="Arial"/>
                <w:sz w:val="18"/>
                <w:szCs w:val="18"/>
              </w:rPr>
              <w:br/>
              <w:t>2.3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припинення цього Договору Майно повертається Орендарем Орендодавцю, у порядку, встановленому при передачі майна Орендарю. Майно вважається поверненим Орендодавцю з моменту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ідписання сторонами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кта приймання-передачі.</w:t>
            </w:r>
            <w:r>
              <w:rPr>
                <w:rFonts w:ascii="Arial" w:hAnsi="Arial" w:cs="Arial"/>
                <w:sz w:val="18"/>
                <w:szCs w:val="18"/>
              </w:rPr>
              <w:br/>
              <w:t>2.4 Обов'язок по складанню Акта приймання-передачі покладається на сторону, яка передає Майно іншій стороні Договору.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                   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t>3. Орендна плата</w:t>
            </w:r>
          </w:p>
          <w:p w:rsidR="007A7B05" w:rsidRPr="001D57DC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3.1 Орендна плата є платежем у грошовій формі, який Орендар вносить Орендодавцю незалежно від наслідків діяльності Орендаря та сплачується за весь термін фактичного користування майном, що визначається на підставі акту приймання-передачі в оренду та акта приймання -передачі майна з орендного користування.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>3.2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 орендної плати не входить плата за комунальні послуги, вартість експлуатаційних витрат та плата за землю.</w:t>
            </w:r>
            <w:r>
              <w:rPr>
                <w:rFonts w:ascii="Arial" w:hAnsi="Arial" w:cs="Arial"/>
                <w:sz w:val="18"/>
                <w:szCs w:val="18"/>
              </w:rPr>
              <w:br/>
              <w:t>3.3 Розмі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орендної плати визначається на підставі Методики розрахунку та порядку використання плати за оренду майна спільної комунальної власності територіальних громад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Ніжинського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району, затвердженої рішенням районної ради від "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27 грудня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ІІ </w:t>
            </w:r>
            <w:r>
              <w:rPr>
                <w:rFonts w:ascii="Arial" w:hAnsi="Arial" w:cs="Arial"/>
                <w:sz w:val="18"/>
                <w:szCs w:val="18"/>
              </w:rPr>
              <w:t xml:space="preserve">сесія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7A7B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скликання).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57DC">
              <w:rPr>
                <w:rFonts w:ascii="Arial" w:hAnsi="Arial" w:cs="Arial"/>
                <w:sz w:val="18"/>
                <w:szCs w:val="18"/>
              </w:rPr>
              <w:t>3.4 Розмір орендної плати</w:t>
            </w:r>
            <w:r w:rsidRPr="001D57DC">
              <w:rPr>
                <w:rFonts w:ascii="Arial" w:hAnsi="Arial" w:cs="Arial"/>
                <w:sz w:val="18"/>
                <w:szCs w:val="18"/>
                <w:lang w:val="uk-UA"/>
              </w:rPr>
              <w:t xml:space="preserve"> наведено у Додатку №2, що є невід’ємною його частиною і становить </w:t>
            </w:r>
            <w:r w:rsidR="00060BE2">
              <w:rPr>
                <w:rFonts w:ascii="Arial" w:hAnsi="Arial" w:cs="Arial"/>
                <w:sz w:val="18"/>
                <w:szCs w:val="18"/>
                <w:lang w:val="uk-UA"/>
              </w:rPr>
              <w:t>414,70</w:t>
            </w:r>
            <w:r w:rsidR="00553A6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D57DC">
              <w:rPr>
                <w:rFonts w:ascii="Arial" w:hAnsi="Arial" w:cs="Arial"/>
                <w:sz w:val="18"/>
                <w:szCs w:val="18"/>
                <w:lang w:val="uk-UA"/>
              </w:rPr>
              <w:t>гривень на місяць (без ПДВ).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3.5 Орендну плату Орендар зобов’язаний перераховувати  не пізніше останнього числа місяця, наступного за звітним, згідно виставлених рахунків Орендодавцем.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3.6  </w:t>
            </w:r>
            <w:r>
              <w:rPr>
                <w:rFonts w:ascii="Arial" w:hAnsi="Arial" w:cs="Arial"/>
                <w:sz w:val="18"/>
                <w:szCs w:val="18"/>
              </w:rPr>
              <w:t>Орендна плата, перерахована несвоєчасно або не в повному обсязі, стягується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за кожний день прострочення платежу, включаючи день оплати.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У разі недостатності суми здійсненого платежу для виконання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грошового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зобов'язання у повному обсязі, ця сума погашає вимоги Орендодавця у такий черговості: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у першу чергу відшкодовується вартість комунальних послуг;</w:t>
            </w:r>
            <w:r>
              <w:rPr>
                <w:rFonts w:ascii="Arial" w:hAnsi="Arial" w:cs="Arial"/>
                <w:sz w:val="18"/>
                <w:szCs w:val="18"/>
              </w:rPr>
              <w:br/>
              <w:t>- у другу чергу сплачується проценти і неустойки;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- у третю чергу сплачується сума орендної плати.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3.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Наднормативна сума орендної плати, що надійшла до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Орендодавц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ідлягає у встановленому порядку поверненню Орендарю або заліку в рахунок наступних платежів.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4. Використання амортизаційних відрахувань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      Амортизаційні відрахування на орендоване Майно нараховуються відповідно до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чинного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законодавства.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необхідності, індивідуальні особливості амортизаційних відрахувань конкретизуються у договорі.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5. Обов</w:t>
            </w:r>
            <w:proofErr w:type="gramStart"/>
            <w:r>
              <w:rPr>
                <w:rStyle w:val="a6"/>
                <w:rFonts w:ascii="Arial" w:hAnsi="Arial" w:cs="Arial"/>
                <w:sz w:val="18"/>
                <w:szCs w:val="18"/>
              </w:rPr>
              <w:t>"я</w:t>
            </w:r>
            <w:proofErr w:type="gramEnd"/>
            <w:r>
              <w:rPr>
                <w:rStyle w:val="a6"/>
                <w:rFonts w:ascii="Arial" w:hAnsi="Arial" w:cs="Arial"/>
                <w:sz w:val="18"/>
                <w:szCs w:val="18"/>
              </w:rPr>
              <w:t>зки орендаря</w:t>
            </w:r>
          </w:p>
          <w:p w:rsidR="007A7B05" w:rsidRDefault="007A7B05">
            <w:pPr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5.1 Орендар зобов'язується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5.1.1 Використовувати орендоване Майно відповідно до його призначення та умов цього Договору та своєчасно узгоджувати з Орендодавцем будь-які зміни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ілю використання орендованого Майна або його частини.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5.1.2 Своєчасно та у повному обсязі сплачувати Орендодавцю орендну плату.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5.1.3. Утримувати орендоване Майно у повній збереженості, запобігати його пошкодженню та псуванню, своєчасно проводити необхідний поточний ремонт приміщень за рахунок власних коштів, які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ідлягають компенсації.</w:t>
            </w:r>
            <w:r>
              <w:rPr>
                <w:rFonts w:ascii="Arial" w:hAnsi="Arial" w:cs="Arial"/>
                <w:sz w:val="18"/>
                <w:szCs w:val="18"/>
              </w:rPr>
              <w:br/>
              <w:t>На період проведення ремонту об'єкту оренди Орендар не звільняється від сплати орендної плати, плати за комунальні послуги та інших платежів.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5.1.4 Утримувати майно та прилеглу територію у належному стані, сплачувати витрати на її прибирання, і очистку при забрудненні господарською діяльністю (будівельне сміття, харчові відходи, тощо). Здійснювати обслуговування теплових, електричних та вентиляційних мереж, їх необхідний поточний ремонт, а при необхідності забезпечити доступ експлуатаційних організацій до цих мереж з метою їх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ілактичного огляду і ремонту. У разі виникнення аварійної ситуації забезпечити доступ протягом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ієї доби. Виконувати усі санітарні правила.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5.1.5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Протягом 15 робочих днів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ісля підписання цього Договору укласти з </w:t>
            </w:r>
            <w:r w:rsidR="007112F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аланс</w:t>
            </w:r>
            <w:r w:rsidR="007112F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оутримувачем орендованого Майна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договір про відшкодування витрат </w:t>
            </w:r>
            <w:r w:rsidR="007112F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Балансоутримувача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="007112F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за комунальні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послуг</w:t>
            </w:r>
            <w:r w:rsidR="007112F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и.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Не укладання Договорів на  надання комунальних послуг  Орендарю є підставою для порушення питання про дострокове розірвання Договору.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5.1.6 За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ій рахунок проводити протипожежні заходи, нести матеріальну відповідальність за збитки, спричинені пожежею, що виникла в орендованому приміщенні з вини Орендаря.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5.1.7 Забезпечити безперешкодний доступ у будь-який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Надавати Орендодавцю за першою вимогою всю необхідну інформацію щодо орендованого майна.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припинення або розірвання Договору негайно повернути Орендодавцеві одержане від нього майно у належному стані, не гіршому, ніж на час передачі його в оренду, з усіма зробленими в ньому поліпшеннями та відшкодувати Орендодавцеві збитки у разі погіршення стану або втрати (часткової або повної) орендованого майна з вини Орендаря.</w:t>
            </w:r>
            <w:r>
              <w:rPr>
                <w:rFonts w:ascii="Arial" w:hAnsi="Arial" w:cs="Arial"/>
                <w:sz w:val="18"/>
                <w:szCs w:val="18"/>
              </w:rPr>
              <w:br/>
              <w:t>5.1.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Протягом місяця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ісля укладення цього договору застрахувати орендоване майно на суму не менш, ніж його балансова (залишкова) вартість на користь Орендодавця у порядку, визначеному чинним законодавством та надати копії договорів страхування Орендодавцю.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5.1.10  Постійно поновлювати договір стахування таким чином, щоб увесь строк оренди Майно було застрахованим.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У разі зміни керівника, юридичної адреси або реквізитів Орендаря письмово повідомити про це Орендодавця в 10-денний термін з наданням відповідних документів. У разі невиконання цього пункту всі повідомлення, які направлені за юридичною адресою, вважаються врученими.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5.2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 проведенні Орендарем капітального ремонту чи переобладнання приміщення, останній несе матеріальну відповідальність за якість ремонту та пошкодження, викликані ремонтом в будинку, де знаходиться орендоване приміщення.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5.3 Капітальний ремонт, реконструкція, технічне переобладнання орендованого майна, проводяться Орендарем тільки з дозволу Орендодавця за рахунок власних коштів, які не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ідлягають компенсації,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      </w:r>
            <w:r>
              <w:rPr>
                <w:rFonts w:ascii="Arial" w:hAnsi="Arial" w:cs="Arial"/>
                <w:sz w:val="18"/>
                <w:szCs w:val="18"/>
              </w:rPr>
              <w:br/>
              <w:t>5.4 Орендар не має права передавати треті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особам права та обов'язки за цим договором без згоди Орендодавця. </w:t>
            </w:r>
          </w:p>
          <w:p w:rsidR="007A7B05" w:rsidRDefault="007A7B0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6. Права Орендаря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 Орендар має право 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6.1.1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дозволу Орендодавця:</w:t>
            </w:r>
            <w:r>
              <w:rPr>
                <w:rFonts w:ascii="Arial" w:hAnsi="Arial" w:cs="Arial"/>
                <w:sz w:val="18"/>
                <w:szCs w:val="18"/>
              </w:rPr>
              <w:br/>
              <w:t>- вносити зміни до складу орендованого Майна, проводити його реконструкцію, технічне переозброєння, капітальний ремонт, що зумовлює підвищення його вартості;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виконувати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 роботи по пристосуванню приміщень до особливостей діяльності за рахунок власних коштів. Вартість пристосувань орендованого майна, здійснених Орендарем, і які неможливо відокремити без шкоди для майна, компенсації не підлягає.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6.1.2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Пер</w:t>
            </w:r>
            <w:r>
              <w:rPr>
                <w:rFonts w:ascii="Arial" w:hAnsi="Arial" w:cs="Arial"/>
                <w:sz w:val="18"/>
                <w:szCs w:val="18"/>
              </w:rPr>
              <w:t>едач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майна в суборенду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забороняється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  <w:t>6.2 Орендар не відповідає за зобов'язаннями Орендодавця.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7. Обов'язки Орендодавця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7.1 Орендодавець зобов'язується:</w:t>
            </w:r>
            <w:r>
              <w:rPr>
                <w:rFonts w:ascii="Arial" w:hAnsi="Arial" w:cs="Arial"/>
                <w:sz w:val="18"/>
                <w:szCs w:val="18"/>
              </w:rPr>
              <w:br/>
              <w:t>7.1.1 Передати Орендарю майно, згідно з розділом 2 цього Договору по Акту прийому-передачі, який підписується одночасно з цим Договором.</w:t>
            </w:r>
            <w:r>
              <w:rPr>
                <w:rFonts w:ascii="Arial" w:hAnsi="Arial" w:cs="Arial"/>
                <w:sz w:val="18"/>
                <w:szCs w:val="18"/>
              </w:rPr>
              <w:br/>
              <w:t>7.1.2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 вчиняти дій, які б перешкоджали Орендарю користуватися орендованим майном на умовах цього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7.2 Ризик випадкової загибелі чи пошкодження об'єкта оренди несе Орендодавець.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 здійснення Орендарем невід’ємних поліпшень орендованого Майна Орендодавець зобов’язаний  забезпечувати контроль за проведенням таких поліпшень.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8. Права Орендодавця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8.1 Орендодавець має право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>8.1.1 Контролювати наявність, технічний стан, напрямки та ефективність використання майна, переданого в оренду.</w:t>
            </w:r>
            <w:r>
              <w:rPr>
                <w:rFonts w:ascii="Arial" w:hAnsi="Arial" w:cs="Arial"/>
                <w:sz w:val="18"/>
                <w:szCs w:val="18"/>
              </w:rPr>
              <w:br/>
              <w:t>8.1.2 Виступати з ініціативою щодо внесення змін до цього Договору або його розірвання у разі :</w:t>
            </w:r>
            <w:r>
              <w:rPr>
                <w:rFonts w:ascii="Arial" w:hAnsi="Arial" w:cs="Arial"/>
                <w:sz w:val="18"/>
                <w:szCs w:val="18"/>
              </w:rPr>
              <w:br/>
              <w:t>- невико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риста</w:t>
            </w:r>
            <w:r>
              <w:rPr>
                <w:rFonts w:ascii="Arial" w:hAnsi="Arial" w:cs="Arial"/>
                <w:sz w:val="18"/>
                <w:szCs w:val="18"/>
              </w:rPr>
              <w:t>ння орендованого майна відповідно до умов цього Договору,</w:t>
            </w:r>
            <w:r>
              <w:rPr>
                <w:rFonts w:ascii="Arial" w:hAnsi="Arial" w:cs="Arial"/>
                <w:sz w:val="18"/>
                <w:szCs w:val="18"/>
              </w:rPr>
              <w:br/>
              <w:t>- погіршення стану орендованого майна,</w:t>
            </w:r>
            <w:r>
              <w:rPr>
                <w:rFonts w:ascii="Arial" w:hAnsi="Arial" w:cs="Arial"/>
                <w:sz w:val="18"/>
                <w:szCs w:val="18"/>
              </w:rPr>
              <w:br/>
              <w:t>- порушення невиконання (або неналежного виконання) умов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8.2 Орендодавець не відповідає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зобов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'язання Орендаря і не несе відповідальності за технічний стан комунікацій.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8.3    Відмовитися від цього Договору і вимагати повернення орендованого Майна у разі несплати Орендарем орендної плати протягом трьох місяців підряд, або допущення заборгованості з орендної плати у сумі, що перевищує сумарний розмір орендної плати за останні три місяці. 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  <w:p w:rsidR="007A7B05" w:rsidRDefault="007A7B05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9. Відповідальність сторін</w:t>
            </w:r>
          </w:p>
          <w:p w:rsidR="007A7B05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9.1 За невиконання або неналежне виконання зобов'язань за Договором оренди, у тому числі зміну або розірвання його в односторонньому порядку, сторони несуть відповідальність, передбачену законодавством України.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9.2 Спори, що виникли у ході виконання Договору оренди, вирішуються за згодою сторін. Якщо згоди не було досягнуто, спі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передається на розгляд до господарського суду.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9.3 Якщо орендар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допустив погіршення орендованого майна або його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загибель, він повинен відшкодувати Орендодавцеві збитки, якщо не доведе, що погіршення або загибель майна сталися не з його вини.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За наявності вини Орендар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повинен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відшкодувати збитки, завдані Орендодавцеві погіршенням майна або його загибеллю, на протязі 15 (п'ятнадцяти) днів з моменту пред'явлення відповідної вимоги Орендодавцем.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У разі несвоєчасного виконання грошового зобов'язання з відшкодування завданих збитків, орендар повинен сплатити суму боргу з урахуванням індексу інфляції за весь час прострочення, а також 3% річних від простроченої суми за користування чужими грошовими коштами. </w:t>
            </w:r>
            <w:r>
              <w:rPr>
                <w:rFonts w:ascii="Arial" w:hAnsi="Arial" w:cs="Arial"/>
                <w:sz w:val="18"/>
                <w:szCs w:val="18"/>
              </w:rPr>
              <w:br/>
              <w:t>9.4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несвоєчасного виконання зобов'язання по сплаті орендної плати, Орендар повинен сплатити Орендодавцю суму боргу з урахуванням індексу інфляції за весь час прострочення, а також 10% річних від простроченої суми.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9.5 Орендодавець не несе відповідальності за нанесені збитки Орендарю внаслідок аварії інженерних комунікацій, які знаходяться в будинку (приміщенні), наданому Орендарю в оренду, або за його межами.</w:t>
            </w:r>
            <w:r>
              <w:rPr>
                <w:rFonts w:ascii="Arial" w:hAnsi="Arial" w:cs="Arial"/>
                <w:sz w:val="18"/>
                <w:szCs w:val="18"/>
              </w:rPr>
              <w:br/>
              <w:t>9.6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звільнення Орендарем приміщен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ь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письмового погодження, а також складання Акта про передачу об'єкту оренди в неналежному стані, Орендар несе матеріальну відповідальність за нанесені у зв'язку з цим збитки в повному їх розмі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і та сплачує Орендодавцю орендну плату за весь період користування.</w:t>
            </w:r>
            <w:r>
              <w:rPr>
                <w:rFonts w:ascii="Arial" w:hAnsi="Arial" w:cs="Arial"/>
                <w:sz w:val="18"/>
                <w:szCs w:val="18"/>
              </w:rPr>
              <w:br/>
              <w:t>За майно, залишене Орендарем у приміщенні, Орендодавець відповідальність не несе.</w:t>
            </w:r>
          </w:p>
          <w:p w:rsidR="007A7B05" w:rsidRDefault="007A7B05">
            <w:pPr>
              <w:pStyle w:val="a3"/>
              <w:jc w:val="center"/>
              <w:rPr>
                <w:rStyle w:val="a6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A7B05" w:rsidRDefault="007A7B05">
            <w:pPr>
              <w:pStyle w:val="a3"/>
              <w:jc w:val="center"/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10. Строк чинності, умов зміни та припинення договору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10.1 Цей Догові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діє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з 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по 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 xml:space="preserve"> 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124505">
              <w:rPr>
                <w:rFonts w:ascii="Arial" w:hAnsi="Arial" w:cs="Arial"/>
                <w:sz w:val="18"/>
                <w:szCs w:val="18"/>
                <w:lang w:val="uk-UA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року включно.</w:t>
            </w:r>
            <w:r>
              <w:rPr>
                <w:rFonts w:ascii="Arial" w:hAnsi="Arial" w:cs="Arial"/>
                <w:sz w:val="18"/>
                <w:szCs w:val="18"/>
              </w:rPr>
              <w:br/>
              <w:t>10.2 Зміни і доповнення до договору допускаються в односторонньому порядку у випадках, передбачених цим договором та за взаємної згоди сторін. Всі пропозиції щодо зміни та доповнень розглядаються сторонами у двадцятиденний строк з дати їх одержання та оформлюються додатковою угодою до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10.3 Цей Договір може бути розірвано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Орендодавцем в односторонньому порядку за наявності підстав, передбачених цим Договором. </w:t>
            </w:r>
          </w:p>
          <w:p w:rsidR="007A7B05" w:rsidRDefault="007A7B05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інших випадках даний Догові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може бути розірвано лише за згодою сторін або на вимогу однієї із сторін за рішенням господарського суду у випадках, передбачених чинним законодавством України. </w:t>
            </w:r>
          </w:p>
          <w:p w:rsidR="007A7B05" w:rsidRDefault="007A7B0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разі дострокового припинення Договору сторони зобов'язані завчасно попередити про це в письмовій формі.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10.5 У разі припинення або розірвання Договору, поліпшення орендованого майна, здійснені Орендарем за рахунок власних коштів, які можна відокремити від орендованого майна, не завдаючи йому шкоди, визнаються власністю Орендаря, а невідокремлювані поліпшення - власністю Орендодавця.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10.6 Після закінчення строку дії Договору оренди орендоване майно має бути звільнено і передано Орендодавцю за актом приймання-передачі. За час фактичного користування об'єктом оренди після припинення дії даного Договору до передачі приміщення за актом, Орендар зобов'язаний внести плату за користування приміщенням в розмірі орендної плати. </w:t>
            </w:r>
            <w:r>
              <w:rPr>
                <w:rFonts w:ascii="Arial" w:hAnsi="Arial" w:cs="Arial"/>
                <w:sz w:val="18"/>
                <w:szCs w:val="18"/>
              </w:rPr>
              <w:br/>
              <w:t>10.7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ри відсутності заяв в однієї із сторін про припинення або внесення змін до Договору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ісля припинення строку дії протягом місяця договір вважається продовжений на той строк і на тих умовах, які передбачені цим Договором. </w:t>
            </w:r>
            <w:r>
              <w:rPr>
                <w:rFonts w:ascii="Arial" w:hAnsi="Arial" w:cs="Arial"/>
                <w:sz w:val="18"/>
                <w:szCs w:val="18"/>
              </w:rPr>
              <w:br/>
              <w:t>10.8 Реорганізація як Орендодавця так і Орендаря не є підставою для зміни умов або припинення дії цього Договору.</w:t>
            </w:r>
            <w:r>
              <w:rPr>
                <w:rFonts w:ascii="Arial" w:hAnsi="Arial" w:cs="Arial"/>
                <w:sz w:val="18"/>
                <w:szCs w:val="18"/>
              </w:rPr>
              <w:br/>
              <w:t>10.9 Взаємовідносини сторін, не врегульовані цим Договором, регламентуються чинним законодавством.</w:t>
            </w:r>
            <w:r>
              <w:rPr>
                <w:rFonts w:ascii="Arial" w:hAnsi="Arial" w:cs="Arial"/>
                <w:sz w:val="18"/>
                <w:szCs w:val="18"/>
              </w:rPr>
              <w:br/>
              <w:t>10.10. Цей Догові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укладено в 2-х примірниках, що мають однакову юридичну силу:</w:t>
            </w:r>
            <w:r>
              <w:rPr>
                <w:rFonts w:ascii="Arial" w:hAnsi="Arial" w:cs="Arial"/>
                <w:sz w:val="18"/>
                <w:szCs w:val="18"/>
              </w:rPr>
              <w:br/>
              <w:t>1-й примірник - Орендодавцеві;</w:t>
            </w:r>
            <w:r>
              <w:rPr>
                <w:rFonts w:ascii="Arial" w:hAnsi="Arial" w:cs="Arial"/>
                <w:sz w:val="18"/>
                <w:szCs w:val="18"/>
              </w:rPr>
              <w:br/>
              <w:t>2-й примірник - Орендарю.</w:t>
            </w:r>
          </w:p>
          <w:p w:rsidR="007A7B05" w:rsidRDefault="007A7B05">
            <w:pPr>
              <w:pStyle w:val="a3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11 Юридичні адреси сторін, банківські реквізити, контактний телефон:</w:t>
            </w:r>
          </w:p>
          <w:p w:rsidR="00213466" w:rsidRPr="0014393A" w:rsidRDefault="007A7B05" w:rsidP="00213466">
            <w:pPr>
              <w:pStyle w:val="1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Орендодавець –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Ніжинська районна рада Чернігівської області</w:t>
            </w:r>
          </w:p>
          <w:p w:rsidR="00213466" w:rsidRPr="00ED185A" w:rsidRDefault="00213466" w:rsidP="00213466">
            <w:pPr>
              <w:pStyle w:val="1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14393A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ED185A">
              <w:rPr>
                <w:rFonts w:ascii="Arial" w:hAnsi="Arial" w:cs="Arial"/>
                <w:sz w:val="18"/>
                <w:szCs w:val="18"/>
              </w:rPr>
              <w:t>16600, Чернігівська область, м.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D185A">
              <w:rPr>
                <w:rFonts w:ascii="Arial" w:hAnsi="Arial" w:cs="Arial"/>
                <w:sz w:val="18"/>
                <w:szCs w:val="18"/>
              </w:rPr>
              <w:t>Ніжин, пл. ім. Івана Франка,1</w:t>
            </w:r>
          </w:p>
          <w:p w:rsidR="00213466" w:rsidRPr="00ED185A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р. UA508201720314251001203031510 Державна казначейська</w:t>
            </w:r>
          </w:p>
          <w:p w:rsidR="00213466" w:rsidRPr="00ED185A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</w:t>
            </w:r>
            <w:r w:rsidRPr="00ED185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служба України, м. Київ Ніжинське УДКСУ</w:t>
            </w:r>
          </w:p>
          <w:p w:rsidR="007A7B05" w:rsidRDefault="00213466" w:rsidP="00213466">
            <w:pPr>
              <w:pStyle w:val="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ED185A">
              <w:rPr>
                <w:rFonts w:ascii="Arial" w:hAnsi="Arial" w:cs="Arial"/>
                <w:sz w:val="18"/>
                <w:szCs w:val="18"/>
                <w:lang w:val="uk-UA"/>
              </w:rPr>
              <w:t>код 25571347, МФО 820172</w:t>
            </w:r>
          </w:p>
          <w:p w:rsidR="007A7B05" w:rsidRDefault="00213466" w:rsidP="003D313F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</w:rPr>
              <w:t xml:space="preserve">Орендар –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7410F7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</w:t>
            </w:r>
          </w:p>
          <w:p w:rsidR="007A7B05" w:rsidRPr="001A5374" w:rsidRDefault="003D313F">
            <w:pPr>
              <w:pStyle w:val="a3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410F7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___________________________________________________________</w:t>
            </w:r>
          </w:p>
          <w:p w:rsidR="007A7B05" w:rsidRPr="00365B26" w:rsidRDefault="007A7B05">
            <w:pPr>
              <w:pStyle w:val="a3"/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1A5374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_________________________________________________</w:t>
            </w:r>
            <w:r w:rsidR="00365B26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</w:t>
            </w:r>
          </w:p>
          <w:p w:rsidR="00D62833" w:rsidRPr="00365B26" w:rsidRDefault="00365B26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</w:t>
            </w:r>
            <w:r w:rsidR="00213466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</w:t>
            </w:r>
            <w:r w:rsidR="00D6283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__________________________________</w:t>
            </w:r>
            <w:r w:rsidR="007410F7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_________________________</w:t>
            </w:r>
            <w:r w:rsidR="00D62833" w:rsidRPr="00365B26">
              <w:rPr>
                <w:rFonts w:ascii="Arial" w:hAnsi="Arial" w:cs="Arial"/>
                <w:sz w:val="18"/>
                <w:szCs w:val="18"/>
                <w:lang w:val="uk-UA"/>
              </w:rPr>
              <w:t xml:space="preserve">    </w:t>
            </w:r>
          </w:p>
          <w:p w:rsidR="007A7B05" w:rsidRPr="003D313F" w:rsidRDefault="007A7B05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3D313F">
              <w:rPr>
                <w:rStyle w:val="a6"/>
                <w:rFonts w:ascii="Arial" w:hAnsi="Arial" w:cs="Arial"/>
                <w:sz w:val="18"/>
                <w:szCs w:val="18"/>
                <w:lang w:val="uk-UA"/>
              </w:rPr>
              <w:t>12 Додатки</w:t>
            </w:r>
          </w:p>
          <w:p w:rsidR="007A7B05" w:rsidRDefault="007A7B05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РЕНДОДАВЕЦЬ:</w:t>
            </w:r>
            <w:r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       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t>    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ОРЕНДАР</w:t>
            </w:r>
            <w:r w:rsidRPr="001A5374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  <w:p w:rsidR="007A7B05" w:rsidRDefault="00213466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br/>
              <w:t>________________О.БУЗУН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              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D313F">
              <w:rPr>
                <w:rFonts w:ascii="Arial" w:hAnsi="Arial" w:cs="Arial"/>
                <w:sz w:val="18"/>
                <w:szCs w:val="18"/>
                <w:lang w:val="uk-UA"/>
              </w:rPr>
              <w:t>_____________</w:t>
            </w:r>
            <w:r w:rsidR="001A537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br/>
              <w:t xml:space="preserve">        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МП</w:t>
            </w:r>
            <w:r w:rsidR="007A7B05"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                                     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</w:t>
            </w:r>
            <w:r w:rsidR="007A7B05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                      </w:t>
            </w:r>
            <w:r w:rsidR="007A7B05">
              <w:rPr>
                <w:rFonts w:ascii="Arial" w:hAnsi="Arial" w:cs="Arial"/>
                <w:sz w:val="18"/>
                <w:szCs w:val="18"/>
                <w:lang w:val="uk-UA"/>
              </w:rPr>
              <w:t xml:space="preserve">МП </w:t>
            </w:r>
          </w:p>
          <w:p w:rsidR="001A5374" w:rsidRPr="001A5374" w:rsidRDefault="001A5374">
            <w:pPr>
              <w:pStyle w:val="a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213466" w:rsidRDefault="00213466" w:rsidP="001A5374">
      <w:pPr>
        <w:ind w:right="-1"/>
        <w:jc w:val="right"/>
        <w:rPr>
          <w:sz w:val="22"/>
          <w:szCs w:val="22"/>
          <w:lang w:val="uk-UA"/>
        </w:rPr>
      </w:pPr>
    </w:p>
    <w:p w:rsidR="00213466" w:rsidRDefault="00213466" w:rsidP="001A5374">
      <w:pPr>
        <w:ind w:right="-1"/>
        <w:jc w:val="right"/>
        <w:rPr>
          <w:sz w:val="22"/>
          <w:szCs w:val="22"/>
          <w:lang w:val="uk-UA"/>
        </w:rPr>
      </w:pPr>
    </w:p>
    <w:p w:rsidR="00553A63" w:rsidRDefault="00553A63" w:rsidP="001A5374">
      <w:pPr>
        <w:ind w:right="-1"/>
        <w:jc w:val="right"/>
        <w:rPr>
          <w:sz w:val="22"/>
          <w:szCs w:val="22"/>
          <w:lang w:val="uk-UA"/>
        </w:rPr>
      </w:pPr>
    </w:p>
    <w:sectPr w:rsidR="00553A63" w:rsidSect="00213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B2"/>
    <w:multiLevelType w:val="multilevel"/>
    <w:tmpl w:val="33F23A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27C5508"/>
    <w:multiLevelType w:val="multilevel"/>
    <w:tmpl w:val="AEFA5B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2">
    <w:nsid w:val="76334457"/>
    <w:multiLevelType w:val="multilevel"/>
    <w:tmpl w:val="A510F4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76543425"/>
    <w:multiLevelType w:val="hybridMultilevel"/>
    <w:tmpl w:val="7E24C3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7A7B05"/>
    <w:rsid w:val="00014321"/>
    <w:rsid w:val="0003659A"/>
    <w:rsid w:val="00060BE2"/>
    <w:rsid w:val="00064BD8"/>
    <w:rsid w:val="000E0121"/>
    <w:rsid w:val="000F1B8F"/>
    <w:rsid w:val="00124505"/>
    <w:rsid w:val="0016286C"/>
    <w:rsid w:val="001A5374"/>
    <w:rsid w:val="001D090B"/>
    <w:rsid w:val="001D57DC"/>
    <w:rsid w:val="001F79FE"/>
    <w:rsid w:val="00213466"/>
    <w:rsid w:val="002E32BC"/>
    <w:rsid w:val="00365B26"/>
    <w:rsid w:val="00380D42"/>
    <w:rsid w:val="003D313F"/>
    <w:rsid w:val="004238DB"/>
    <w:rsid w:val="00491AE3"/>
    <w:rsid w:val="005153F1"/>
    <w:rsid w:val="00534340"/>
    <w:rsid w:val="00553A63"/>
    <w:rsid w:val="005A7A74"/>
    <w:rsid w:val="005D2086"/>
    <w:rsid w:val="005F2E99"/>
    <w:rsid w:val="006A71D2"/>
    <w:rsid w:val="006D7CE8"/>
    <w:rsid w:val="00701319"/>
    <w:rsid w:val="007112F7"/>
    <w:rsid w:val="007410F7"/>
    <w:rsid w:val="007A7B05"/>
    <w:rsid w:val="007C04CF"/>
    <w:rsid w:val="007D136D"/>
    <w:rsid w:val="0088354C"/>
    <w:rsid w:val="008C45A5"/>
    <w:rsid w:val="008E2206"/>
    <w:rsid w:val="008F4932"/>
    <w:rsid w:val="009109B0"/>
    <w:rsid w:val="00947A44"/>
    <w:rsid w:val="00965774"/>
    <w:rsid w:val="009A264B"/>
    <w:rsid w:val="00A3309D"/>
    <w:rsid w:val="00B112C8"/>
    <w:rsid w:val="00BA2ACA"/>
    <w:rsid w:val="00BE3B46"/>
    <w:rsid w:val="00C351B6"/>
    <w:rsid w:val="00CC17B2"/>
    <w:rsid w:val="00CE0696"/>
    <w:rsid w:val="00D62833"/>
    <w:rsid w:val="00DD1917"/>
    <w:rsid w:val="00E12FDC"/>
    <w:rsid w:val="00E23959"/>
    <w:rsid w:val="00EC6D47"/>
    <w:rsid w:val="00F919F4"/>
    <w:rsid w:val="00FD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B0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A7B05"/>
    <w:pPr>
      <w:widowControl w:val="0"/>
      <w:jc w:val="center"/>
    </w:pPr>
    <w:rPr>
      <w:rFonts w:ascii="Arial" w:hAnsi="Arial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A7B0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6">
    <w:name w:val="Strong"/>
    <w:basedOn w:val="a0"/>
    <w:qFormat/>
    <w:rsid w:val="007A7B05"/>
    <w:rPr>
      <w:b/>
      <w:bCs/>
    </w:rPr>
  </w:style>
  <w:style w:type="character" w:styleId="a7">
    <w:name w:val="Emphasis"/>
    <w:basedOn w:val="a0"/>
    <w:qFormat/>
    <w:rsid w:val="007A7B05"/>
    <w:rPr>
      <w:i/>
      <w:iCs/>
    </w:rPr>
  </w:style>
  <w:style w:type="character" w:customStyle="1" w:styleId="a8">
    <w:name w:val="Основной текст_"/>
    <w:link w:val="1"/>
    <w:rsid w:val="00213466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213466"/>
    <w:pPr>
      <w:widowControl w:val="0"/>
      <w:shd w:val="clear" w:color="auto" w:fill="FFFFFF"/>
      <w:spacing w:line="274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2020-08-27T08:44:00Z</cp:lastPrinted>
  <dcterms:created xsi:type="dcterms:W3CDTF">2017-01-25T13:52:00Z</dcterms:created>
  <dcterms:modified xsi:type="dcterms:W3CDTF">2020-08-27T11:43:00Z</dcterms:modified>
</cp:coreProperties>
</file>