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A4" w:rsidRPr="002E62A4" w:rsidRDefault="002E62A4" w:rsidP="002E62A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E62A4">
        <w:rPr>
          <w:rFonts w:ascii="Times New Roman" w:hAnsi="Times New Roman" w:cs="Times New Roman"/>
          <w:b/>
          <w:sz w:val="28"/>
          <w:szCs w:val="24"/>
          <w:lang w:val="uk-UA"/>
        </w:rPr>
        <w:t>Істотні умови договору</w:t>
      </w:r>
    </w:p>
    <w:p w:rsidR="001065C6" w:rsidRPr="004D0931" w:rsidRDefault="001065C6" w:rsidP="004D0931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2E62A4"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Покупець за власний рахунок сплачує всі витрати, пов’язані з демонтажем, транспортуванням </w:t>
      </w:r>
      <w:r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козлового крану </w:t>
      </w:r>
      <w:proofErr w:type="spellStart"/>
      <w:r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>ККС</w:t>
      </w:r>
      <w:proofErr w:type="spellEnd"/>
      <w:r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-10 з території </w:t>
      </w:r>
      <w:proofErr w:type="spellStart"/>
      <w:r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>ДП</w:t>
      </w:r>
      <w:proofErr w:type="spellEnd"/>
      <w:r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«ЗДАРЗ «МіГремонт» (власними силами або підрядною організацією).</w:t>
      </w:r>
    </w:p>
    <w:p w:rsidR="002E62A4" w:rsidRPr="004D0931" w:rsidRDefault="004D0931" w:rsidP="004D09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належного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зобов’язань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Договором,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Покупець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протягом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5096D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E5096D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деся</w:t>
      </w:r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ти)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банківських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дня </w:t>
      </w:r>
      <w:proofErr w:type="spellStart"/>
      <w:proofErr w:type="gram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ідписання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Договору, вносить на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розрахунковий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рахунок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Продавця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авансовий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платіж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розмірі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50 %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суми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</w:t>
      </w:r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ісля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Покупець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може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почати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демонтаж крану.</w:t>
      </w:r>
    </w:p>
    <w:p w:rsidR="002E62A4" w:rsidRPr="004D0931" w:rsidRDefault="004D0931" w:rsidP="004D09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ісля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того, як кран буде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готовий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вивозу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Продавця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Покупець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здійснює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повний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остаточний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розрахунок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Договором</w:t>
      </w:r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ісля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зарахування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коштів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рахунок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Покупця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підписують</w:t>
      </w:r>
      <w:proofErr w:type="spellEnd"/>
      <w:r w:rsidR="001065C6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Акт </w:t>
      </w:r>
      <w:r w:rsidR="001065C6"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>приймання-передачі</w:t>
      </w:r>
      <w:r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Покупцю передається технічна документація на кран. </w:t>
      </w:r>
    </w:p>
    <w:p w:rsidR="002E62A4" w:rsidRPr="004D0931" w:rsidRDefault="004D0931" w:rsidP="004D09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Вс</w:t>
      </w:r>
      <w:proofErr w:type="gram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розрахунки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здійснюються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безготівковій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формі</w:t>
      </w:r>
      <w:proofErr w:type="spellEnd"/>
      <w:r w:rsidR="002E62A4" w:rsidRPr="004D093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E62A4" w:rsidRPr="002E62A4" w:rsidRDefault="004D0931" w:rsidP="004D0931">
      <w:pPr>
        <w:pStyle w:val="af3"/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2E62A4" w:rsidRPr="004D0931">
        <w:rPr>
          <w:rFonts w:ascii="Times New Roman" w:eastAsia="Calibri" w:hAnsi="Times New Roman" w:cs="Times New Roman"/>
          <w:sz w:val="24"/>
          <w:szCs w:val="24"/>
          <w:lang w:val="uk-UA"/>
        </w:rPr>
        <w:t>. Сторони Договору виконують вимоги Закону України «Про запобігання корупції» від 03.08.2017 року № -1700-18.</w:t>
      </w:r>
    </w:p>
    <w:p w:rsidR="00DC4CE8" w:rsidRPr="002E62A4" w:rsidRDefault="00DC4CE8" w:rsidP="004D09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62A4" w:rsidRPr="002E62A4" w:rsidRDefault="002E62A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E62A4" w:rsidRPr="002E62A4" w:rsidSect="00DC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488"/>
    <w:multiLevelType w:val="hybridMultilevel"/>
    <w:tmpl w:val="AA80632A"/>
    <w:lvl w:ilvl="0" w:tplc="AD2E282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062285"/>
    <w:multiLevelType w:val="multilevel"/>
    <w:tmpl w:val="F79E08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62A4"/>
    <w:rsid w:val="001065C6"/>
    <w:rsid w:val="002E62A4"/>
    <w:rsid w:val="004D0931"/>
    <w:rsid w:val="00873BF2"/>
    <w:rsid w:val="00B936B6"/>
    <w:rsid w:val="00DC4CE8"/>
    <w:rsid w:val="00E5096D"/>
    <w:rsid w:val="00E639AF"/>
    <w:rsid w:val="00EA08AC"/>
    <w:rsid w:val="00F4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37"/>
  </w:style>
  <w:style w:type="paragraph" w:styleId="1">
    <w:name w:val="heading 1"/>
    <w:basedOn w:val="a"/>
    <w:next w:val="a"/>
    <w:link w:val="10"/>
    <w:uiPriority w:val="9"/>
    <w:qFormat/>
    <w:rsid w:val="00F45F3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F3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F3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F3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F45F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F3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F3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F3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F3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F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F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F3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5F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F45F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5F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5F3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5F3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5F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5F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5F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5F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5F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5F37"/>
    <w:rPr>
      <w:b/>
      <w:bCs/>
    </w:rPr>
  </w:style>
  <w:style w:type="character" w:styleId="a8">
    <w:name w:val="Emphasis"/>
    <w:uiPriority w:val="20"/>
    <w:qFormat/>
    <w:rsid w:val="00F45F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5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5F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5F3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5F3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5F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5F37"/>
    <w:rPr>
      <w:b/>
      <w:bCs/>
      <w:i/>
      <w:iCs/>
    </w:rPr>
  </w:style>
  <w:style w:type="character" w:styleId="ad">
    <w:name w:val="Subtle Emphasis"/>
    <w:uiPriority w:val="19"/>
    <w:qFormat/>
    <w:rsid w:val="00F45F37"/>
    <w:rPr>
      <w:i/>
      <w:iCs/>
    </w:rPr>
  </w:style>
  <w:style w:type="character" w:styleId="ae">
    <w:name w:val="Intense Emphasis"/>
    <w:uiPriority w:val="21"/>
    <w:qFormat/>
    <w:rsid w:val="00F45F37"/>
    <w:rPr>
      <w:b/>
      <w:bCs/>
    </w:rPr>
  </w:style>
  <w:style w:type="character" w:styleId="af">
    <w:name w:val="Subtle Reference"/>
    <w:uiPriority w:val="31"/>
    <w:qFormat/>
    <w:rsid w:val="00F45F37"/>
    <w:rPr>
      <w:smallCaps/>
    </w:rPr>
  </w:style>
  <w:style w:type="character" w:styleId="af0">
    <w:name w:val="Intense Reference"/>
    <w:uiPriority w:val="32"/>
    <w:qFormat/>
    <w:rsid w:val="00F45F37"/>
    <w:rPr>
      <w:smallCaps/>
      <w:spacing w:val="5"/>
      <w:u w:val="single"/>
    </w:rPr>
  </w:style>
  <w:style w:type="character" w:styleId="af1">
    <w:name w:val="Book Title"/>
    <w:uiPriority w:val="33"/>
    <w:qFormat/>
    <w:rsid w:val="00F45F3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5F37"/>
    <w:pPr>
      <w:outlineLvl w:val="9"/>
    </w:pPr>
  </w:style>
  <w:style w:type="paragraph" w:styleId="23">
    <w:name w:val="Body Text Indent 2"/>
    <w:basedOn w:val="a"/>
    <w:link w:val="24"/>
    <w:rsid w:val="002E62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2E62A4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2E62A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6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sbv</dc:creator>
  <cp:lastModifiedBy>sbv</cp:lastModifiedBy>
  <cp:revision>1</cp:revision>
  <cp:lastPrinted>2019-08-12T09:51:00Z</cp:lastPrinted>
  <dcterms:created xsi:type="dcterms:W3CDTF">2019-08-12T07:55:00Z</dcterms:created>
  <dcterms:modified xsi:type="dcterms:W3CDTF">2019-08-12T10:56:00Z</dcterms:modified>
</cp:coreProperties>
</file>