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C914" w14:textId="77777777" w:rsidR="00194E67" w:rsidRPr="00AB3F67" w:rsidRDefault="00A125D9">
      <w:pPr>
        <w:jc w:val="center"/>
        <w:rPr>
          <w:rFonts w:ascii="Arial" w:eastAsia="Arial" w:hAnsi="Arial" w:cs="Arial"/>
          <w:b/>
          <w:i/>
        </w:rPr>
      </w:pPr>
      <w:proofErr w:type="spellStart"/>
      <w:r w:rsidRPr="00A125D9">
        <w:rPr>
          <w:rFonts w:ascii="Arial" w:eastAsia="Arial" w:hAnsi="Arial" w:cs="Arial"/>
          <w:b/>
          <w:i/>
          <w:lang w:val="ru-RU"/>
        </w:rPr>
        <w:t>Нежитлові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приміщення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в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нежитловій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будівлі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"корпус №4"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загальною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площею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14626,3 </w:t>
      </w:r>
      <w:proofErr w:type="spellStart"/>
      <w:proofErr w:type="gramStart"/>
      <w:r w:rsidRPr="00A125D9">
        <w:rPr>
          <w:rFonts w:ascii="Arial" w:eastAsia="Arial" w:hAnsi="Arial" w:cs="Arial"/>
          <w:b/>
          <w:i/>
          <w:lang w:val="ru-RU"/>
        </w:rPr>
        <w:t>кв.м</w:t>
      </w:r>
      <w:proofErr w:type="spellEnd"/>
      <w:proofErr w:type="gramEnd"/>
      <w:r w:rsidRPr="00A125D9">
        <w:rPr>
          <w:rFonts w:ascii="Arial" w:eastAsia="Arial" w:hAnsi="Arial" w:cs="Arial"/>
          <w:b/>
          <w:i/>
          <w:lang w:val="ru-RU"/>
        </w:rPr>
        <w:t xml:space="preserve"> та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обладнання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в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кількості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164 од, за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адресою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: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Чернігівська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 обл., м.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Ніжин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 xml:space="preserve">, </w:t>
      </w:r>
      <w:proofErr w:type="spellStart"/>
      <w:r w:rsidRPr="00A125D9">
        <w:rPr>
          <w:rFonts w:ascii="Arial" w:eastAsia="Arial" w:hAnsi="Arial" w:cs="Arial"/>
          <w:b/>
          <w:i/>
          <w:lang w:val="ru-RU"/>
        </w:rPr>
        <w:t>вул</w:t>
      </w:r>
      <w:proofErr w:type="spellEnd"/>
      <w:r w:rsidRPr="00A125D9">
        <w:rPr>
          <w:rFonts w:ascii="Arial" w:eastAsia="Arial" w:hAnsi="Arial" w:cs="Arial"/>
          <w:b/>
          <w:i/>
          <w:lang w:val="ru-RU"/>
        </w:rPr>
        <w:t>. Шевченка, буд. 109/3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0DD12BEA" w14:textId="77777777">
        <w:tc>
          <w:tcPr>
            <w:tcW w:w="3510" w:type="dxa"/>
          </w:tcPr>
          <w:p w14:paraId="31B3D29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5AA1D765" w14:textId="77777777" w:rsidR="009010B7" w:rsidRPr="00FC1CE5" w:rsidRDefault="00D923F9" w:rsidP="003316D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3BD22869" w14:textId="77777777">
        <w:tc>
          <w:tcPr>
            <w:tcW w:w="3510" w:type="dxa"/>
          </w:tcPr>
          <w:p w14:paraId="2C8E6AE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6EA7F0E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4F01CEA5" w14:textId="77777777">
        <w:tc>
          <w:tcPr>
            <w:tcW w:w="3510" w:type="dxa"/>
          </w:tcPr>
          <w:p w14:paraId="0865111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284DB47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4810FE8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1D90D365" w14:textId="77777777">
        <w:trPr>
          <w:trHeight w:val="260"/>
        </w:trPr>
        <w:tc>
          <w:tcPr>
            <w:tcW w:w="10335" w:type="dxa"/>
            <w:gridSpan w:val="2"/>
          </w:tcPr>
          <w:p w14:paraId="136179F8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64B2FE23" w14:textId="77777777">
        <w:tc>
          <w:tcPr>
            <w:tcW w:w="3510" w:type="dxa"/>
          </w:tcPr>
          <w:p w14:paraId="580A9B4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29F4384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1920DAAF" w14:textId="77777777" w:rsidR="004E10BD" w:rsidRPr="004E10BD" w:rsidRDefault="00A125D9" w:rsidP="004E10BD">
            <w:pPr>
              <w:rPr>
                <w:rFonts w:ascii="Arial" w:eastAsia="Arial" w:hAnsi="Arial" w:cs="Arial"/>
              </w:rPr>
            </w:pPr>
            <w:r w:rsidRPr="00A125D9">
              <w:rPr>
                <w:rFonts w:ascii="Arial" w:eastAsia="Arial" w:hAnsi="Arial" w:cs="Arial"/>
              </w:rPr>
              <w:t xml:space="preserve">Нежитлові приміщення в нежитловій будівлі "корпус №4" загальною площею 14626,3 </w:t>
            </w:r>
            <w:proofErr w:type="spellStart"/>
            <w:r w:rsidRPr="00A125D9">
              <w:rPr>
                <w:rFonts w:ascii="Arial" w:eastAsia="Arial" w:hAnsi="Arial" w:cs="Arial"/>
              </w:rPr>
              <w:t>кв.м</w:t>
            </w:r>
            <w:proofErr w:type="spellEnd"/>
            <w:r w:rsidR="004E10BD" w:rsidRPr="004E10BD">
              <w:rPr>
                <w:rFonts w:ascii="Arial" w:eastAsia="Arial" w:hAnsi="Arial" w:cs="Arial"/>
              </w:rPr>
              <w:t>;</w:t>
            </w:r>
          </w:p>
          <w:p w14:paraId="1C7236F4" w14:textId="77777777" w:rsidR="009010B7" w:rsidRDefault="004E10BD" w:rsidP="004E10B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4E10BD">
              <w:rPr>
                <w:rFonts w:ascii="Arial" w:eastAsia="Arial" w:hAnsi="Arial" w:cs="Arial"/>
              </w:rPr>
              <w:t>-</w:t>
            </w:r>
            <w:r w:rsidRPr="004E10BD">
              <w:rPr>
                <w:rFonts w:ascii="Arial" w:eastAsia="Arial" w:hAnsi="Arial" w:cs="Arial"/>
              </w:rPr>
              <w:tab/>
            </w:r>
            <w:r w:rsidR="00A125D9" w:rsidRPr="00A125D9">
              <w:rPr>
                <w:rFonts w:ascii="Arial" w:eastAsia="Arial" w:hAnsi="Arial" w:cs="Arial"/>
              </w:rPr>
              <w:t>обладнання в кількості 164 од</w:t>
            </w:r>
            <w:r w:rsidR="00A125D9">
              <w:rPr>
                <w:rFonts w:ascii="Arial" w:eastAsia="Arial" w:hAnsi="Arial" w:cs="Arial"/>
              </w:rPr>
              <w:t>.</w:t>
            </w:r>
          </w:p>
        </w:tc>
      </w:tr>
      <w:tr w:rsidR="009010B7" w14:paraId="08CF11CA" w14:textId="77777777">
        <w:tc>
          <w:tcPr>
            <w:tcW w:w="3510" w:type="dxa"/>
          </w:tcPr>
          <w:p w14:paraId="41CC7A3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5C78EF8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268A4206" w14:textId="77777777" w:rsidR="008A19D1" w:rsidRDefault="004E10BD" w:rsidP="008A1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8A19D1">
              <w:rPr>
                <w:rFonts w:ascii="Arial" w:eastAsia="Arial" w:hAnsi="Arial" w:cs="Arial"/>
              </w:rPr>
              <w:t>н</w:t>
            </w:r>
            <w:r w:rsidR="008A19D1" w:rsidRPr="008A19D1">
              <w:rPr>
                <w:rFonts w:ascii="Arial" w:eastAsia="Arial" w:hAnsi="Arial" w:cs="Arial"/>
              </w:rPr>
              <w:t xml:space="preserve">ежитлові приміщення в нежитловій будівлі "корпус №4" загальною площею 14626,3 </w:t>
            </w:r>
            <w:proofErr w:type="spellStart"/>
            <w:r w:rsidR="008A19D1" w:rsidRPr="008A19D1">
              <w:rPr>
                <w:rFonts w:ascii="Arial" w:eastAsia="Arial" w:hAnsi="Arial" w:cs="Arial"/>
              </w:rPr>
              <w:t>кв.м</w:t>
            </w:r>
            <w:proofErr w:type="spellEnd"/>
            <w:r w:rsidR="008A19D1">
              <w:rPr>
                <w:rFonts w:ascii="Arial" w:eastAsia="Arial" w:hAnsi="Arial" w:cs="Arial"/>
              </w:rPr>
              <w:t>.;</w:t>
            </w:r>
          </w:p>
          <w:p w14:paraId="21139F32" w14:textId="77777777" w:rsidR="00D923F9" w:rsidRPr="004E10BD" w:rsidRDefault="00C2240B" w:rsidP="008A1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8A19D1">
              <w:t xml:space="preserve"> </w:t>
            </w:r>
            <w:r w:rsidR="008A19D1" w:rsidRPr="008A19D1">
              <w:rPr>
                <w:rFonts w:ascii="Arial" w:eastAsia="Arial" w:hAnsi="Arial" w:cs="Arial"/>
              </w:rPr>
              <w:t>обладнання в кількості 164 од</w:t>
            </w:r>
            <w:r w:rsidR="008A19D1">
              <w:rPr>
                <w:rFonts w:ascii="Arial" w:eastAsia="Arial" w:hAnsi="Arial" w:cs="Arial"/>
              </w:rPr>
              <w:t>.(перелік наведений в додатку №1)</w:t>
            </w:r>
          </w:p>
        </w:tc>
      </w:tr>
      <w:tr w:rsidR="009010B7" w14:paraId="077A01AF" w14:textId="77777777">
        <w:tc>
          <w:tcPr>
            <w:tcW w:w="3510" w:type="dxa"/>
          </w:tcPr>
          <w:p w14:paraId="0AEA36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64A9D1B" w14:textId="77777777" w:rsidR="009010B7" w:rsidRDefault="00A125D9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A125D9">
              <w:rPr>
                <w:rFonts w:ascii="Arial" w:eastAsia="Arial" w:hAnsi="Arial" w:cs="Arial"/>
              </w:rPr>
              <w:t>Чернігівська обл., м. Ніжин, вул. Шевченка, буд. 109/3</w:t>
            </w:r>
          </w:p>
        </w:tc>
      </w:tr>
      <w:tr w:rsidR="009010B7" w14:paraId="7E8A286B" w14:textId="77777777">
        <w:tc>
          <w:tcPr>
            <w:tcW w:w="3510" w:type="dxa"/>
          </w:tcPr>
          <w:p w14:paraId="6E9F472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F788B7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72571F1A" w14:textId="77777777">
        <w:tc>
          <w:tcPr>
            <w:tcW w:w="3510" w:type="dxa"/>
          </w:tcPr>
          <w:p w14:paraId="153D7DE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731378C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D0C77A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1784754" w14:textId="77777777">
        <w:tc>
          <w:tcPr>
            <w:tcW w:w="3510" w:type="dxa"/>
          </w:tcPr>
          <w:p w14:paraId="135115B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28B9FAD9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01D91E9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A3AF9D2" w14:textId="77777777">
        <w:tc>
          <w:tcPr>
            <w:tcW w:w="3510" w:type="dxa"/>
          </w:tcPr>
          <w:p w14:paraId="7E5510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205E2518" w14:textId="77777777" w:rsidR="00B9639E" w:rsidRDefault="00B9639E" w:rsidP="009010B7">
            <w:pPr>
              <w:jc w:val="both"/>
              <w:rPr>
                <w:rFonts w:ascii="Arial" w:eastAsia="Arial" w:hAnsi="Arial" w:cs="Arial"/>
              </w:rPr>
            </w:pPr>
            <w:r w:rsidRPr="00B9639E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56C1BE1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61A6774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0F381A69" w14:textId="77777777">
        <w:tc>
          <w:tcPr>
            <w:tcW w:w="3510" w:type="dxa"/>
          </w:tcPr>
          <w:p w14:paraId="538EC00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2668FAF3" w14:textId="77777777" w:rsidR="00BB773C" w:rsidRDefault="00BB773C" w:rsidP="008A19D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комплекс нерухомості одноповерховий, матеріал стін – з/б плити, покрівля – </w:t>
            </w:r>
            <w:proofErr w:type="spellStart"/>
            <w:r>
              <w:rPr>
                <w:rFonts w:ascii="Arial" w:eastAsia="Arial" w:hAnsi="Arial" w:cs="Arial"/>
                <w:i/>
              </w:rPr>
              <w:t>рубероїд</w:t>
            </w:r>
            <w:proofErr w:type="spellEnd"/>
            <w:r>
              <w:rPr>
                <w:rFonts w:ascii="Arial" w:eastAsia="Arial" w:hAnsi="Arial" w:cs="Arial"/>
                <w:i/>
              </w:rPr>
              <w:t>, перекриття – з/б панелі, висота основної будівлі цеху – 13м.;</w:t>
            </w:r>
          </w:p>
          <w:p w14:paraId="246FF72C" w14:textId="77777777" w:rsidR="008A19D1" w:rsidRDefault="00BB773C" w:rsidP="008A19D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комплекс володіє </w:t>
            </w:r>
            <w:r w:rsidR="008A19D1" w:rsidRPr="008A19D1">
              <w:rPr>
                <w:rFonts w:ascii="Arial" w:eastAsia="Arial" w:hAnsi="Arial" w:cs="Arial"/>
                <w:i/>
              </w:rPr>
              <w:t xml:space="preserve">технологічними </w:t>
            </w:r>
            <w:proofErr w:type="spellStart"/>
            <w:r w:rsidR="008A19D1" w:rsidRPr="008A19D1">
              <w:rPr>
                <w:rFonts w:ascii="Arial" w:eastAsia="Arial" w:hAnsi="Arial" w:cs="Arial"/>
                <w:i/>
              </w:rPr>
              <w:t>потужностями</w:t>
            </w:r>
            <w:proofErr w:type="spellEnd"/>
            <w:r w:rsidR="008A19D1" w:rsidRPr="008A19D1">
              <w:rPr>
                <w:rFonts w:ascii="Arial" w:eastAsia="Arial" w:hAnsi="Arial" w:cs="Arial"/>
                <w:i/>
              </w:rPr>
              <w:t xml:space="preserve"> з переробки </w:t>
            </w:r>
            <w:proofErr w:type="spellStart"/>
            <w:r w:rsidR="008A19D1" w:rsidRPr="008A19D1">
              <w:rPr>
                <w:rFonts w:ascii="Arial" w:eastAsia="Arial" w:hAnsi="Arial" w:cs="Arial"/>
                <w:i/>
              </w:rPr>
              <w:t>бішофіту</w:t>
            </w:r>
            <w:proofErr w:type="spellEnd"/>
            <w:r w:rsidR="008A19D1" w:rsidRPr="008A19D1">
              <w:rPr>
                <w:rFonts w:ascii="Arial" w:eastAsia="Arial" w:hAnsi="Arial" w:cs="Arial"/>
                <w:i/>
              </w:rPr>
              <w:t xml:space="preserve"> і виробництва хлориду магнію, ємності для зберігання рідкого </w:t>
            </w:r>
            <w:proofErr w:type="spellStart"/>
            <w:r w:rsidR="008A19D1" w:rsidRPr="008A19D1">
              <w:rPr>
                <w:rFonts w:ascii="Arial" w:eastAsia="Arial" w:hAnsi="Arial" w:cs="Arial"/>
                <w:i/>
              </w:rPr>
              <w:t>бішофіту</w:t>
            </w:r>
            <w:proofErr w:type="spellEnd"/>
            <w:r w:rsidR="008A19D1" w:rsidRPr="008A19D1">
              <w:rPr>
                <w:rFonts w:ascii="Arial" w:eastAsia="Arial" w:hAnsi="Arial" w:cs="Arial"/>
                <w:i/>
              </w:rPr>
              <w:t>, має складські приміщення для зберігання кристалічного хлориду магнію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766A23FB" w14:textId="77777777" w:rsidR="007E0581" w:rsidRDefault="007E0581" w:rsidP="00BB773C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адреса: </w:t>
            </w:r>
            <w:r w:rsidR="00BB773C" w:rsidRPr="00BB773C">
              <w:rPr>
                <w:rFonts w:ascii="Arial" w:eastAsia="Arial" w:hAnsi="Arial" w:cs="Arial"/>
                <w:i/>
              </w:rPr>
              <w:t>Чернігівська обл., м. Ніжин, вул. Шевченка, буд. 109/3</w:t>
            </w:r>
            <w:r w:rsidR="00BB773C">
              <w:rPr>
                <w:rFonts w:ascii="Arial" w:eastAsia="Arial" w:hAnsi="Arial" w:cs="Arial"/>
                <w:i/>
              </w:rPr>
              <w:t>;</w:t>
            </w:r>
          </w:p>
          <w:p w14:paraId="60F33B95" w14:textId="77777777" w:rsidR="009010B7" w:rsidRDefault="008A19D1" w:rsidP="007E058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2</w:t>
            </w:r>
            <w:r w:rsidR="000C70B7">
              <w:rPr>
                <w:rFonts w:ascii="Arial" w:eastAsia="Arial" w:hAnsi="Arial" w:cs="Arial"/>
                <w:i/>
              </w:rPr>
              <w:t xml:space="preserve"> км до</w:t>
            </w:r>
            <w:r>
              <w:rPr>
                <w:rFonts w:ascii="Arial" w:eastAsia="Arial" w:hAnsi="Arial" w:cs="Arial"/>
                <w:i/>
              </w:rPr>
              <w:t xml:space="preserve"> центра</w:t>
            </w:r>
            <w:r w:rsidR="000C70B7">
              <w:rPr>
                <w:rFonts w:ascii="Arial" w:eastAsia="Arial" w:hAnsi="Arial" w:cs="Arial"/>
                <w:i/>
              </w:rPr>
              <w:t xml:space="preserve"> </w:t>
            </w:r>
            <w:r w:rsidR="00C2240B">
              <w:rPr>
                <w:rFonts w:ascii="Arial" w:eastAsia="Arial" w:hAnsi="Arial" w:cs="Arial"/>
                <w:i/>
              </w:rPr>
              <w:t xml:space="preserve">м. </w:t>
            </w:r>
            <w:r>
              <w:rPr>
                <w:rFonts w:ascii="Arial" w:eastAsia="Arial" w:hAnsi="Arial" w:cs="Arial"/>
                <w:i/>
              </w:rPr>
              <w:t>Ніжин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6E41B671" w14:textId="77777777" w:rsidR="000C70B7" w:rsidRDefault="00C2240B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</w:t>
            </w:r>
            <w:r w:rsidR="00087F36">
              <w:rPr>
                <w:rFonts w:ascii="Arial" w:eastAsia="Arial" w:hAnsi="Arial" w:cs="Arial"/>
                <w:i/>
              </w:rPr>
              <w:t xml:space="preserve">. 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6A00FBCB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42C8869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21DF512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A60C57F" w14:textId="77777777">
        <w:trPr>
          <w:trHeight w:val="260"/>
        </w:trPr>
        <w:tc>
          <w:tcPr>
            <w:tcW w:w="10335" w:type="dxa"/>
            <w:gridSpan w:val="2"/>
          </w:tcPr>
          <w:p w14:paraId="7659E331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716DBFB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2750AE3D" w14:textId="77777777">
        <w:tc>
          <w:tcPr>
            <w:tcW w:w="3510" w:type="dxa"/>
          </w:tcPr>
          <w:p w14:paraId="0D854FE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4E576F04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0B4AD056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50272B9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9C00A1D" w14:textId="77777777" w:rsidR="009010B7" w:rsidRPr="00200B64" w:rsidRDefault="00BB773C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</w:rPr>
              <w:t>54 834 453,25</w:t>
            </w:r>
          </w:p>
        </w:tc>
      </w:tr>
      <w:tr w:rsidR="009010B7" w14:paraId="4CF81A54" w14:textId="77777777">
        <w:tc>
          <w:tcPr>
            <w:tcW w:w="3510" w:type="dxa"/>
          </w:tcPr>
          <w:p w14:paraId="5D391A5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Сума гарантійного внеску</w:t>
            </w:r>
          </w:p>
          <w:p w14:paraId="72B5A1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D10EA44" w14:textId="77777777" w:rsidR="009010B7" w:rsidRDefault="00511463" w:rsidP="009010B7">
            <w:pPr>
              <w:rPr>
                <w:rFonts w:ascii="Arial" w:eastAsia="Arial" w:hAnsi="Arial" w:cs="Arial"/>
              </w:rPr>
            </w:pPr>
            <w:r w:rsidRPr="00511463">
              <w:rPr>
                <w:rFonts w:ascii="Arial" w:eastAsia="Arial" w:hAnsi="Arial" w:cs="Arial"/>
                <w:lang w:val="ru-RU"/>
              </w:rPr>
              <w:t>5 483 445,33</w:t>
            </w:r>
          </w:p>
        </w:tc>
      </w:tr>
      <w:tr w:rsidR="009010B7" w14:paraId="232FBC7A" w14:textId="77777777">
        <w:tc>
          <w:tcPr>
            <w:tcW w:w="3510" w:type="dxa"/>
          </w:tcPr>
          <w:p w14:paraId="6516EA5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3B2A20E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A3CB7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665D451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EB859FA" w14:textId="77777777">
        <w:tc>
          <w:tcPr>
            <w:tcW w:w="3510" w:type="dxa"/>
          </w:tcPr>
          <w:p w14:paraId="795E4E3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31EC63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4B81AA4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35E2F406" w14:textId="77777777" w:rsidR="009010B7" w:rsidRPr="00106107" w:rsidRDefault="00511463" w:rsidP="00BB773C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511463">
              <w:rPr>
                <w:rFonts w:ascii="Arial" w:eastAsia="Arial" w:hAnsi="Arial" w:cs="Arial"/>
                <w:lang w:val="ru-RU"/>
              </w:rPr>
              <w:t>548 344,53</w:t>
            </w:r>
          </w:p>
        </w:tc>
      </w:tr>
      <w:tr w:rsidR="009010B7" w14:paraId="30181C87" w14:textId="77777777">
        <w:tc>
          <w:tcPr>
            <w:tcW w:w="3510" w:type="dxa"/>
          </w:tcPr>
          <w:p w14:paraId="6160B6D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6525873" w14:textId="77777777" w:rsidR="009010B7" w:rsidRPr="00200B64" w:rsidRDefault="00BB773C" w:rsidP="003316DA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12</w:t>
            </w:r>
          </w:p>
        </w:tc>
      </w:tr>
      <w:tr w:rsidR="009010B7" w14:paraId="0B396920" w14:textId="77777777">
        <w:tc>
          <w:tcPr>
            <w:tcW w:w="3510" w:type="dxa"/>
          </w:tcPr>
          <w:p w14:paraId="280B3E5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5263342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2D5480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46CD468F" w14:textId="77777777">
        <w:tc>
          <w:tcPr>
            <w:tcW w:w="3510" w:type="dxa"/>
          </w:tcPr>
          <w:p w14:paraId="34829A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11741B6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E4C791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63FDAE1E" w14:textId="77777777">
        <w:tc>
          <w:tcPr>
            <w:tcW w:w="3510" w:type="dxa"/>
          </w:tcPr>
          <w:p w14:paraId="4C18BD6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6C280AD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57359B5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E948D4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7F540F4" w14:textId="77777777">
        <w:tc>
          <w:tcPr>
            <w:tcW w:w="3510" w:type="dxa"/>
          </w:tcPr>
          <w:p w14:paraId="160DAB5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2573C8E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5F02A8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499B5AC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089ED93" w14:textId="77777777">
        <w:tc>
          <w:tcPr>
            <w:tcW w:w="3510" w:type="dxa"/>
          </w:tcPr>
          <w:p w14:paraId="46C9BC3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444743B5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A125D9"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7CFD3E88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1A54E810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46575CA5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511463" w14:paraId="093B2A51" w14:textId="77777777">
        <w:tc>
          <w:tcPr>
            <w:tcW w:w="3510" w:type="dxa"/>
          </w:tcPr>
          <w:p w14:paraId="666BECC1" w14:textId="77777777" w:rsidR="00511463" w:rsidRDefault="00511463" w:rsidP="00511463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55668579" w14:textId="77777777" w:rsidR="00511463" w:rsidRPr="00497A42" w:rsidRDefault="00511463" w:rsidP="00511463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591B593C" w14:textId="0642BF81" w:rsidR="00511463" w:rsidRPr="00B31239" w:rsidRDefault="00511463" w:rsidP="00511463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060EAA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3DD31EE5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351"/>
    <w:multiLevelType w:val="hybridMultilevel"/>
    <w:tmpl w:val="9B4AE712"/>
    <w:lvl w:ilvl="0" w:tplc="C61008B0">
      <w:start w:val="13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60EAA"/>
    <w:rsid w:val="00087F36"/>
    <w:rsid w:val="000C70B7"/>
    <w:rsid w:val="00106107"/>
    <w:rsid w:val="00194E67"/>
    <w:rsid w:val="001C0DF8"/>
    <w:rsid w:val="00200B64"/>
    <w:rsid w:val="003316DA"/>
    <w:rsid w:val="004E10BD"/>
    <w:rsid w:val="00511463"/>
    <w:rsid w:val="006468D4"/>
    <w:rsid w:val="0075168C"/>
    <w:rsid w:val="007E0581"/>
    <w:rsid w:val="0083282E"/>
    <w:rsid w:val="008A19D1"/>
    <w:rsid w:val="009010B7"/>
    <w:rsid w:val="00A125D9"/>
    <w:rsid w:val="00AB3F67"/>
    <w:rsid w:val="00AB5BE8"/>
    <w:rsid w:val="00B9639E"/>
    <w:rsid w:val="00BB773C"/>
    <w:rsid w:val="00C2240B"/>
    <w:rsid w:val="00C25217"/>
    <w:rsid w:val="00D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BC7F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5</cp:revision>
  <dcterms:created xsi:type="dcterms:W3CDTF">2021-05-24T14:00:00Z</dcterms:created>
  <dcterms:modified xsi:type="dcterms:W3CDTF">2021-06-15T07:18:00Z</dcterms:modified>
</cp:coreProperties>
</file>