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355D867F"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DA706D">
        <w:rPr>
          <w:color w:val="000000" w:themeColor="text1"/>
        </w:rPr>
        <w:t>7200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DA706D">
        <w:rPr>
          <w:color w:val="000000" w:themeColor="text1"/>
        </w:rPr>
        <w:t>сім</w:t>
      </w:r>
      <w:r w:rsidR="008023B7">
        <w:rPr>
          <w:color w:val="000000" w:themeColor="text1"/>
        </w:rPr>
        <w:t xml:space="preserve"> тисяч</w:t>
      </w:r>
      <w:r w:rsidR="00F3465E">
        <w:rPr>
          <w:color w:val="000000" w:themeColor="text1"/>
        </w:rPr>
        <w:t xml:space="preserve"> </w:t>
      </w:r>
      <w:r w:rsidR="00DA706D">
        <w:rPr>
          <w:color w:val="000000" w:themeColor="text1"/>
        </w:rPr>
        <w:t xml:space="preserve">двісті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5BCD0554"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DA706D">
        <w:rPr>
          <w:b/>
          <w:i/>
          <w:color w:val="000000" w:themeColor="text1"/>
        </w:rPr>
        <w:t>вул. Набережна Заводська, в районі буд. № 102 Б</w:t>
      </w:r>
      <w:r w:rsidR="00DC080F">
        <w:rPr>
          <w:b/>
          <w:i/>
          <w:color w:val="000000" w:themeColor="text1"/>
        </w:rPr>
        <w:t xml:space="preserve"> </w:t>
      </w:r>
      <w:r w:rsidR="002066AE">
        <w:rPr>
          <w:b/>
          <w:i/>
          <w:color w:val="000000" w:themeColor="text1"/>
        </w:rPr>
        <w:t>(</w:t>
      </w:r>
      <w:r w:rsidR="00DA706D">
        <w:rPr>
          <w:b/>
          <w:i/>
          <w:color w:val="000000" w:themeColor="text1"/>
        </w:rPr>
        <w:t>12</w:t>
      </w:r>
      <w:r w:rsidR="00BD316D">
        <w:rPr>
          <w:b/>
          <w:i/>
          <w:color w:val="000000" w:themeColor="text1"/>
        </w:rPr>
        <w:t xml:space="preserve"> машино/місць, в тому числі </w:t>
      </w:r>
      <w:r w:rsidR="00DA706D">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594C7ED"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DA706D">
        <w:rPr>
          <w:b/>
          <w:i/>
          <w:color w:val="000000" w:themeColor="text1"/>
        </w:rPr>
        <w:t>вул. Набережна Заводська, в районі буд. № 102 Б</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62A636A"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DA706D">
        <w:rPr>
          <w:rFonts w:ascii="Times New Roman" w:hAnsi="Times New Roman" w:cs="Times New Roman"/>
          <w:color w:val="000000" w:themeColor="text1"/>
          <w:sz w:val="24"/>
          <w:szCs w:val="24"/>
          <w:lang w:val="uk-UA" w:eastAsia="uk-UA"/>
        </w:rPr>
        <w:t>72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83DD76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DA706D">
        <w:rPr>
          <w:rFonts w:ascii="Times New Roman" w:hAnsi="Times New Roman" w:cs="Times New Roman"/>
          <w:color w:val="000000" w:themeColor="text1"/>
          <w:sz w:val="24"/>
          <w:szCs w:val="24"/>
          <w:lang w:val="uk-UA" w:eastAsia="uk-UA"/>
        </w:rPr>
        <w:t>7</w:t>
      </w:r>
      <w:r w:rsidR="0061427F">
        <w:rPr>
          <w:rFonts w:ascii="Times New Roman" w:hAnsi="Times New Roman" w:cs="Times New Roman"/>
          <w:color w:val="000000" w:themeColor="text1"/>
          <w:sz w:val="24"/>
          <w:szCs w:val="24"/>
          <w:lang w:val="uk-UA" w:eastAsia="uk-UA"/>
        </w:rPr>
        <w:t>2</w:t>
      </w:r>
      <w:r w:rsidR="00337ABD">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2021-05-06T08:44:00Z</dcterms:created>
  <dcterms:modified xsi:type="dcterms:W3CDTF">2021-05-06T08:44:00Z</dcterms:modified>
</cp:coreProperties>
</file>