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917" w:rsidRPr="004D396C" w:rsidRDefault="0071311F" w:rsidP="00655D2C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4D396C">
        <w:rPr>
          <w:rFonts w:ascii="Times New Roman" w:hAnsi="Times New Roman"/>
          <w:b/>
          <w:bCs/>
          <w:sz w:val="28"/>
          <w:szCs w:val="28"/>
          <w:lang w:val="ru-RU"/>
        </w:rPr>
        <w:t>ДОКУМЕНТАЦІЯ</w:t>
      </w:r>
    </w:p>
    <w:p w:rsidR="001D4592" w:rsidRPr="000F40BB" w:rsidRDefault="0071311F" w:rsidP="00655D2C">
      <w:pPr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4D396C">
        <w:rPr>
          <w:rFonts w:ascii="Times New Roman" w:hAnsi="Times New Roman"/>
          <w:bCs/>
          <w:sz w:val="28"/>
          <w:szCs w:val="28"/>
          <w:lang w:val="uk-UA"/>
        </w:rPr>
        <w:t>п</w:t>
      </w:r>
      <w:r w:rsidRPr="004D396C">
        <w:rPr>
          <w:rFonts w:ascii="Times New Roman" w:hAnsi="Times New Roman"/>
          <w:sz w:val="28"/>
          <w:szCs w:val="28"/>
          <w:lang w:val="uk-UA" w:eastAsia="ru-RU"/>
        </w:rPr>
        <w:t xml:space="preserve">роцедури електронного аукціону з продажу: </w:t>
      </w:r>
      <w:r w:rsidR="00EC6145" w:rsidRPr="00EC6145">
        <w:rPr>
          <w:rFonts w:ascii="Times New Roman" w:hAnsi="Times New Roman"/>
          <w:sz w:val="28"/>
          <w:szCs w:val="28"/>
          <w:lang w:val="uk-UA" w:eastAsia="ru-RU"/>
        </w:rPr>
        <w:t xml:space="preserve">Сівалка </w:t>
      </w:r>
      <w:proofErr w:type="spellStart"/>
      <w:r w:rsidR="00EC6145" w:rsidRPr="00EC6145">
        <w:rPr>
          <w:rFonts w:ascii="Times New Roman" w:hAnsi="Times New Roman"/>
          <w:sz w:val="28"/>
          <w:szCs w:val="28"/>
          <w:lang w:val="uk-UA" w:eastAsia="ru-RU"/>
        </w:rPr>
        <w:t>Монопіл</w:t>
      </w:r>
      <w:proofErr w:type="spellEnd"/>
      <w:r w:rsidR="00EC6145" w:rsidRPr="00EC6145">
        <w:rPr>
          <w:rFonts w:ascii="Times New Roman" w:hAnsi="Times New Roman"/>
          <w:sz w:val="28"/>
          <w:szCs w:val="28"/>
          <w:lang w:val="uk-UA" w:eastAsia="ru-RU"/>
        </w:rPr>
        <w:t xml:space="preserve"> SNT-12</w:t>
      </w:r>
      <w:r w:rsidR="00655D2C" w:rsidRPr="00655D2C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proofErr w:type="spellStart"/>
      <w:r w:rsidR="00655D2C" w:rsidRPr="00655D2C">
        <w:rPr>
          <w:rFonts w:ascii="Times New Roman" w:hAnsi="Times New Roman"/>
          <w:sz w:val="28"/>
          <w:szCs w:val="28"/>
          <w:lang w:val="uk-UA" w:eastAsia="ru-RU"/>
        </w:rPr>
        <w:t>Iнвентарний</w:t>
      </w:r>
      <w:proofErr w:type="spellEnd"/>
      <w:r w:rsidR="00655D2C" w:rsidRPr="00655D2C">
        <w:rPr>
          <w:rFonts w:ascii="Times New Roman" w:hAnsi="Times New Roman"/>
          <w:sz w:val="28"/>
          <w:szCs w:val="28"/>
          <w:lang w:val="uk-UA" w:eastAsia="ru-RU"/>
        </w:rPr>
        <w:t xml:space="preserve"> номер: </w:t>
      </w:r>
      <w:r w:rsidR="00EC6145" w:rsidRPr="00EC6145">
        <w:rPr>
          <w:rFonts w:ascii="Times New Roman" w:hAnsi="Times New Roman"/>
          <w:sz w:val="28"/>
          <w:szCs w:val="28"/>
          <w:lang w:val="uk-UA" w:eastAsia="ru-RU"/>
        </w:rPr>
        <w:t>505202020003</w:t>
      </w:r>
    </w:p>
    <w:tbl>
      <w:tblPr>
        <w:tblW w:w="103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6"/>
        <w:gridCol w:w="2608"/>
        <w:gridCol w:w="7075"/>
      </w:tblGrid>
      <w:tr w:rsidR="0071311F" w:rsidRPr="00EC6145" w:rsidTr="00877230">
        <w:trPr>
          <w:trHeight w:val="356"/>
          <w:jc w:val="center"/>
        </w:trPr>
        <w:tc>
          <w:tcPr>
            <w:tcW w:w="10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10" w:rsidRPr="00FC73A0" w:rsidRDefault="0071311F" w:rsidP="00FC73A0">
            <w:pPr>
              <w:pStyle w:val="a6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341C10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Інформація про власника майна /Організатора аукціону</w:t>
            </w:r>
          </w:p>
        </w:tc>
      </w:tr>
      <w:tr w:rsidR="0071311F" w:rsidRPr="00EC6145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1.1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Повне найменування Організатора аукціону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655D2C" w:rsidRDefault="00655D2C" w:rsidP="00655D2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highlight w:val="yellow"/>
                <w:lang w:val="ru-RU" w:eastAsia="ru-RU"/>
              </w:rPr>
            </w:pPr>
            <w:r w:rsidRPr="00655D2C"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  <w:lang w:val="uk-UA" w:eastAsia="uk-UA"/>
              </w:rPr>
              <w:t>ТОВАРИСТВО З ОБМЕЖЕНОЮ ВІДПОВІДАЛЬНІСТЮ "АГРОФІРМА "МЕДОБОРИ"</w:t>
            </w:r>
          </w:p>
        </w:tc>
      </w:tr>
      <w:tr w:rsidR="0071311F" w:rsidRPr="00EC6145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1.2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Місцезнаходження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655D2C" w:rsidRDefault="00341C10" w:rsidP="00FC73A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Україна, </w:t>
            </w:r>
            <w:r w:rsidR="00655D2C" w:rsidRPr="00655D2C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47840, Тернопільська обл., </w:t>
            </w:r>
            <w:proofErr w:type="spellStart"/>
            <w:r w:rsidR="00655D2C" w:rsidRPr="00655D2C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Підволочиський</w:t>
            </w:r>
            <w:proofErr w:type="spellEnd"/>
            <w:r w:rsidR="00655D2C" w:rsidRPr="00655D2C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р-н, село Кам'янки, ВУЛ.ЗЕЛЕНА, будинок 1</w:t>
            </w:r>
          </w:p>
        </w:tc>
      </w:tr>
      <w:tr w:rsidR="0071311F" w:rsidRPr="00FC73A0" w:rsidTr="00182897">
        <w:trPr>
          <w:trHeight w:val="148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1.3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41C10" w:rsidRDefault="0071311F" w:rsidP="00877230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Посадова особа Організатора, уповноважена здійснювати зв'язок з учасниками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3D" w:rsidRPr="00341C10" w:rsidRDefault="0071311F" w:rsidP="00FC73A0">
            <w:pPr>
              <w:pStyle w:val="a3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341C10">
              <w:rPr>
                <w:shd w:val="clear" w:color="auto" w:fill="FFFFFF"/>
              </w:rPr>
              <w:t xml:space="preserve">Відповідальний за </w:t>
            </w:r>
            <w:r w:rsidR="00800D3D" w:rsidRPr="00341C10">
              <w:rPr>
                <w:shd w:val="clear" w:color="auto" w:fill="FFFFFF"/>
              </w:rPr>
              <w:t>організацію та проведення продажу</w:t>
            </w:r>
            <w:r w:rsidR="00A24738" w:rsidRPr="00341C10">
              <w:rPr>
                <w:shd w:val="clear" w:color="auto" w:fill="FFFFFF"/>
              </w:rPr>
              <w:t xml:space="preserve"> майна</w:t>
            </w:r>
            <w:r w:rsidR="00800D3D" w:rsidRPr="00341C10">
              <w:rPr>
                <w:shd w:val="clear" w:color="auto" w:fill="FFFFFF"/>
              </w:rPr>
              <w:t>:</w:t>
            </w:r>
          </w:p>
          <w:p w:rsidR="00800D3D" w:rsidRPr="00341C10" w:rsidRDefault="00655D2C" w:rsidP="00FC73A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Коваль Юрій Віталійович</w:t>
            </w:r>
            <w:r w:rsidR="00341C10"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(Згідно статуту) </w:t>
            </w:r>
            <w:r w:rsid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–</w:t>
            </w:r>
            <w:r w:rsidR="00341C10"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керівник</w:t>
            </w:r>
            <w:r w:rsidR="00800D3D"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;</w:t>
            </w:r>
          </w:p>
          <w:p w:rsidR="00A24738" w:rsidRPr="00A24738" w:rsidRDefault="00800D3D" w:rsidP="00476C1F">
            <w:pPr>
              <w:pStyle w:val="a3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341C10">
              <w:rPr>
                <w:shd w:val="clear" w:color="auto" w:fill="FFFFFF"/>
              </w:rPr>
              <w:t xml:space="preserve">Відповідальний за </w:t>
            </w:r>
            <w:r w:rsidR="0071311F" w:rsidRPr="00341C10">
              <w:rPr>
                <w:shd w:val="clear" w:color="auto" w:fill="FFFFFF"/>
              </w:rPr>
              <w:t xml:space="preserve">надання роз’яснень щодо предмету продажу майна: </w:t>
            </w:r>
            <w:r w:rsidR="00655D2C">
              <w:rPr>
                <w:shd w:val="clear" w:color="auto" w:fill="FFFFFF"/>
              </w:rPr>
              <w:t>Андрій Навроцький</w:t>
            </w:r>
          </w:p>
          <w:p w:rsidR="00182897" w:rsidRPr="00FC73A0" w:rsidRDefault="00D87817" w:rsidP="00655D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D87817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тел. </w:t>
            </w:r>
            <w:r w:rsidR="00341C10"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+380</w:t>
            </w:r>
            <w:r w:rsidR="00655D2C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680386229</w:t>
            </w:r>
            <w:r w:rsidRPr="00D87817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,</w:t>
            </w:r>
            <w:r w:rsidR="00A24738" w:rsidRPr="00A2473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</w:t>
            </w:r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e-</w:t>
            </w:r>
            <w:proofErr w:type="spellStart"/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mail</w:t>
            </w:r>
            <w:proofErr w:type="spellEnd"/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: </w:t>
            </w:r>
            <w:r w:rsidR="00655D2C" w:rsidRPr="00655D2C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a.navrotskyi@agro-corp.com.ua</w:t>
            </w:r>
          </w:p>
        </w:tc>
      </w:tr>
      <w:tr w:rsidR="0071311F" w:rsidRPr="00EC6145" w:rsidTr="00877230">
        <w:trPr>
          <w:trHeight w:val="361"/>
          <w:jc w:val="center"/>
        </w:trPr>
        <w:tc>
          <w:tcPr>
            <w:tcW w:w="10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17" w:rsidRPr="008E3917" w:rsidRDefault="0071311F" w:rsidP="008E3917">
            <w:pPr>
              <w:pStyle w:val="a6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41C1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Інформація про предмет продажу майна</w:t>
            </w:r>
          </w:p>
        </w:tc>
      </w:tr>
      <w:tr w:rsidR="0071311F" w:rsidRPr="00EC6145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Назва предмета продажу</w:t>
            </w:r>
            <w:r w:rsidRPr="00327FD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майна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17" w:rsidRPr="00ED5803" w:rsidRDefault="00B96AD8" w:rsidP="00EC614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Лот №</w:t>
            </w:r>
            <w:r w:rsidR="00341C10"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0</w:t>
            </w:r>
            <w:r w:rsidR="00BC72D7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2</w:t>
            </w:r>
            <w:r w:rsidR="00EC6145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1</w:t>
            </w:r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</w:t>
            </w:r>
            <w:r w:rsidR="00EC6145" w:rsidRPr="00EC6145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Сівалка </w:t>
            </w:r>
            <w:proofErr w:type="spellStart"/>
            <w:r w:rsidR="00EC6145" w:rsidRPr="00EC6145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Монопіл</w:t>
            </w:r>
            <w:proofErr w:type="spellEnd"/>
            <w:r w:rsidR="00EC6145" w:rsidRPr="00EC6145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SNT-12, </w:t>
            </w:r>
            <w:proofErr w:type="spellStart"/>
            <w:r w:rsidR="00EC6145" w:rsidRPr="00EC6145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Iнвентарний</w:t>
            </w:r>
            <w:proofErr w:type="spellEnd"/>
            <w:r w:rsidR="00EC6145" w:rsidRPr="00EC6145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номер: 505202020003</w:t>
            </w:r>
          </w:p>
        </w:tc>
      </w:tr>
      <w:tr w:rsidR="0071311F" w:rsidRPr="00EC6145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ru-RU" w:eastAsia="uk-UA"/>
              </w:rPr>
              <w:t>2</w:t>
            </w: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.2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Загальний опис предмету продажу майна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554F72" w:rsidRDefault="00BE5AEC" w:rsidP="008772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4F7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Х</w:t>
            </w:r>
            <w:r w:rsidR="00341C1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арактеристика</w:t>
            </w:r>
            <w:r w:rsidR="0071311F" w:rsidRPr="00554F7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</w:p>
          <w:p w:rsidR="0071311F" w:rsidRPr="00327FDC" w:rsidRDefault="00EC6145" w:rsidP="001D65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C6145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Сівалка </w:t>
            </w:r>
            <w:proofErr w:type="spellStart"/>
            <w:r w:rsidRPr="00EC6145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Монопіл</w:t>
            </w:r>
            <w:proofErr w:type="spellEnd"/>
            <w:r w:rsidRPr="00EC6145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SNT-12, </w:t>
            </w:r>
            <w:proofErr w:type="spellStart"/>
            <w:r w:rsidRPr="00EC6145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Iнвентарний</w:t>
            </w:r>
            <w:proofErr w:type="spellEnd"/>
            <w:r w:rsidRPr="00EC6145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номер: 505202020003</w:t>
            </w:r>
          </w:p>
        </w:tc>
      </w:tr>
      <w:tr w:rsidR="0071311F" w:rsidRPr="00EC6145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Порядок огляду.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FC73A0" w:rsidRDefault="0071311F" w:rsidP="00FC73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73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Робочі дні та години: понеділок-п’ятниця з </w:t>
            </w:r>
            <w:r w:rsidR="008616A6" w:rsidRPr="00FC73A0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FC73A0">
              <w:rPr>
                <w:rFonts w:ascii="Times New Roman" w:hAnsi="Times New Roman"/>
                <w:sz w:val="24"/>
                <w:szCs w:val="24"/>
                <w:lang w:val="uk-UA"/>
              </w:rPr>
              <w:t>.00 до 1</w:t>
            </w:r>
            <w:r w:rsidR="008616A6" w:rsidRPr="00FC73A0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FC73A0">
              <w:rPr>
                <w:rFonts w:ascii="Times New Roman" w:hAnsi="Times New Roman"/>
                <w:sz w:val="24"/>
                <w:szCs w:val="24"/>
                <w:lang w:val="uk-UA"/>
              </w:rPr>
              <w:t>.00.</w:t>
            </w:r>
          </w:p>
          <w:p w:rsidR="0071311F" w:rsidRPr="00341C10" w:rsidRDefault="0071311F" w:rsidP="00341C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1C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Для організації ознайомлення з лотом необхідно не пізніше ніж за один робочий день до запланованої дати ознайомлення звернутися за </w:t>
            </w:r>
            <w:r w:rsidR="005D28AB" w:rsidRPr="00341C10">
              <w:rPr>
                <w:rFonts w:ascii="Times New Roman" w:hAnsi="Times New Roman"/>
                <w:sz w:val="24"/>
                <w:szCs w:val="24"/>
                <w:lang w:val="uk-UA"/>
              </w:rPr>
              <w:t>електронною адресою</w:t>
            </w:r>
            <w:r w:rsidRPr="00341C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</w:t>
            </w:r>
            <w:hyperlink r:id="rId5" w:history="1">
              <w:r w:rsidR="00364B59" w:rsidRPr="00F100BA">
                <w:rPr>
                  <w:rStyle w:val="a5"/>
                  <w:rFonts w:ascii="Times New Roman" w:eastAsia="Calibri" w:hAnsi="Times New Roman"/>
                  <w:sz w:val="24"/>
                  <w:szCs w:val="24"/>
                  <w:shd w:val="clear" w:color="auto" w:fill="FFFFFF"/>
                  <w:lang w:val="uk-UA" w:eastAsia="uk-UA"/>
                </w:rPr>
                <w:t>a.navrotskyi@agro-corp.com.ua</w:t>
              </w:r>
            </w:hyperlink>
            <w:r w:rsidR="00364B59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, або за номером телефону </w:t>
            </w:r>
            <w:r w:rsidR="00364B59"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+380</w:t>
            </w:r>
            <w:r w:rsidR="00364B59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680386229.</w:t>
            </w:r>
          </w:p>
          <w:p w:rsidR="0071311F" w:rsidRPr="00341C10" w:rsidRDefault="0071311F" w:rsidP="00341C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1C10">
              <w:rPr>
                <w:rFonts w:ascii="Times New Roman" w:hAnsi="Times New Roman"/>
                <w:sz w:val="24"/>
                <w:szCs w:val="24"/>
                <w:lang w:val="uk-UA"/>
              </w:rPr>
              <w:t>Огляд майна може проводитись не пізніше кінцевої дати прийому пропозицій від учасників.</w:t>
            </w:r>
          </w:p>
          <w:p w:rsidR="005056D9" w:rsidRPr="001E4E0C" w:rsidRDefault="005056D9" w:rsidP="00364B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1C10">
              <w:rPr>
                <w:rFonts w:ascii="Times New Roman" w:eastAsia="Calibri" w:hAnsi="Times New Roman"/>
                <w:i/>
                <w:lang w:val="uk-UA"/>
              </w:rPr>
              <w:t xml:space="preserve">При собі мати паспорт для посвідчення особи. </w:t>
            </w:r>
          </w:p>
        </w:tc>
      </w:tr>
      <w:tr w:rsidR="0071311F" w:rsidRPr="00EC6145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eastAsia="uk-UA"/>
              </w:rPr>
              <w:t>2.4.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B96AD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Старт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ова ц</w:t>
            </w: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іна 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F13003" w:rsidRDefault="0071311F" w:rsidP="002D6A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Ціна </w:t>
            </w:r>
            <w:r w:rsidR="00EC6145" w:rsidRPr="00EC6145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75960,00</w:t>
            </w:r>
            <w:r w:rsidRPr="00327FDC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грн</w:t>
            </w:r>
            <w:r w:rsidR="001E3B10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.</w:t>
            </w:r>
            <w:r w:rsidRPr="00327FDC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</w:t>
            </w:r>
            <w:r w:rsidRPr="00F13003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з урахування</w:t>
            </w:r>
            <w:r w:rsidR="00341C10" w:rsidRPr="00F13003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м</w:t>
            </w:r>
            <w:r w:rsidRPr="00F13003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податку на додану вартість.</w:t>
            </w:r>
          </w:p>
        </w:tc>
      </w:tr>
      <w:tr w:rsidR="0071311F" w:rsidRPr="001E3B10" w:rsidTr="00877230">
        <w:trPr>
          <w:trHeight w:val="31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2.5.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spacing w:after="0" w:line="240" w:lineRule="auto"/>
              <w:rPr>
                <w:rFonts w:ascii="Times New Roman" w:hAnsi="Times New Roman"/>
                <w:caps/>
                <w:color w:val="0A0A0A"/>
                <w:sz w:val="24"/>
                <w:szCs w:val="24"/>
                <w:shd w:val="clear" w:color="auto" w:fill="FEFEFE"/>
                <w:lang w:val="uk-UA"/>
              </w:rPr>
            </w:pPr>
            <w:r w:rsidRPr="00327FDC"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Гарантійний внесок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5D28AB" w:rsidP="00877230">
            <w:pPr>
              <w:spacing w:after="0" w:line="240" w:lineRule="auto"/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</w:pPr>
            <w:r w:rsidRPr="001E3B10"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5</w:t>
            </w:r>
            <w:r w:rsidR="0071311F" w:rsidRPr="00327FDC"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% від стартової ціни продажу</w:t>
            </w:r>
          </w:p>
        </w:tc>
      </w:tr>
      <w:tr w:rsidR="0071311F" w:rsidRPr="001E3B10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2.6.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spacing w:after="0" w:line="240" w:lineRule="auto"/>
              <w:rPr>
                <w:rFonts w:ascii="Times New Roman" w:hAnsi="Times New Roman"/>
                <w:caps/>
                <w:color w:val="0A0A0A"/>
                <w:sz w:val="24"/>
                <w:szCs w:val="24"/>
                <w:shd w:val="clear" w:color="auto" w:fill="FEFEFE"/>
                <w:lang w:val="uk-UA"/>
              </w:rPr>
            </w:pPr>
            <w:r w:rsidRPr="00327FDC"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Мінімальний крок аукціону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spacing w:after="0" w:line="240" w:lineRule="auto"/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</w:pPr>
            <w:r w:rsidRPr="00327FDC"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1% від стартової ціни продажу</w:t>
            </w:r>
          </w:p>
        </w:tc>
      </w:tr>
      <w:tr w:rsidR="0071311F" w:rsidRPr="00EC6145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2.7.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Оплата товару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ED5803">
            <w:pPr>
              <w:spacing w:after="0" w:line="240" w:lineRule="auto"/>
              <w:jc w:val="both"/>
              <w:rPr>
                <w:rFonts w:ascii="Times New Roman" w:hAnsi="Times New Roman"/>
                <w:color w:val="1D1D1D"/>
                <w:sz w:val="24"/>
                <w:szCs w:val="24"/>
                <w:lang w:val="uk-UA"/>
              </w:rPr>
            </w:pPr>
            <w:r w:rsidRPr="00327FDC">
              <w:rPr>
                <w:rFonts w:ascii="Times New Roman" w:hAnsi="Times New Roman"/>
                <w:color w:val="212121"/>
                <w:sz w:val="24"/>
                <w:szCs w:val="24"/>
                <w:lang w:val="uk-UA"/>
              </w:rPr>
              <w:t xml:space="preserve">Оплата </w:t>
            </w:r>
            <w:r w:rsidRPr="00327F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Товару </w:t>
            </w:r>
            <w:r w:rsidRPr="00327FDC">
              <w:rPr>
                <w:rFonts w:ascii="Times New Roman" w:hAnsi="Times New Roman"/>
                <w:color w:val="0C0C0C"/>
                <w:sz w:val="24"/>
                <w:szCs w:val="24"/>
                <w:lang w:val="uk-UA"/>
              </w:rPr>
              <w:t xml:space="preserve">здійснюється переможцем аукціону </w:t>
            </w:r>
            <w:r w:rsidRPr="00327FDC">
              <w:rPr>
                <w:rFonts w:ascii="Times New Roman" w:hAnsi="Times New Roman"/>
                <w:color w:val="1F1F1F"/>
                <w:sz w:val="24"/>
                <w:szCs w:val="24"/>
                <w:lang w:val="uk-UA"/>
              </w:rPr>
              <w:t>шляхом</w:t>
            </w:r>
            <w:r w:rsidRPr="00327FDC">
              <w:rPr>
                <w:rFonts w:ascii="Times New Roman" w:hAnsi="Times New Roman"/>
                <w:color w:val="181818"/>
                <w:sz w:val="24"/>
                <w:szCs w:val="24"/>
                <w:lang w:val="uk-UA"/>
              </w:rPr>
              <w:t xml:space="preserve"> здійснення </w:t>
            </w:r>
            <w:r w:rsidRPr="00327F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попередньої оплати </w:t>
            </w:r>
            <w:r w:rsidRPr="00327FDC">
              <w:rPr>
                <w:rFonts w:ascii="Times New Roman" w:hAnsi="Times New Roman"/>
                <w:b/>
                <w:color w:val="2A2A2A"/>
                <w:sz w:val="24"/>
                <w:szCs w:val="24"/>
                <w:lang w:val="uk-UA"/>
              </w:rPr>
              <w:t xml:space="preserve">у </w:t>
            </w:r>
            <w:r w:rsidRPr="00327FD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розмірі </w:t>
            </w:r>
            <w:r w:rsidRPr="00327FDC">
              <w:rPr>
                <w:rFonts w:ascii="Times New Roman" w:hAnsi="Times New Roman"/>
                <w:b/>
                <w:color w:val="282828"/>
                <w:sz w:val="24"/>
                <w:szCs w:val="24"/>
                <w:lang w:val="uk-UA"/>
              </w:rPr>
              <w:t>100%</w:t>
            </w:r>
            <w:r w:rsidRPr="00327FDC">
              <w:rPr>
                <w:sz w:val="24"/>
                <w:szCs w:val="24"/>
                <w:lang w:val="ru-RU"/>
              </w:rPr>
              <w:t xml:space="preserve"> </w:t>
            </w:r>
            <w:r w:rsidRPr="00327FDC">
              <w:rPr>
                <w:rFonts w:ascii="Times New Roman" w:hAnsi="Times New Roman"/>
                <w:color w:val="282828"/>
                <w:sz w:val="24"/>
                <w:szCs w:val="24"/>
                <w:lang w:val="uk-UA"/>
              </w:rPr>
              <w:t>вартості лоту</w:t>
            </w:r>
            <w:r w:rsidRPr="00327FDC">
              <w:rPr>
                <w:sz w:val="24"/>
                <w:szCs w:val="24"/>
                <w:lang w:val="ru-RU"/>
              </w:rPr>
              <w:t xml:space="preserve"> </w:t>
            </w:r>
            <w:r w:rsidR="00341C10">
              <w:rPr>
                <w:rFonts w:ascii="Times New Roman" w:hAnsi="Times New Roman"/>
                <w:color w:val="282828"/>
                <w:sz w:val="24"/>
                <w:szCs w:val="24"/>
                <w:lang w:val="uk-UA"/>
              </w:rPr>
              <w:t>до</w:t>
            </w:r>
            <w:r w:rsidRPr="00327FDC">
              <w:rPr>
                <w:rFonts w:ascii="Times New Roman" w:hAnsi="Times New Roman"/>
                <w:color w:val="282828"/>
                <w:sz w:val="24"/>
                <w:szCs w:val="24"/>
                <w:lang w:val="uk-UA"/>
              </w:rPr>
              <w:t xml:space="preserve"> моменту підписання Договору, але у будь-якому разі не пізніше </w:t>
            </w:r>
            <w:r w:rsidR="00ED5803" w:rsidRPr="00ED5803">
              <w:rPr>
                <w:rFonts w:ascii="Times New Roman" w:hAnsi="Times New Roman"/>
                <w:color w:val="282828"/>
                <w:sz w:val="24"/>
                <w:szCs w:val="24"/>
                <w:lang w:val="uk-UA"/>
              </w:rPr>
              <w:t>10</w:t>
            </w:r>
            <w:r w:rsidRPr="00ED5803">
              <w:rPr>
                <w:rFonts w:ascii="Times New Roman" w:hAnsi="Times New Roman"/>
                <w:color w:val="282828"/>
                <w:sz w:val="24"/>
                <w:szCs w:val="24"/>
                <w:lang w:val="uk-UA"/>
              </w:rPr>
              <w:t xml:space="preserve"> робочих днів з дня наступного за днем формування протоколу електронного аукціону.</w:t>
            </w:r>
          </w:p>
        </w:tc>
      </w:tr>
      <w:tr w:rsidR="00BE5AEC" w:rsidRPr="00EC6145" w:rsidTr="00604DFF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2.8.</w:t>
            </w:r>
          </w:p>
        </w:tc>
        <w:tc>
          <w:tcPr>
            <w:tcW w:w="2608" w:type="dxa"/>
          </w:tcPr>
          <w:p w:rsidR="00BE5AEC" w:rsidRDefault="00BE5AEC" w:rsidP="00BE5AEC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Період уточнень</w:t>
            </w:r>
          </w:p>
        </w:tc>
        <w:tc>
          <w:tcPr>
            <w:tcW w:w="7075" w:type="dxa"/>
          </w:tcPr>
          <w:p w:rsidR="00BE5AEC" w:rsidRPr="00C15FBD" w:rsidRDefault="00BE5AEC" w:rsidP="00BE5AEC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15FB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Визначається з урахуванням вимог Регламенту ЕТС </w:t>
            </w:r>
          </w:p>
        </w:tc>
      </w:tr>
      <w:tr w:rsidR="00BE5AEC" w:rsidRPr="00EC6145" w:rsidTr="00604DFF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2.9.</w:t>
            </w:r>
          </w:p>
        </w:tc>
        <w:tc>
          <w:tcPr>
            <w:tcW w:w="2608" w:type="dxa"/>
          </w:tcPr>
          <w:p w:rsidR="00BE5AEC" w:rsidRPr="00824569" w:rsidRDefault="00BE5AEC" w:rsidP="00BE5AEC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Кінцевий строк подання заяви на участь в електронному аукціоні</w:t>
            </w:r>
          </w:p>
        </w:tc>
        <w:tc>
          <w:tcPr>
            <w:tcW w:w="7075" w:type="dxa"/>
          </w:tcPr>
          <w:p w:rsidR="00BE5AEC" w:rsidRPr="00C15FBD" w:rsidRDefault="00BE5AEC" w:rsidP="00BE5AEC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15FB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Визначається з урахуванням вимог Регламенту ЕТС </w:t>
            </w:r>
          </w:p>
        </w:tc>
      </w:tr>
      <w:tr w:rsidR="00BE5AEC" w:rsidRPr="00EC6145" w:rsidTr="00877230">
        <w:trPr>
          <w:trHeight w:val="368"/>
          <w:jc w:val="center"/>
        </w:trPr>
        <w:tc>
          <w:tcPr>
            <w:tcW w:w="10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6A70D8" w:rsidP="00341C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3</w:t>
            </w:r>
            <w:r w:rsidR="00BE5AEC" w:rsidRPr="00327FD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. Кваліфікаційні критерії та вимоги до учасників аукціону</w:t>
            </w:r>
          </w:p>
        </w:tc>
      </w:tr>
      <w:tr w:rsidR="00BE5AEC" w:rsidRPr="00EC6145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6A70D8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.1.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Недискримінація учасників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341C10" w:rsidP="00341C10">
            <w:pPr>
              <w:widowControl w:val="0"/>
              <w:spacing w:after="0" w:line="240" w:lineRule="auto"/>
              <w:ind w:hanging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У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часники всіх форм власності та організаційно-правових форм беруть участь у процедурах аукціону на рівних умовах.</w:t>
            </w:r>
          </w:p>
        </w:tc>
      </w:tr>
      <w:tr w:rsidR="00BE5AEC" w:rsidRPr="00EC6145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6A70D8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.2.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Допуск до участі в аукціоні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A6" w:rsidRDefault="00BE5AEC" w:rsidP="00482CA6">
            <w:pPr>
              <w:widowControl w:val="0"/>
              <w:spacing w:after="0" w:line="240" w:lineRule="auto"/>
              <w:ind w:hanging="23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Відповідно до</w:t>
            </w:r>
            <w:r w:rsidRPr="00327FDC">
              <w:rPr>
                <w:sz w:val="24"/>
                <w:szCs w:val="24"/>
                <w:lang w:val="ru-RU"/>
              </w:rPr>
              <w:t xml:space="preserve"> </w:t>
            </w: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Регламенту ЕТС до участі в електронном</w:t>
            </w:r>
            <w:r w:rsidR="00482CA6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 аукціоні допускаються учасники:</w:t>
            </w:r>
          </w:p>
          <w:p w:rsidR="00BE5AEC" w:rsidRPr="001D651C" w:rsidRDefault="00482CA6" w:rsidP="00482CA6">
            <w:pPr>
              <w:widowControl w:val="0"/>
              <w:spacing w:after="0" w:line="240" w:lineRule="auto"/>
              <w:ind w:hanging="23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– фізичні особи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, які подали через електронний майданчик заяву про участь в електронному аукціоні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, копію паспорта та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ідентифікаційного коду і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сплатили реєстраційний та гарантійний внески у розмірах, визначених Регламентом роботи ЕТС.</w:t>
            </w:r>
          </w:p>
          <w:p w:rsidR="00482CA6" w:rsidRPr="00482CA6" w:rsidRDefault="00482CA6" w:rsidP="00482CA6">
            <w:pPr>
              <w:widowControl w:val="0"/>
              <w:spacing w:after="0" w:line="240" w:lineRule="auto"/>
              <w:ind w:hanging="23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– юридичні особи</w:t>
            </w: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, які подали через електронний майданчик заяву про участь в електронному аукціоні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, витя</w:t>
            </w:r>
            <w:r w:rsidR="006A70D8">
              <w:rPr>
                <w:rFonts w:ascii="Times New Roman" w:hAnsi="Times New Roman"/>
                <w:sz w:val="24"/>
                <w:szCs w:val="24"/>
                <w:lang w:val="uk-UA" w:eastAsia="uk-UA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з ЄДР та </w:t>
            </w:r>
            <w:r w:rsidR="000604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довідку про кінцевого </w:t>
            </w:r>
            <w:proofErr w:type="spellStart"/>
            <w:r w:rsidR="000604FE">
              <w:rPr>
                <w:rFonts w:ascii="Times New Roman" w:hAnsi="Times New Roman"/>
                <w:sz w:val="24"/>
                <w:szCs w:val="24"/>
                <w:lang w:val="uk-UA"/>
              </w:rPr>
              <w:t>бенефіціарного</w:t>
            </w:r>
            <w:proofErr w:type="spellEnd"/>
            <w:r w:rsidR="000604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власника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і</w:t>
            </w: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сплатили реєстраційний та гарантійний внески у розмірах, визначених Регламентом роботи ЕТС.</w:t>
            </w:r>
          </w:p>
          <w:p w:rsidR="00BE5AEC" w:rsidRPr="00327FDC" w:rsidRDefault="00BE5AEC" w:rsidP="00482CA6">
            <w:pPr>
              <w:widowControl w:val="0"/>
              <w:spacing w:after="0" w:line="240" w:lineRule="auto"/>
              <w:ind w:hanging="23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Заява про участь в електронному аукціоні подається шляхом заповнення електронної форми з окремими полями, де зазначається інформація про цінову пропозицію, про учасника.</w:t>
            </w:r>
          </w:p>
        </w:tc>
      </w:tr>
      <w:tr w:rsidR="00BE5AEC" w:rsidRPr="00327FDC" w:rsidTr="00877230">
        <w:trPr>
          <w:trHeight w:val="305"/>
          <w:jc w:val="center"/>
        </w:trPr>
        <w:tc>
          <w:tcPr>
            <w:tcW w:w="10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6A70D8">
            <w:pPr>
              <w:widowControl w:val="0"/>
              <w:spacing w:after="0" w:line="240" w:lineRule="auto"/>
              <w:ind w:hanging="2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27FD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 xml:space="preserve">                                     </w:t>
            </w:r>
            <w:r w:rsidR="006A70D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  <w:r w:rsidRPr="00327FD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 Умови Переможця електронного аукціону</w:t>
            </w:r>
          </w:p>
        </w:tc>
      </w:tr>
      <w:tr w:rsidR="00BE5AEC" w:rsidRPr="00EC6145" w:rsidTr="00877230">
        <w:trPr>
          <w:trHeight w:val="46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6A70D8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.1.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Переможець аукціону має документально підтвердити свою відповідність вимогам Організатора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1D45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/>
              </w:rPr>
              <w:t>Переможець має надати/надіслати належним чином завірені копії або оригінали документів, які Організатору необхідні для кваліфікації Переможця</w:t>
            </w:r>
          </w:p>
          <w:p w:rsidR="00BE5AEC" w:rsidRPr="0038079D" w:rsidRDefault="00BE5AEC" w:rsidP="00BE5AEC">
            <w:pPr>
              <w:pStyle w:val="1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079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 т. ч. Переможець має:</w:t>
            </w:r>
          </w:p>
          <w:p w:rsidR="00BE5AEC" w:rsidRPr="00327FDC" w:rsidRDefault="006A70D8" w:rsidP="006A70D8">
            <w:pPr>
              <w:pStyle w:val="1"/>
              <w:widowControl w:val="0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/>
              </w:rPr>
              <w:t>ідписати протокол електронного аукціону протягом 4-х робочих днів з дня, наступного за днем його формування в ЦБД та надати його оператору, через електронний майданчик якого ним було подано цінову пропозицію.</w:t>
            </w:r>
          </w:p>
          <w:p w:rsidR="00BE5AEC" w:rsidRPr="00327FDC" w:rsidRDefault="006A70D8" w:rsidP="001D4592">
            <w:pPr>
              <w:pStyle w:val="1"/>
              <w:widowControl w:val="0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327F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ровести розрахунки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та у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класти договір купівлі-продажу майна з Організатором протягом </w:t>
            </w:r>
            <w:r w:rsidR="00BE5AEC" w:rsidRPr="001D4592">
              <w:rPr>
                <w:rFonts w:ascii="Times New Roman" w:hAnsi="Times New Roman"/>
                <w:sz w:val="24"/>
                <w:szCs w:val="24"/>
                <w:lang w:val="uk-UA"/>
              </w:rPr>
              <w:t>10-ти робочих днів з дня наступного за днем формування протоколу електронного аукціону</w:t>
            </w:r>
            <w:r w:rsidRPr="001D459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BE5AEC" w:rsidRPr="00EC6145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912156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.2.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Дискваліфікація учасників: 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0D43B5">
            <w:pPr>
              <w:pStyle w:val="10"/>
              <w:widowControl w:val="0"/>
              <w:tabs>
                <w:tab w:val="left" w:pos="314"/>
              </w:tabs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327FDC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Замовник відхиляє пропозицію учасника у наступних випадках:</w:t>
            </w:r>
          </w:p>
          <w:p w:rsidR="00BE5AEC" w:rsidRPr="00327FDC" w:rsidRDefault="00BE5AEC" w:rsidP="000D43B5">
            <w:pPr>
              <w:pStyle w:val="10"/>
              <w:widowControl w:val="0"/>
              <w:tabs>
                <w:tab w:val="left" w:pos="466"/>
              </w:tabs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327F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потенційний переможець аукціону не надав документи, що вимагались для кваліфікації Переможця;</w:t>
            </w:r>
          </w:p>
          <w:p w:rsidR="00BE5AEC" w:rsidRPr="000D43B5" w:rsidRDefault="00BE5AEC" w:rsidP="000D43B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327FDC">
              <w:rPr>
                <w:color w:val="000000"/>
                <w:lang w:val="ru-RU"/>
              </w:rPr>
              <w:t xml:space="preserve">- </w:t>
            </w:r>
            <w:r w:rsidRPr="00327FDC">
              <w:rPr>
                <w:color w:val="000000"/>
                <w:lang w:val="uk-UA"/>
              </w:rPr>
              <w:t>набув статусу переможця попереднього електронного аукціону з продажу цього майна, але відмовився від підписання або не підписав протокол чи договір купівлі-продажу майна у строки, передбачені Регламентом ЕТС в попередньому аукціоні.</w:t>
            </w:r>
          </w:p>
        </w:tc>
      </w:tr>
      <w:tr w:rsidR="00BE5AEC" w:rsidRPr="00EC6145" w:rsidTr="00877230">
        <w:trPr>
          <w:trHeight w:val="289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912156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.3.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Інформація про мову (мови), якою (якими) повинні бути складені документи учасників електронного аукціону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/>
              </w:rPr>
              <w:t>Під час проведення процедури аукціону документи, що подаються учасником, викладаються українською мовою.</w:t>
            </w:r>
          </w:p>
          <w:p w:rsidR="00BE5AEC" w:rsidRPr="00327FDC" w:rsidRDefault="00BE5AEC" w:rsidP="00BE5AEC">
            <w:pPr>
              <w:widowControl w:val="0"/>
              <w:spacing w:after="0" w:line="240" w:lineRule="auto"/>
              <w:ind w:hanging="2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BE5AEC" w:rsidRPr="00EC6145" w:rsidTr="00877230">
        <w:trPr>
          <w:trHeight w:val="94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AEC" w:rsidRPr="00327FDC" w:rsidRDefault="00BE5AEC" w:rsidP="00BE5A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27FDC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Відміна аукціону:</w:t>
            </w:r>
            <w:r w:rsidRPr="00327FD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Організатор аукціону має право відмінити електронний аукціон на будь-якому етапі до дати проведення такого електронного аукціону виключно на підставі відповідного рішення Організатора аукціону.</w:t>
            </w:r>
          </w:p>
        </w:tc>
      </w:tr>
    </w:tbl>
    <w:p w:rsidR="00356739" w:rsidRDefault="00356739">
      <w:pPr>
        <w:rPr>
          <w:lang w:val="uk-UA"/>
        </w:rPr>
      </w:pPr>
    </w:p>
    <w:p w:rsidR="00685C2F" w:rsidRDefault="00685C2F">
      <w:pPr>
        <w:rPr>
          <w:lang w:val="uk-UA"/>
        </w:rPr>
      </w:pPr>
    </w:p>
    <w:sectPr w:rsidR="00685C2F" w:rsidSect="00121B0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9210C"/>
    <w:multiLevelType w:val="hybridMultilevel"/>
    <w:tmpl w:val="1A0C8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F41DE"/>
    <w:multiLevelType w:val="singleLevel"/>
    <w:tmpl w:val="3E5C9CF8"/>
    <w:lvl w:ilvl="0">
      <w:start w:val="1"/>
      <w:numFmt w:val="decimal"/>
      <w:lvlText w:val="3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">
    <w:nsid w:val="190A3CA8"/>
    <w:multiLevelType w:val="hybridMultilevel"/>
    <w:tmpl w:val="865A8B62"/>
    <w:lvl w:ilvl="0" w:tplc="BEBA8056">
      <w:start w:val="1"/>
      <w:numFmt w:val="decimal"/>
      <w:lvlText w:val="%1."/>
      <w:lvlJc w:val="left"/>
      <w:pPr>
        <w:ind w:left="373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093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13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33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53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73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93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13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33" w:hanging="180"/>
      </w:pPr>
      <w:rPr>
        <w:rFonts w:cs="Times New Roman"/>
      </w:rPr>
    </w:lvl>
  </w:abstractNum>
  <w:abstractNum w:abstractNumId="3">
    <w:nsid w:val="52C04F86"/>
    <w:multiLevelType w:val="hybridMultilevel"/>
    <w:tmpl w:val="FBC44F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B6B7E03"/>
    <w:multiLevelType w:val="multilevel"/>
    <w:tmpl w:val="31166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savePreviewPicture/>
  <w:compat/>
  <w:rsids>
    <w:rsidRoot w:val="003702FB"/>
    <w:rsid w:val="000508FE"/>
    <w:rsid w:val="000604FE"/>
    <w:rsid w:val="00065186"/>
    <w:rsid w:val="000A0BCC"/>
    <w:rsid w:val="000A386B"/>
    <w:rsid w:val="000D3362"/>
    <w:rsid w:val="000D43B5"/>
    <w:rsid w:val="000F40BB"/>
    <w:rsid w:val="00121B06"/>
    <w:rsid w:val="00122622"/>
    <w:rsid w:val="00140BE8"/>
    <w:rsid w:val="00170991"/>
    <w:rsid w:val="00182897"/>
    <w:rsid w:val="0018507B"/>
    <w:rsid w:val="00190ABA"/>
    <w:rsid w:val="001D4592"/>
    <w:rsid w:val="001D651C"/>
    <w:rsid w:val="001E3B10"/>
    <w:rsid w:val="002031CD"/>
    <w:rsid w:val="00281E66"/>
    <w:rsid w:val="002952D9"/>
    <w:rsid w:val="002C551E"/>
    <w:rsid w:val="002D6AEB"/>
    <w:rsid w:val="00310779"/>
    <w:rsid w:val="00341C10"/>
    <w:rsid w:val="003550C4"/>
    <w:rsid w:val="00356739"/>
    <w:rsid w:val="00364B59"/>
    <w:rsid w:val="003702FB"/>
    <w:rsid w:val="003916EE"/>
    <w:rsid w:val="003B5BCA"/>
    <w:rsid w:val="00476C1F"/>
    <w:rsid w:val="00482CA6"/>
    <w:rsid w:val="00487FEE"/>
    <w:rsid w:val="004922B4"/>
    <w:rsid w:val="004F390D"/>
    <w:rsid w:val="005056D9"/>
    <w:rsid w:val="00554F72"/>
    <w:rsid w:val="00580F92"/>
    <w:rsid w:val="005A7AD2"/>
    <w:rsid w:val="005D28AB"/>
    <w:rsid w:val="00614570"/>
    <w:rsid w:val="0063306A"/>
    <w:rsid w:val="00655D2C"/>
    <w:rsid w:val="00685C2F"/>
    <w:rsid w:val="006A70D8"/>
    <w:rsid w:val="006D5260"/>
    <w:rsid w:val="0071311F"/>
    <w:rsid w:val="007A38AE"/>
    <w:rsid w:val="00800D3D"/>
    <w:rsid w:val="0080777E"/>
    <w:rsid w:val="008616A6"/>
    <w:rsid w:val="00897005"/>
    <w:rsid w:val="008E3917"/>
    <w:rsid w:val="00912156"/>
    <w:rsid w:val="0093787D"/>
    <w:rsid w:val="009419EA"/>
    <w:rsid w:val="00994265"/>
    <w:rsid w:val="009A2A1C"/>
    <w:rsid w:val="009A32B5"/>
    <w:rsid w:val="009D52A8"/>
    <w:rsid w:val="009E23AA"/>
    <w:rsid w:val="009F09BB"/>
    <w:rsid w:val="009F315A"/>
    <w:rsid w:val="00A05540"/>
    <w:rsid w:val="00A1444F"/>
    <w:rsid w:val="00A24738"/>
    <w:rsid w:val="00A578FA"/>
    <w:rsid w:val="00A66609"/>
    <w:rsid w:val="00AC0693"/>
    <w:rsid w:val="00AF1A65"/>
    <w:rsid w:val="00AF2E78"/>
    <w:rsid w:val="00B55329"/>
    <w:rsid w:val="00B96AD8"/>
    <w:rsid w:val="00BB51EF"/>
    <w:rsid w:val="00BC72D7"/>
    <w:rsid w:val="00BD06F9"/>
    <w:rsid w:val="00BE5AEC"/>
    <w:rsid w:val="00C37E3C"/>
    <w:rsid w:val="00C52767"/>
    <w:rsid w:val="00C579AD"/>
    <w:rsid w:val="00C67205"/>
    <w:rsid w:val="00C94456"/>
    <w:rsid w:val="00C94CDB"/>
    <w:rsid w:val="00CA69CB"/>
    <w:rsid w:val="00D01211"/>
    <w:rsid w:val="00D42850"/>
    <w:rsid w:val="00D87817"/>
    <w:rsid w:val="00DA0408"/>
    <w:rsid w:val="00DF3D72"/>
    <w:rsid w:val="00E006E7"/>
    <w:rsid w:val="00E10315"/>
    <w:rsid w:val="00E21D9B"/>
    <w:rsid w:val="00E64004"/>
    <w:rsid w:val="00E74D6E"/>
    <w:rsid w:val="00EA0C9F"/>
    <w:rsid w:val="00EC6145"/>
    <w:rsid w:val="00ED5803"/>
    <w:rsid w:val="00EE0194"/>
    <w:rsid w:val="00EF7EB6"/>
    <w:rsid w:val="00F13003"/>
    <w:rsid w:val="00F21838"/>
    <w:rsid w:val="00F4073A"/>
    <w:rsid w:val="00FC73A0"/>
    <w:rsid w:val="00FF0BAA"/>
    <w:rsid w:val="00FF2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11F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rsid w:val="0071311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uk-UA" w:eastAsia="uk-UA"/>
    </w:rPr>
  </w:style>
  <w:style w:type="character" w:customStyle="1" w:styleId="a4">
    <w:name w:val="Обычный (веб) Знак"/>
    <w:aliases w:val="Обычный (Web) Знак"/>
    <w:link w:val="a3"/>
    <w:locked/>
    <w:rsid w:val="0071311F"/>
    <w:rPr>
      <w:rFonts w:ascii="Times New Roman" w:eastAsia="Calibri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71311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1">
    <w:name w:val="Абзац списка1"/>
    <w:basedOn w:val="a"/>
    <w:rsid w:val="0071311F"/>
    <w:pPr>
      <w:ind w:left="720"/>
    </w:pPr>
  </w:style>
  <w:style w:type="character" w:styleId="a5">
    <w:name w:val="Hyperlink"/>
    <w:rsid w:val="0071311F"/>
    <w:rPr>
      <w:rFonts w:cs="Times New Roman"/>
      <w:color w:val="0000FF"/>
      <w:u w:val="single"/>
    </w:rPr>
  </w:style>
  <w:style w:type="paragraph" w:customStyle="1" w:styleId="10">
    <w:name w:val="Обычный1"/>
    <w:rsid w:val="0071311F"/>
    <w:pPr>
      <w:spacing w:after="0" w:line="276" w:lineRule="auto"/>
    </w:pPr>
    <w:rPr>
      <w:rFonts w:ascii="Arial" w:eastAsia="Times New Roman" w:hAnsi="Arial" w:cs="Arial"/>
      <w:color w:val="000000"/>
      <w:lang w:val="ru-RU" w:eastAsia="ru-RU"/>
    </w:rPr>
  </w:style>
  <w:style w:type="paragraph" w:customStyle="1" w:styleId="tj">
    <w:name w:val="tj"/>
    <w:basedOn w:val="a"/>
    <w:rsid w:val="007131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Style1">
    <w:name w:val="Style1"/>
    <w:basedOn w:val="a"/>
    <w:rsid w:val="0093787D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FontStyle18">
    <w:name w:val="Font Style18"/>
    <w:rsid w:val="0093787D"/>
    <w:rPr>
      <w:rFonts w:ascii="Times New Roman" w:hAnsi="Times New Roman" w:cs="Times New Roman"/>
      <w:sz w:val="22"/>
      <w:szCs w:val="22"/>
    </w:rPr>
  </w:style>
  <w:style w:type="paragraph" w:styleId="a6">
    <w:name w:val="List Paragraph"/>
    <w:basedOn w:val="a"/>
    <w:uiPriority w:val="34"/>
    <w:qFormat/>
    <w:rsid w:val="00341C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2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9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.navrotskyi@agro-corp.com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701</Words>
  <Characters>3997</Characters>
  <Application>Microsoft Office Word</Application>
  <DocSecurity>0</DocSecurity>
  <Lines>33</Lines>
  <Paragraphs>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>ДОКУМЕНТАЦІЯ</vt:lpstr>
      <vt:lpstr/>
    </vt:vector>
  </TitlesOfParts>
  <Company>SPecialiST RePack</Company>
  <LinksUpToDate>false</LinksUpToDate>
  <CharactersWithSpaces>4689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36</cp:revision>
  <cp:lastPrinted>2022-01-11T13:07:00Z</cp:lastPrinted>
  <dcterms:created xsi:type="dcterms:W3CDTF">2021-03-31T14:18:00Z</dcterms:created>
  <dcterms:modified xsi:type="dcterms:W3CDTF">2022-01-11T14:39:00Z</dcterms:modified>
</cp:coreProperties>
</file>