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5" w:rsidRPr="00472D34" w:rsidRDefault="00057AD5" w:rsidP="00B314A1">
      <w:pPr>
        <w:ind w:left="5670" w:firstLine="0"/>
        <w:jc w:val="left"/>
        <w:rPr>
          <w:rFonts w:cs="Times New Roman"/>
          <w:bCs/>
          <w:szCs w:val="28"/>
        </w:rPr>
      </w:pPr>
      <w:r w:rsidRPr="00472D34">
        <w:rPr>
          <w:rFonts w:cs="Times New Roman"/>
          <w:bCs/>
          <w:szCs w:val="28"/>
        </w:rPr>
        <w:t>Додаток</w:t>
      </w:r>
    </w:p>
    <w:p w:rsidR="00057AD5" w:rsidRPr="00472D34" w:rsidRDefault="00057AD5" w:rsidP="00B314A1">
      <w:pPr>
        <w:ind w:left="5670" w:firstLine="0"/>
        <w:jc w:val="left"/>
        <w:rPr>
          <w:rFonts w:cs="Times New Roman"/>
          <w:bCs/>
          <w:szCs w:val="28"/>
        </w:rPr>
      </w:pPr>
      <w:r w:rsidRPr="00472D34">
        <w:rPr>
          <w:rFonts w:cs="Times New Roman"/>
          <w:bCs/>
          <w:szCs w:val="28"/>
        </w:rPr>
        <w:t>до розпорядження Дарницької районної в місті Києві державної адміністрації</w:t>
      </w:r>
    </w:p>
    <w:p w:rsidR="00B314A1" w:rsidRPr="00472D34" w:rsidRDefault="00D92315" w:rsidP="00057AD5">
      <w:pPr>
        <w:ind w:left="5670" w:firstLine="0"/>
        <w:jc w:val="left"/>
        <w:rPr>
          <w:rFonts w:cs="Times New Roman"/>
          <w:bCs/>
          <w:szCs w:val="28"/>
        </w:rPr>
      </w:pPr>
      <w:r w:rsidRPr="00472D34">
        <w:rPr>
          <w:rFonts w:cs="Times New Roman"/>
          <w:bCs/>
          <w:szCs w:val="28"/>
        </w:rPr>
        <w:t xml:space="preserve">від </w:t>
      </w:r>
      <w:r w:rsidR="00492BD1" w:rsidRPr="00492BD1">
        <w:rPr>
          <w:rFonts w:cs="Times New Roman"/>
          <w:bCs/>
          <w:szCs w:val="28"/>
          <w:u w:val="single"/>
        </w:rPr>
        <w:t>  06.05.2021  </w:t>
      </w:r>
      <w:r w:rsidR="00C813C5" w:rsidRPr="00472D34">
        <w:rPr>
          <w:rFonts w:cs="Times New Roman"/>
          <w:bCs/>
          <w:szCs w:val="28"/>
        </w:rPr>
        <w:t xml:space="preserve">№ </w:t>
      </w:r>
      <w:r w:rsidR="00492BD1" w:rsidRPr="00492BD1">
        <w:rPr>
          <w:rFonts w:cs="Times New Roman"/>
          <w:bCs/>
          <w:szCs w:val="28"/>
          <w:u w:val="single"/>
        </w:rPr>
        <w:t>  294  </w:t>
      </w:r>
    </w:p>
    <w:p w:rsidR="00057AD5" w:rsidRPr="00472D34" w:rsidRDefault="00057AD5" w:rsidP="00057AD5">
      <w:pPr>
        <w:ind w:left="5670" w:firstLine="0"/>
        <w:jc w:val="left"/>
        <w:rPr>
          <w:rFonts w:cs="Times New Roman"/>
          <w:b/>
          <w:bCs/>
          <w:sz w:val="36"/>
          <w:szCs w:val="36"/>
        </w:rPr>
      </w:pPr>
    </w:p>
    <w:p w:rsidR="006A461A" w:rsidRPr="00472D34" w:rsidRDefault="00B314A1" w:rsidP="006A461A">
      <w:pPr>
        <w:ind w:firstLine="0"/>
        <w:jc w:val="center"/>
        <w:rPr>
          <w:rFonts w:cs="Times New Roman"/>
          <w:bCs/>
          <w:szCs w:val="28"/>
        </w:rPr>
      </w:pPr>
      <w:r w:rsidRPr="00472D34">
        <w:rPr>
          <w:rFonts w:cs="Times New Roman"/>
          <w:bCs/>
          <w:szCs w:val="28"/>
        </w:rPr>
        <w:t>ОГОЛОШЕННЯ</w:t>
      </w:r>
    </w:p>
    <w:p w:rsidR="006A461A" w:rsidRPr="00472D34" w:rsidRDefault="006A461A" w:rsidP="006A461A">
      <w:pPr>
        <w:ind w:firstLine="0"/>
        <w:jc w:val="center"/>
        <w:rPr>
          <w:rFonts w:cs="Times New Roman"/>
          <w:bCs/>
          <w:szCs w:val="28"/>
        </w:rPr>
      </w:pPr>
      <w:r w:rsidRPr="00472D34">
        <w:rPr>
          <w:rFonts w:cs="Times New Roman"/>
          <w:bCs/>
          <w:szCs w:val="28"/>
        </w:rPr>
        <w:t>про передачу нерухомого майна</w:t>
      </w:r>
      <w:r w:rsidR="00057AD5" w:rsidRPr="00472D34">
        <w:rPr>
          <w:rFonts w:cs="Times New Roman"/>
          <w:bCs/>
          <w:szCs w:val="28"/>
        </w:rPr>
        <w:t xml:space="preserve"> комунальної власності територіальної громади міста Києва, що передане до сфери управління Дарницької районної </w:t>
      </w:r>
      <w:r w:rsidR="00DD2F98" w:rsidRPr="00472D34">
        <w:rPr>
          <w:rFonts w:cs="Times New Roman"/>
          <w:bCs/>
          <w:szCs w:val="28"/>
        </w:rPr>
        <w:br/>
      </w:r>
      <w:r w:rsidR="00057AD5" w:rsidRPr="00472D34">
        <w:rPr>
          <w:rFonts w:cs="Times New Roman"/>
          <w:bCs/>
          <w:szCs w:val="28"/>
        </w:rPr>
        <w:t xml:space="preserve">в місті Києві державної адміністрації, </w:t>
      </w:r>
      <w:r w:rsidRPr="00472D34">
        <w:rPr>
          <w:rFonts w:cs="Times New Roman"/>
          <w:bCs/>
          <w:szCs w:val="28"/>
        </w:rPr>
        <w:t>в оренду на аукціоні</w:t>
      </w:r>
    </w:p>
    <w:p w:rsidR="006A461A" w:rsidRPr="00472D34" w:rsidRDefault="006A461A" w:rsidP="006A461A">
      <w:pPr>
        <w:ind w:firstLine="0"/>
        <w:rPr>
          <w:sz w:val="16"/>
          <w:szCs w:val="16"/>
        </w:rPr>
      </w:pPr>
    </w:p>
    <w:tbl>
      <w:tblPr>
        <w:tblpPr w:leftFromText="180" w:rightFromText="180" w:vertAnchor="text" w:tblpX="-289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371"/>
      </w:tblGrid>
      <w:tr w:rsidR="00122648" w:rsidRPr="00472D34" w:rsidTr="005319C3">
        <w:trPr>
          <w:trHeight w:val="744"/>
        </w:trPr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аукціону </w:t>
            </w:r>
          </w:p>
        </w:tc>
        <w:tc>
          <w:tcPr>
            <w:tcW w:w="7371" w:type="dxa"/>
          </w:tcPr>
          <w:p w:rsidR="002D2BEC" w:rsidRPr="00472D34" w:rsidRDefault="002D2BEC" w:rsidP="005319C3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Оренда нерухомого майна, що належить до комунальної власності територіальної громади міста Києва - загальною площею </w:t>
            </w:r>
            <w:r w:rsidR="005319C3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  <w:r w:rsidR="00F34E39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,0</w:t>
            </w:r>
            <w:r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кв</w:t>
            </w:r>
            <w:proofErr w:type="spellEnd"/>
            <w:r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. м </w:t>
            </w:r>
          </w:p>
          <w:p w:rsidR="006A461A" w:rsidRPr="00472D34" w:rsidRDefault="002D2BEC" w:rsidP="005319C3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за </w:t>
            </w:r>
            <w:proofErr w:type="spellStart"/>
            <w:r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адресою</w:t>
            </w:r>
            <w:proofErr w:type="spellEnd"/>
            <w:r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: вул. </w:t>
            </w:r>
            <w:r w:rsidR="00F34E39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Вербицького Архітектора, 5</w:t>
            </w:r>
            <w:r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, м. Київ, 02</w:t>
            </w:r>
            <w:r w:rsidR="00C53C9E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09</w:t>
            </w:r>
            <w:r w:rsidR="00F34E39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  <w:p w:rsidR="004732FD" w:rsidRPr="00472D34" w:rsidRDefault="004732FD" w:rsidP="005319C3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6A461A" w:rsidRPr="00472D34" w:rsidRDefault="004732FD" w:rsidP="002B2EB4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Нежитлов</w:t>
            </w:r>
            <w:r w:rsidR="00960AE8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е</w:t>
            </w:r>
            <w:r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приміщення </w:t>
            </w:r>
            <w:r w:rsidR="00F34E39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(частина вхідної групи </w:t>
            </w:r>
            <w:r w:rsidR="002B2EB4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(</w:t>
            </w:r>
            <w:r w:rsidR="00F34E39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фасаду</w:t>
            </w:r>
            <w:r w:rsidR="002B2EB4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))</w:t>
            </w:r>
            <w:r w:rsidR="00F34E39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будівлі</w:t>
            </w:r>
            <w:r w:rsidR="005F5683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лікувально-профілактичного закладу, розміщене</w:t>
            </w:r>
            <w:r w:rsidR="005F3828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F34E39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на 1 поверсі</w:t>
            </w:r>
            <w:r w:rsidR="002373C1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r w:rsidR="00010E87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загальною площею 2</w:t>
            </w:r>
            <w:r w:rsidR="00F34E39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,0</w:t>
            </w:r>
            <w:r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proofErr w:type="spellStart"/>
            <w:r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кв</w:t>
            </w:r>
            <w:proofErr w:type="spellEnd"/>
            <w:r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. м, розташован</w:t>
            </w:r>
            <w:r w:rsidR="007A2257"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е</w:t>
            </w:r>
            <w:r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за </w:t>
            </w:r>
            <w:proofErr w:type="spellStart"/>
            <w:r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адресою</w:t>
            </w:r>
            <w:proofErr w:type="spellEnd"/>
            <w:r w:rsidRPr="00472D34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: вул. </w:t>
            </w:r>
            <w:r w:rsidR="00010E87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F34E39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Вербицького Архітектора, 5,</w:t>
            </w:r>
            <w:r w:rsidR="00010E87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м. Київ, 0209</w:t>
            </w:r>
            <w:r w:rsidR="00F34E39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</w:tr>
      <w:tr w:rsidR="00122648" w:rsidRPr="00472D34" w:rsidTr="005319C3">
        <w:trPr>
          <w:trHeight w:val="967"/>
        </w:trPr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</w:tc>
        <w:tc>
          <w:tcPr>
            <w:tcW w:w="7371" w:type="dxa"/>
          </w:tcPr>
          <w:p w:rsidR="006A461A" w:rsidRPr="00472D34" w:rsidRDefault="006A461A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2D34">
              <w:rPr>
                <w:rFonts w:cs="Times New Roman"/>
                <w:sz w:val="24"/>
                <w:szCs w:val="24"/>
              </w:rPr>
              <w:t>Дарницька районна в місті Києві державна адмі</w:t>
            </w:r>
            <w:r w:rsidR="001C7533" w:rsidRPr="00472D34">
              <w:rPr>
                <w:rFonts w:cs="Times New Roman"/>
                <w:sz w:val="24"/>
                <w:szCs w:val="24"/>
              </w:rPr>
              <w:t>ністрація,</w:t>
            </w:r>
            <w:r w:rsidR="001C7533" w:rsidRPr="00472D34">
              <w:rPr>
                <w:rFonts w:cs="Times New Roman"/>
                <w:sz w:val="24"/>
                <w:szCs w:val="24"/>
              </w:rPr>
              <w:br/>
            </w:r>
            <w:r w:rsidR="00F007F0" w:rsidRPr="00472D34">
              <w:rPr>
                <w:rFonts w:cs="Times New Roman"/>
                <w:sz w:val="24"/>
                <w:szCs w:val="24"/>
              </w:rPr>
              <w:t xml:space="preserve">Код ЄДРПОУ 37388222, </w:t>
            </w:r>
            <w:r w:rsidR="001C7533" w:rsidRPr="00472D34">
              <w:rPr>
                <w:rFonts w:cs="Times New Roman"/>
                <w:sz w:val="24"/>
                <w:szCs w:val="24"/>
              </w:rPr>
              <w:t>місцезнаходження:</w:t>
            </w:r>
            <w:r w:rsidR="001C7533" w:rsidRPr="00472D34">
              <w:rPr>
                <w:rFonts w:cs="Times New Roman"/>
                <w:sz w:val="24"/>
                <w:szCs w:val="24"/>
              </w:rPr>
              <w:br/>
            </w:r>
            <w:r w:rsidRPr="00472D34">
              <w:rPr>
                <w:rFonts w:cs="Times New Roman"/>
                <w:sz w:val="24"/>
                <w:szCs w:val="24"/>
              </w:rPr>
              <w:t xml:space="preserve">вул. Кошиця </w:t>
            </w:r>
            <w:r w:rsidR="001C7533" w:rsidRPr="00472D34">
              <w:rPr>
                <w:rFonts w:cs="Times New Roman"/>
                <w:sz w:val="24"/>
                <w:szCs w:val="24"/>
              </w:rPr>
              <w:t>Олександра, 11, м. Київ, 02068;</w:t>
            </w:r>
          </w:p>
          <w:p w:rsidR="00F007F0" w:rsidRPr="00472D34" w:rsidRDefault="006A461A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2D34">
              <w:rPr>
                <w:rFonts w:cs="Times New Roman"/>
                <w:sz w:val="24"/>
                <w:szCs w:val="24"/>
              </w:rPr>
              <w:t>(044) 564 90 10; e-</w:t>
            </w:r>
            <w:proofErr w:type="spellStart"/>
            <w:r w:rsidRPr="00472D34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472D34">
              <w:rPr>
                <w:rFonts w:cs="Times New Roman"/>
                <w:sz w:val="24"/>
                <w:szCs w:val="24"/>
              </w:rPr>
              <w:t xml:space="preserve">: </w:t>
            </w:r>
            <w:hyperlink r:id="rId7" w:history="1">
              <w:r w:rsidR="00F007F0" w:rsidRPr="00472D34">
                <w:rPr>
                  <w:rStyle w:val="a3"/>
                  <w:color w:val="auto"/>
                  <w:sz w:val="24"/>
                  <w:szCs w:val="24"/>
                  <w:u w:val="none"/>
                </w:rPr>
                <w:t>drda@kmda.gov.ua</w:t>
              </w:r>
            </w:hyperlink>
            <w:r w:rsidR="00F007F0" w:rsidRPr="00472D34">
              <w:rPr>
                <w:rFonts w:cs="Times New Roman"/>
                <w:sz w:val="24"/>
                <w:szCs w:val="24"/>
              </w:rPr>
              <w:t xml:space="preserve"> та </w:t>
            </w:r>
            <w:hyperlink r:id="rId8" w:history="1">
              <w:r w:rsidR="00F007F0" w:rsidRPr="00472D34">
                <w:rPr>
                  <w:rStyle w:val="a3"/>
                  <w:color w:val="auto"/>
                  <w:sz w:val="24"/>
                  <w:szCs w:val="24"/>
                  <w:u w:val="none"/>
                </w:rPr>
                <w:t>darn_zverngrom@kmda.gov.ua</w:t>
              </w:r>
            </w:hyperlink>
            <w:r w:rsidR="00F007F0" w:rsidRPr="00472D34">
              <w:rPr>
                <w:rFonts w:cs="Times New Roman"/>
                <w:sz w:val="24"/>
                <w:szCs w:val="24"/>
              </w:rPr>
              <w:t xml:space="preserve"> – для листування.</w:t>
            </w:r>
          </w:p>
          <w:p w:rsidR="00F007F0" w:rsidRPr="00472D34" w:rsidRDefault="00F007F0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2D34">
              <w:rPr>
                <w:rFonts w:cs="Times New Roman"/>
                <w:sz w:val="24"/>
                <w:szCs w:val="24"/>
              </w:rPr>
              <w:t>Для отримання інформації щодо лота:</w:t>
            </w:r>
          </w:p>
          <w:p w:rsidR="00F007F0" w:rsidRPr="00472D34" w:rsidRDefault="00F007F0" w:rsidP="00C168CF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72D3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472D3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 (044) 564 92 </w:t>
            </w:r>
            <w:r w:rsidR="00C168CF" w:rsidRPr="00472D3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32</w:t>
            </w:r>
            <w:r w:rsidRPr="00472D3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 відділ з питань майна комунальної власності та приватизації державного житлового фонду апарату Дарницької районної в місті</w:t>
            </w:r>
            <w:r w:rsidR="001C7533" w:rsidRPr="00472D3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Києві державної адміністрації,</w:t>
            </w:r>
            <w:r w:rsidR="001C7533" w:rsidRPr="00472D3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br/>
            </w:r>
            <w:r w:rsidRPr="00472D3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472D3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472D3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:</w:t>
            </w:r>
            <w:r w:rsidRPr="00472D3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472D34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darn_mayno@kmda.gov.ua</w:t>
              </w:r>
            </w:hyperlink>
          </w:p>
        </w:tc>
      </w:tr>
      <w:tr w:rsidR="00122648" w:rsidRPr="00472D34" w:rsidTr="005319C3">
        <w:trPr>
          <w:trHeight w:val="939"/>
        </w:trPr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371" w:type="dxa"/>
          </w:tcPr>
          <w:p w:rsidR="006A461A" w:rsidRPr="00472D34" w:rsidRDefault="006A461A" w:rsidP="00A567D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2D34">
              <w:rPr>
                <w:rFonts w:cs="Times New Roman"/>
                <w:sz w:val="24"/>
                <w:szCs w:val="24"/>
              </w:rPr>
              <w:t xml:space="preserve">Комунальне </w:t>
            </w:r>
            <w:r w:rsidR="00F34E39" w:rsidRPr="00472D34">
              <w:rPr>
                <w:rFonts w:cs="Times New Roman"/>
                <w:sz w:val="24"/>
                <w:szCs w:val="24"/>
              </w:rPr>
              <w:t xml:space="preserve">некомерційне </w:t>
            </w:r>
            <w:r w:rsidRPr="00472D34">
              <w:rPr>
                <w:rFonts w:cs="Times New Roman"/>
                <w:sz w:val="24"/>
                <w:szCs w:val="24"/>
              </w:rPr>
              <w:t>підприємство «</w:t>
            </w:r>
            <w:r w:rsidR="00F34E39" w:rsidRPr="00472D34">
              <w:rPr>
                <w:rFonts w:cs="Times New Roman"/>
                <w:sz w:val="24"/>
                <w:szCs w:val="24"/>
              </w:rPr>
              <w:t>Центр первинної медико-санітарної допомоги № 2»</w:t>
            </w:r>
            <w:r w:rsidR="001C7533" w:rsidRPr="00472D34">
              <w:rPr>
                <w:rFonts w:cs="Times New Roman"/>
                <w:sz w:val="24"/>
                <w:szCs w:val="24"/>
              </w:rPr>
              <w:t xml:space="preserve"> Дарницького району м. Києва,</w:t>
            </w:r>
            <w:r w:rsidR="001C7533" w:rsidRPr="00472D34">
              <w:rPr>
                <w:rFonts w:cs="Times New Roman"/>
                <w:sz w:val="24"/>
                <w:szCs w:val="24"/>
              </w:rPr>
              <w:br/>
            </w:r>
            <w:r w:rsidRPr="00472D34">
              <w:rPr>
                <w:rFonts w:cs="Times New Roman"/>
                <w:sz w:val="24"/>
                <w:szCs w:val="24"/>
              </w:rPr>
              <w:t>Код ЄДРПОУ 3</w:t>
            </w:r>
            <w:r w:rsidR="00F34E39" w:rsidRPr="00472D34">
              <w:rPr>
                <w:rFonts w:cs="Times New Roman"/>
                <w:sz w:val="24"/>
                <w:szCs w:val="24"/>
              </w:rPr>
              <w:t>8266365</w:t>
            </w:r>
            <w:r w:rsidRPr="00472D34">
              <w:rPr>
                <w:rFonts w:cs="Times New Roman"/>
                <w:sz w:val="24"/>
                <w:szCs w:val="24"/>
              </w:rPr>
              <w:t xml:space="preserve">, місцезнаходження: </w:t>
            </w:r>
            <w:r w:rsidR="000530A7" w:rsidRPr="00472D34">
              <w:rPr>
                <w:rFonts w:cs="Times New Roman"/>
                <w:sz w:val="24"/>
                <w:szCs w:val="24"/>
              </w:rPr>
              <w:br/>
            </w:r>
            <w:r w:rsidR="00F34E39" w:rsidRPr="00472D34">
              <w:rPr>
                <w:rFonts w:cs="Times New Roman"/>
                <w:sz w:val="24"/>
                <w:szCs w:val="24"/>
              </w:rPr>
              <w:t>вул. Вербицького Архітектора, 5,</w:t>
            </w:r>
            <w:r w:rsidR="000530A7" w:rsidRPr="00472D34">
              <w:rPr>
                <w:rFonts w:cs="Times New Roman"/>
                <w:sz w:val="24"/>
                <w:szCs w:val="24"/>
              </w:rPr>
              <w:t xml:space="preserve"> </w:t>
            </w:r>
            <w:r w:rsidRPr="00472D34">
              <w:rPr>
                <w:rFonts w:cs="Times New Roman"/>
                <w:sz w:val="24"/>
                <w:szCs w:val="24"/>
              </w:rPr>
              <w:t xml:space="preserve">м. Київ, </w:t>
            </w:r>
            <w:r w:rsidR="00F96895" w:rsidRPr="00472D34">
              <w:rPr>
                <w:rFonts w:cs="Times New Roman"/>
                <w:sz w:val="24"/>
                <w:szCs w:val="24"/>
              </w:rPr>
              <w:t>02</w:t>
            </w:r>
            <w:r w:rsidR="00F34E39" w:rsidRPr="00472D34">
              <w:rPr>
                <w:rFonts w:cs="Times New Roman"/>
                <w:sz w:val="24"/>
                <w:szCs w:val="24"/>
              </w:rPr>
              <w:t>091</w:t>
            </w:r>
            <w:r w:rsidR="00F96895" w:rsidRPr="00472D3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72D34">
              <w:rPr>
                <w:rFonts w:cs="Times New Roman"/>
                <w:sz w:val="24"/>
                <w:szCs w:val="24"/>
              </w:rPr>
              <w:t>тел</w:t>
            </w:r>
            <w:proofErr w:type="spellEnd"/>
            <w:r w:rsidRPr="00472D34">
              <w:rPr>
                <w:rFonts w:cs="Times New Roman"/>
                <w:sz w:val="24"/>
                <w:szCs w:val="24"/>
              </w:rPr>
              <w:t>.</w:t>
            </w:r>
            <w:r w:rsidR="005F3828" w:rsidRPr="00472D34">
              <w:rPr>
                <w:rFonts w:cs="Times New Roman"/>
                <w:sz w:val="24"/>
                <w:szCs w:val="24"/>
              </w:rPr>
              <w:t xml:space="preserve"> (044) 563 06 51</w:t>
            </w:r>
            <w:r w:rsidR="00F007F0" w:rsidRPr="00472D34">
              <w:rPr>
                <w:rFonts w:cs="Times New Roman"/>
                <w:sz w:val="24"/>
                <w:szCs w:val="24"/>
              </w:rPr>
              <w:t xml:space="preserve"> </w:t>
            </w:r>
            <w:r w:rsidR="00F71D86" w:rsidRPr="00472D34">
              <w:rPr>
                <w:rFonts w:cs="Times New Roman"/>
                <w:sz w:val="24"/>
                <w:szCs w:val="24"/>
              </w:rPr>
              <w:t>e-</w:t>
            </w:r>
            <w:proofErr w:type="spellStart"/>
            <w:r w:rsidR="00F71D86" w:rsidRPr="00472D34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="00F71D86" w:rsidRPr="00472D34">
              <w:rPr>
                <w:rFonts w:cs="Times New Roman"/>
                <w:sz w:val="24"/>
                <w:szCs w:val="24"/>
              </w:rPr>
              <w:t>: </w:t>
            </w:r>
            <w:hyperlink r:id="rId10" w:history="1">
              <w:r w:rsidR="005F3828" w:rsidRPr="00472D34">
                <w:rPr>
                  <w:rStyle w:val="a3"/>
                  <w:color w:val="auto"/>
                  <w:sz w:val="24"/>
                  <w:szCs w:val="24"/>
                  <w:u w:val="none"/>
                </w:rPr>
                <w:t>crp_darn@ukr.net</w:t>
              </w:r>
            </w:hyperlink>
            <w:r w:rsidR="005F3828" w:rsidRPr="00472D34">
              <w:rPr>
                <w:rFonts w:cs="Times New Roman"/>
                <w:sz w:val="24"/>
                <w:szCs w:val="24"/>
              </w:rPr>
              <w:t>, для</w:t>
            </w:r>
            <w:r w:rsidR="00F71D86" w:rsidRPr="00472D34">
              <w:rPr>
                <w:rFonts w:cs="Times New Roman"/>
                <w:sz w:val="24"/>
                <w:szCs w:val="24"/>
              </w:rPr>
              <w:t xml:space="preserve"> листування;</w:t>
            </w:r>
            <w:r w:rsidR="005F3828" w:rsidRPr="00472D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47EFC" w:rsidRPr="00472D34">
              <w:rPr>
                <w:rFonts w:cs="Times New Roman"/>
                <w:sz w:val="24"/>
                <w:szCs w:val="24"/>
              </w:rPr>
              <w:t>тел</w:t>
            </w:r>
            <w:proofErr w:type="spellEnd"/>
            <w:r w:rsidR="00C47EFC" w:rsidRPr="00472D34">
              <w:rPr>
                <w:rFonts w:cs="Times New Roman"/>
                <w:sz w:val="24"/>
                <w:szCs w:val="24"/>
              </w:rPr>
              <w:t xml:space="preserve">. </w:t>
            </w:r>
            <w:r w:rsidR="005F3828" w:rsidRPr="00472D34">
              <w:rPr>
                <w:rFonts w:cs="Times New Roman"/>
                <w:sz w:val="24"/>
                <w:szCs w:val="24"/>
              </w:rPr>
              <w:t>(093) 991 70 13</w:t>
            </w:r>
            <w:r w:rsidR="00F007F0" w:rsidRPr="00472D34">
              <w:rPr>
                <w:rFonts w:cs="Times New Roman"/>
                <w:sz w:val="24"/>
                <w:szCs w:val="24"/>
              </w:rPr>
              <w:t xml:space="preserve"> </w:t>
            </w:r>
            <w:r w:rsidR="009C67FA" w:rsidRPr="00472D34">
              <w:rPr>
                <w:rFonts w:cs="Times New Roman"/>
                <w:sz w:val="24"/>
                <w:szCs w:val="24"/>
              </w:rPr>
              <w:br/>
            </w:r>
            <w:r w:rsidRPr="00472D34">
              <w:rPr>
                <w:rFonts w:cs="Times New Roman"/>
                <w:sz w:val="24"/>
                <w:szCs w:val="24"/>
              </w:rPr>
              <w:t>e-</w:t>
            </w:r>
            <w:proofErr w:type="spellStart"/>
            <w:r w:rsidRPr="00472D34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472D34">
              <w:rPr>
                <w:rFonts w:cs="Times New Roman"/>
                <w:sz w:val="24"/>
                <w:szCs w:val="24"/>
              </w:rPr>
              <w:t>: </w:t>
            </w:r>
            <w:r w:rsidR="005F3828" w:rsidRPr="00472D34">
              <w:rPr>
                <w:rFonts w:cs="Times New Roman"/>
                <w:sz w:val="24"/>
                <w:szCs w:val="24"/>
              </w:rPr>
              <w:t>natttali13@ukr.net</w:t>
            </w:r>
            <w:r w:rsidR="00F71D86" w:rsidRPr="00472D34">
              <w:rPr>
                <w:rFonts w:cs="Times New Roman"/>
                <w:sz w:val="24"/>
                <w:szCs w:val="24"/>
              </w:rPr>
              <w:t xml:space="preserve"> </w:t>
            </w:r>
            <w:r w:rsidR="00F007F0" w:rsidRPr="00472D34">
              <w:rPr>
                <w:rFonts w:cs="Times New Roman"/>
                <w:sz w:val="24"/>
                <w:szCs w:val="24"/>
              </w:rPr>
              <w:t>– для отримання інформації щодо лота</w:t>
            </w:r>
          </w:p>
        </w:tc>
      </w:tr>
      <w:tr w:rsidR="00122648" w:rsidRPr="00472D34" w:rsidTr="005319C3">
        <w:trPr>
          <w:trHeight w:val="418"/>
        </w:trPr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371" w:type="dxa"/>
          </w:tcPr>
          <w:p w:rsidR="006A461A" w:rsidRPr="00472D34" w:rsidRDefault="006A714C" w:rsidP="002B2EB4">
            <w:pPr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472D34">
              <w:rPr>
                <w:sz w:val="24"/>
                <w:szCs w:val="24"/>
                <w:bdr w:val="none" w:sz="0" w:space="0" w:color="auto" w:frame="1"/>
              </w:rPr>
              <w:t xml:space="preserve">Нежитлове приміщення </w:t>
            </w:r>
            <w:r w:rsidR="002B2EB4" w:rsidRPr="00472D34">
              <w:rPr>
                <w:bCs/>
                <w:sz w:val="24"/>
                <w:szCs w:val="24"/>
                <w:bdr w:val="none" w:sz="0" w:space="0" w:color="auto" w:frame="1"/>
              </w:rPr>
              <w:t>(частина вхідної групи</w:t>
            </w:r>
            <w:r w:rsidRPr="00472D34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B2EB4" w:rsidRPr="00472D34">
              <w:rPr>
                <w:bCs/>
                <w:sz w:val="24"/>
                <w:szCs w:val="24"/>
                <w:bdr w:val="none" w:sz="0" w:space="0" w:color="auto" w:frame="1"/>
              </w:rPr>
              <w:t>(</w:t>
            </w:r>
            <w:r w:rsidRPr="00472D34">
              <w:rPr>
                <w:bCs/>
                <w:sz w:val="24"/>
                <w:szCs w:val="24"/>
                <w:bdr w:val="none" w:sz="0" w:space="0" w:color="auto" w:frame="1"/>
              </w:rPr>
              <w:t>фасаду</w:t>
            </w:r>
            <w:r w:rsidR="002B2EB4" w:rsidRPr="00472D34">
              <w:rPr>
                <w:bCs/>
                <w:sz w:val="24"/>
                <w:szCs w:val="24"/>
                <w:bdr w:val="none" w:sz="0" w:space="0" w:color="auto" w:frame="1"/>
              </w:rPr>
              <w:t>))</w:t>
            </w:r>
            <w:r w:rsidRPr="00472D34">
              <w:rPr>
                <w:bCs/>
                <w:sz w:val="24"/>
                <w:szCs w:val="24"/>
                <w:bdr w:val="none" w:sz="0" w:space="0" w:color="auto" w:frame="1"/>
              </w:rPr>
              <w:t xml:space="preserve"> будівлі</w:t>
            </w:r>
            <w:r w:rsidR="00C47EFC" w:rsidRPr="00472D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47EFC" w:rsidRPr="00472D34">
              <w:rPr>
                <w:bCs/>
                <w:sz w:val="24"/>
                <w:szCs w:val="24"/>
                <w:bdr w:val="none" w:sz="0" w:space="0" w:color="auto" w:frame="1"/>
              </w:rPr>
              <w:t>лікувально-профілактичного закладу</w:t>
            </w:r>
            <w:r w:rsidRPr="00472D34">
              <w:rPr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47EFC" w:rsidRPr="00472D34">
              <w:rPr>
                <w:bCs/>
                <w:sz w:val="24"/>
                <w:szCs w:val="24"/>
                <w:bdr w:val="none" w:sz="0" w:space="0" w:color="auto" w:frame="1"/>
              </w:rPr>
              <w:t xml:space="preserve">розміщене </w:t>
            </w:r>
            <w:r w:rsidRPr="00472D34">
              <w:rPr>
                <w:bCs/>
                <w:sz w:val="24"/>
                <w:szCs w:val="24"/>
                <w:bdr w:val="none" w:sz="0" w:space="0" w:color="auto" w:frame="1"/>
              </w:rPr>
              <w:t>на 1 поверсі</w:t>
            </w:r>
            <w:r w:rsidRPr="00472D34">
              <w:rPr>
                <w:sz w:val="24"/>
                <w:szCs w:val="24"/>
                <w:bdr w:val="none" w:sz="0" w:space="0" w:color="auto" w:frame="1"/>
              </w:rPr>
              <w:t>, загальною площею 2</w:t>
            </w:r>
            <w:r w:rsidRPr="00472D34">
              <w:rPr>
                <w:bCs/>
                <w:sz w:val="24"/>
                <w:szCs w:val="24"/>
                <w:bdr w:val="none" w:sz="0" w:space="0" w:color="auto" w:frame="1"/>
              </w:rPr>
              <w:t>,0</w:t>
            </w:r>
            <w:r w:rsidRPr="00472D34">
              <w:rPr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472D34">
              <w:rPr>
                <w:sz w:val="24"/>
                <w:szCs w:val="24"/>
                <w:bdr w:val="none" w:sz="0" w:space="0" w:color="auto" w:frame="1"/>
              </w:rPr>
              <w:t>кв</w:t>
            </w:r>
            <w:proofErr w:type="spellEnd"/>
            <w:r w:rsidRPr="00472D34">
              <w:rPr>
                <w:sz w:val="24"/>
                <w:szCs w:val="24"/>
                <w:bdr w:val="none" w:sz="0" w:space="0" w:color="auto" w:frame="1"/>
              </w:rPr>
              <w:t xml:space="preserve">. м, розташоване за </w:t>
            </w:r>
            <w:proofErr w:type="spellStart"/>
            <w:r w:rsidRPr="00472D34">
              <w:rPr>
                <w:sz w:val="24"/>
                <w:szCs w:val="24"/>
                <w:bdr w:val="none" w:sz="0" w:space="0" w:color="auto" w:frame="1"/>
              </w:rPr>
              <w:t>адресою</w:t>
            </w:r>
            <w:proofErr w:type="spellEnd"/>
            <w:r w:rsidRPr="00472D34">
              <w:rPr>
                <w:sz w:val="24"/>
                <w:szCs w:val="24"/>
                <w:bdr w:val="none" w:sz="0" w:space="0" w:color="auto" w:frame="1"/>
              </w:rPr>
              <w:t xml:space="preserve">: вул.  </w:t>
            </w:r>
            <w:r w:rsidRPr="00472D34">
              <w:rPr>
                <w:bCs/>
                <w:sz w:val="24"/>
                <w:szCs w:val="24"/>
                <w:bdr w:val="none" w:sz="0" w:space="0" w:color="auto" w:frame="1"/>
              </w:rPr>
              <w:t>Вербицького Архітектора, 5,</w:t>
            </w:r>
            <w:r w:rsidRPr="00472D34">
              <w:rPr>
                <w:sz w:val="24"/>
                <w:szCs w:val="24"/>
                <w:bdr w:val="none" w:sz="0" w:space="0" w:color="auto" w:frame="1"/>
              </w:rPr>
              <w:t xml:space="preserve"> м. Київ, 0209</w:t>
            </w:r>
            <w:r w:rsidRPr="00472D34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22648" w:rsidRPr="00472D34" w:rsidTr="005319C3">
        <w:trPr>
          <w:trHeight w:val="432"/>
        </w:trPr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об’єкта оренди </w:t>
            </w:r>
          </w:p>
        </w:tc>
        <w:tc>
          <w:tcPr>
            <w:tcW w:w="7371" w:type="dxa"/>
          </w:tcPr>
          <w:p w:rsidR="006A461A" w:rsidRPr="00472D34" w:rsidRDefault="00742D44" w:rsidP="006146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72D34">
              <w:rPr>
                <w:rFonts w:cs="Times New Roman"/>
                <w:sz w:val="24"/>
                <w:szCs w:val="24"/>
              </w:rPr>
              <w:t>https://2gis.ua/kyiv/geo/15059546909278359?m</w:t>
            </w:r>
          </w:p>
        </w:tc>
      </w:tr>
      <w:tr w:rsidR="00122648" w:rsidRPr="00472D34" w:rsidTr="005319C3">
        <w:trPr>
          <w:trHeight w:val="462"/>
        </w:trPr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371" w:type="dxa"/>
          </w:tcPr>
          <w:p w:rsidR="006A461A" w:rsidRPr="00472D34" w:rsidRDefault="00F44EDF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FA1758" w:rsidRPr="00472D34" w:rsidTr="005319C3">
        <w:trPr>
          <w:trHeight w:val="833"/>
        </w:trPr>
        <w:tc>
          <w:tcPr>
            <w:tcW w:w="2411" w:type="dxa"/>
          </w:tcPr>
          <w:p w:rsidR="00FA1758" w:rsidRPr="00472D34" w:rsidRDefault="00FA1758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об’єкта оренди</w:t>
            </w:r>
          </w:p>
        </w:tc>
        <w:tc>
          <w:tcPr>
            <w:tcW w:w="7371" w:type="dxa"/>
          </w:tcPr>
          <w:p w:rsidR="00FA1758" w:rsidRPr="00472D34" w:rsidRDefault="00FA1758" w:rsidP="005319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72D34">
              <w:rPr>
                <w:rFonts w:cs="Times New Roman"/>
                <w:sz w:val="24"/>
                <w:szCs w:val="24"/>
              </w:rPr>
              <w:t xml:space="preserve">Первісна балансова вартість об’єкта оренди – </w:t>
            </w:r>
            <w:r w:rsidR="00C168CF" w:rsidRPr="00472D34">
              <w:rPr>
                <w:rFonts w:cs="Times New Roman"/>
                <w:sz w:val="24"/>
                <w:szCs w:val="24"/>
              </w:rPr>
              <w:t xml:space="preserve">5 </w:t>
            </w:r>
            <w:r w:rsidR="006146F1" w:rsidRPr="00472D34">
              <w:rPr>
                <w:rFonts w:cs="Times New Roman"/>
                <w:sz w:val="24"/>
                <w:szCs w:val="24"/>
              </w:rPr>
              <w:t>731,76</w:t>
            </w:r>
            <w:r w:rsidRPr="00472D34">
              <w:rPr>
                <w:rFonts w:cs="Times New Roman"/>
                <w:sz w:val="24"/>
                <w:szCs w:val="24"/>
              </w:rPr>
              <w:t xml:space="preserve"> грн</w:t>
            </w:r>
          </w:p>
          <w:p w:rsidR="00FA1758" w:rsidRPr="00472D34" w:rsidRDefault="00FA1758" w:rsidP="006146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72D34">
              <w:rPr>
                <w:rFonts w:cs="Times New Roman"/>
                <w:sz w:val="24"/>
                <w:szCs w:val="24"/>
              </w:rPr>
              <w:t xml:space="preserve">Залишкова балансова вартість об’єкта станом на </w:t>
            </w:r>
            <w:r w:rsidR="006146F1" w:rsidRPr="00472D34">
              <w:rPr>
                <w:rFonts w:cs="Times New Roman"/>
                <w:sz w:val="24"/>
                <w:szCs w:val="24"/>
              </w:rPr>
              <w:t>31.03.2021</w:t>
            </w:r>
            <w:r w:rsidRPr="00472D34">
              <w:rPr>
                <w:rFonts w:cs="Times New Roman"/>
                <w:sz w:val="24"/>
                <w:szCs w:val="24"/>
              </w:rPr>
              <w:t xml:space="preserve"> - </w:t>
            </w:r>
            <w:r w:rsidRPr="00472D34">
              <w:rPr>
                <w:rFonts w:cs="Times New Roman"/>
                <w:sz w:val="24"/>
                <w:szCs w:val="24"/>
              </w:rPr>
              <w:br/>
            </w:r>
            <w:r w:rsidR="006146F1" w:rsidRPr="00472D34">
              <w:rPr>
                <w:rFonts w:cs="Times New Roman"/>
                <w:sz w:val="24"/>
                <w:szCs w:val="24"/>
              </w:rPr>
              <w:t>2 372,95</w:t>
            </w:r>
            <w:r w:rsidRPr="00472D34">
              <w:rPr>
                <w:rFonts w:cs="Times New Roman"/>
                <w:sz w:val="24"/>
                <w:szCs w:val="24"/>
              </w:rPr>
              <w:t xml:space="preserve"> грн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737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371" w:type="dxa"/>
          </w:tcPr>
          <w:p w:rsidR="006A461A" w:rsidRPr="00472D34" w:rsidRDefault="00D42FCB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7371" w:type="dxa"/>
          </w:tcPr>
          <w:p w:rsidR="006A461A" w:rsidRPr="00472D34" w:rsidRDefault="006A461A" w:rsidP="005319C3">
            <w:pPr>
              <w:tabs>
                <w:tab w:val="left" w:pos="-113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72D34">
              <w:rPr>
                <w:rFonts w:cs="Times New Roman"/>
                <w:sz w:val="24"/>
                <w:szCs w:val="24"/>
              </w:rPr>
              <w:t>Окремого погодження уповноваженого органу управління не потрібно, так як Дарницька районна в місті Києві державна адміністраці</w:t>
            </w:r>
            <w:r w:rsidR="0058527A" w:rsidRPr="00472D34">
              <w:rPr>
                <w:rFonts w:cs="Times New Roman"/>
                <w:sz w:val="24"/>
                <w:szCs w:val="24"/>
              </w:rPr>
              <w:t>я</w:t>
            </w:r>
            <w:r w:rsidRPr="00472D34">
              <w:rPr>
                <w:rFonts w:cs="Times New Roman"/>
                <w:sz w:val="24"/>
                <w:szCs w:val="24"/>
              </w:rPr>
              <w:t xml:space="preserve"> є і орендодавцем, і уповноваженим органом управління</w:t>
            </w:r>
            <w:r w:rsidR="00A157A2" w:rsidRPr="00472D34">
              <w:rPr>
                <w:rFonts w:cs="Times New Roman"/>
                <w:sz w:val="24"/>
                <w:szCs w:val="24"/>
              </w:rPr>
              <w:t>.</w:t>
            </w:r>
          </w:p>
          <w:p w:rsidR="00E729EE" w:rsidRPr="00472D34" w:rsidRDefault="00E729EE" w:rsidP="009710C8">
            <w:pPr>
              <w:tabs>
                <w:tab w:val="left" w:pos="-113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72D34">
              <w:rPr>
                <w:rFonts w:cs="Times New Roman"/>
                <w:sz w:val="24"/>
                <w:szCs w:val="24"/>
              </w:rPr>
              <w:lastRenderedPageBreak/>
              <w:t>Погодження Департаменту охорони здоров’я виконавчого органу Київської міської ради (Київської міської державної адмін</w:t>
            </w:r>
            <w:r w:rsidR="001B1E7A" w:rsidRPr="00472D34">
              <w:rPr>
                <w:rFonts w:cs="Times New Roman"/>
                <w:sz w:val="24"/>
                <w:szCs w:val="24"/>
              </w:rPr>
              <w:t>і</w:t>
            </w:r>
            <w:r w:rsidRPr="00472D34">
              <w:rPr>
                <w:rFonts w:cs="Times New Roman"/>
                <w:sz w:val="24"/>
                <w:szCs w:val="24"/>
              </w:rPr>
              <w:t xml:space="preserve">страції) </w:t>
            </w:r>
            <w:r w:rsidR="00A567DF" w:rsidRPr="00472D34">
              <w:rPr>
                <w:rFonts w:cs="Times New Roman"/>
                <w:sz w:val="24"/>
                <w:szCs w:val="24"/>
              </w:rPr>
              <w:br/>
              <w:t xml:space="preserve">від 17.03.2021 № 061-2916/0802 </w:t>
            </w:r>
            <w:r w:rsidR="001B1E7A" w:rsidRPr="00472D34">
              <w:rPr>
                <w:rFonts w:cs="Times New Roman"/>
                <w:sz w:val="24"/>
                <w:szCs w:val="24"/>
              </w:rPr>
              <w:t xml:space="preserve">(протокол комісії з питань використання нерухомого майна при Департаменті охорони здоров’я від </w:t>
            </w:r>
            <w:r w:rsidR="009710C8" w:rsidRPr="00472D34">
              <w:rPr>
                <w:rFonts w:cs="Times New Roman"/>
                <w:sz w:val="24"/>
                <w:szCs w:val="24"/>
              </w:rPr>
              <w:t>02.02.2021</w:t>
            </w:r>
            <w:r w:rsidR="001B1E7A" w:rsidRPr="00472D34">
              <w:rPr>
                <w:rFonts w:cs="Times New Roman"/>
                <w:sz w:val="24"/>
                <w:szCs w:val="24"/>
              </w:rPr>
              <w:t xml:space="preserve"> № 10</w:t>
            </w:r>
            <w:r w:rsidR="009710C8" w:rsidRPr="00472D34">
              <w:rPr>
                <w:rFonts w:cs="Times New Roman"/>
                <w:sz w:val="24"/>
                <w:szCs w:val="24"/>
              </w:rPr>
              <w:t>6</w:t>
            </w:r>
            <w:r w:rsidR="001B1E7A" w:rsidRPr="00472D34">
              <w:rPr>
                <w:rFonts w:cs="Times New Roman"/>
                <w:sz w:val="24"/>
                <w:szCs w:val="24"/>
              </w:rPr>
              <w:t xml:space="preserve"> додаток №</w:t>
            </w:r>
            <w:r w:rsidR="009710C8" w:rsidRPr="00472D34">
              <w:rPr>
                <w:rFonts w:cs="Times New Roman"/>
                <w:sz w:val="24"/>
                <w:szCs w:val="24"/>
              </w:rPr>
              <w:t xml:space="preserve"> 3</w:t>
            </w:r>
            <w:r w:rsidR="001B1E7A" w:rsidRPr="00472D34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Фотографічне зображення майна</w:t>
            </w:r>
          </w:p>
        </w:tc>
        <w:tc>
          <w:tcPr>
            <w:tcW w:w="7371" w:type="dxa"/>
          </w:tcPr>
          <w:p w:rsidR="006A461A" w:rsidRPr="00472D34" w:rsidRDefault="00074C26" w:rsidP="005319C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="006A461A"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одається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7371" w:type="dxa"/>
          </w:tcPr>
          <w:p w:rsidR="006A461A" w:rsidRPr="00472D34" w:rsidRDefault="00C53C9E" w:rsidP="006146F1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uk-UA"/>
              </w:rPr>
            </w:pPr>
            <w:r w:rsidRPr="00472D34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вул. </w:t>
            </w:r>
            <w:r w:rsidR="006146F1" w:rsidRPr="00472D34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>Вербицького Архітектора, 5,</w:t>
            </w:r>
            <w:r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м. Київ, 020</w:t>
            </w:r>
            <w:r w:rsidR="006146F1" w:rsidRPr="00472D3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91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371" w:type="dxa"/>
          </w:tcPr>
          <w:p w:rsidR="006A461A" w:rsidRPr="00472D34" w:rsidRDefault="00EC6A9E" w:rsidP="00074C2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146F1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FA1758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1758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FA1758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 w:rsidR="002373C1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22648" w:rsidRPr="00472D34" w:rsidTr="005319C3">
        <w:trPr>
          <w:trHeight w:val="395"/>
        </w:trPr>
        <w:tc>
          <w:tcPr>
            <w:tcW w:w="2411" w:type="dxa"/>
          </w:tcPr>
          <w:p w:rsidR="006A461A" w:rsidRPr="00472D34" w:rsidRDefault="006A461A" w:rsidP="005319C3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371" w:type="dxa"/>
          </w:tcPr>
          <w:p w:rsidR="006146F1" w:rsidRPr="00472D34" w:rsidRDefault="006146F1" w:rsidP="006146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Лікувально-профілактичний заклад</w:t>
            </w:r>
            <w:r w:rsidR="00EC6A9E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Приміщення </w:t>
            </w: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(частина вхідної групи</w:t>
            </w:r>
            <w:r w:rsidR="002B2EB4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(фасаду)</w:t>
            </w: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EC6A9E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будівлі закладу охорони здоров’я, розміщене на </w:t>
            </w:r>
            <w:r w:rsidR="00A567DF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поверсі</w:t>
            </w:r>
          </w:p>
          <w:p w:rsidR="006A461A" w:rsidRPr="00472D34" w:rsidRDefault="006A461A" w:rsidP="006146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7371" w:type="dxa"/>
          </w:tcPr>
          <w:p w:rsidR="006A461A" w:rsidRPr="00472D34" w:rsidRDefault="00C62135" w:rsidP="006146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A461A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адовільний,</w:t>
            </w:r>
            <w:r w:rsidR="0068200C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46F1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68200C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ремонту.</w:t>
            </w:r>
            <w:r w:rsidR="00F007F0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200C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A461A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аявні </w:t>
            </w:r>
            <w:r w:rsidR="006146F1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комунікації: енергозабезпечення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об’єкта </w:t>
            </w:r>
          </w:p>
        </w:tc>
        <w:tc>
          <w:tcPr>
            <w:tcW w:w="7371" w:type="dxa"/>
          </w:tcPr>
          <w:p w:rsidR="006A461A" w:rsidRPr="00472D34" w:rsidRDefault="00C62135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A461A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37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не є пам’яткою культурної спадщини 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0" w:firstLine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погодження органу охорони культурної спадщини на передачу об’єкта в оренду </w:t>
            </w:r>
          </w:p>
        </w:tc>
        <w:tc>
          <w:tcPr>
            <w:tcW w:w="737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122648" w:rsidRPr="00472D34" w:rsidTr="005319C3">
        <w:tc>
          <w:tcPr>
            <w:tcW w:w="2411" w:type="dxa"/>
          </w:tcPr>
          <w:p w:rsidR="004732FD" w:rsidRPr="00472D34" w:rsidRDefault="00866EE3" w:rsidP="005319C3">
            <w:pPr>
              <w:pStyle w:val="11"/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472D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371" w:type="dxa"/>
          </w:tcPr>
          <w:p w:rsidR="00866EE3" w:rsidRPr="00472D34" w:rsidRDefault="00866EE3" w:rsidP="005319C3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472D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Рішення про проведення інвестиційного конкурсу або про включення об’єкта до переліку майна, що підлягає приватизації не приймались</w:t>
            </w:r>
            <w:r w:rsidR="00A157A2" w:rsidRPr="00472D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.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a5"/>
              <w:spacing w:before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</w:rPr>
              <w:t>Інформація щодо оплати комунальних послуг</w:t>
            </w:r>
          </w:p>
        </w:tc>
        <w:tc>
          <w:tcPr>
            <w:tcW w:w="7371" w:type="dxa"/>
          </w:tcPr>
          <w:p w:rsidR="006A461A" w:rsidRPr="00472D34" w:rsidRDefault="006A461A" w:rsidP="00472D3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</w:t>
            </w:r>
            <w:r w:rsidR="00F44EDF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ачальниками комунальних послуг.</w:t>
            </w:r>
            <w:r w:rsidR="00472D34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Орендар відшкодовує витрати підприємству-балансоутримувачу відповідно до окремо укладеного договору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373918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договору </w:t>
            </w:r>
          </w:p>
        </w:tc>
        <w:tc>
          <w:tcPr>
            <w:tcW w:w="7371" w:type="dxa"/>
          </w:tcPr>
          <w:p w:rsidR="00AB3698" w:rsidRPr="00472D34" w:rsidRDefault="00373918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>Д</w:t>
            </w:r>
            <w:r w:rsidR="006A461A" w:rsidRPr="00472D34">
              <w:rPr>
                <w:rFonts w:ascii="Times New Roman" w:hAnsi="Times New Roman" w:cs="Times New Roman"/>
                <w:lang w:val="uk-UA"/>
              </w:rPr>
              <w:t>одається до оголошення про пер</w:t>
            </w:r>
            <w:r w:rsidR="00AB3698" w:rsidRPr="00472D34">
              <w:rPr>
                <w:rFonts w:ascii="Times New Roman" w:hAnsi="Times New Roman" w:cs="Times New Roman"/>
                <w:lang w:val="uk-UA"/>
              </w:rPr>
              <w:t>едачу нерухомого майна в оренду</w:t>
            </w:r>
            <w:r w:rsidR="001C7533" w:rsidRPr="00472D3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AB3698" w:rsidRPr="00472D34">
              <w:rPr>
                <w:rFonts w:ascii="Times New Roman" w:hAnsi="Times New Roman" w:cs="Times New Roman"/>
                <w:lang w:val="uk-UA"/>
              </w:rPr>
              <w:t>Відповідно до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 12.08.2020 № 820</w:t>
            </w:r>
            <w:r w:rsidR="00AB3698" w:rsidRPr="00472D34">
              <w:rPr>
                <w:rFonts w:ascii="Times New Roman" w:hAnsi="Times New Roman" w:cs="Times New Roman"/>
                <w:bCs/>
                <w:lang w:val="uk-UA"/>
              </w:rPr>
              <w:t xml:space="preserve"> «Про затвердження примірних договорів оренди державного майна»</w:t>
            </w:r>
            <w:r w:rsidR="00A157A2" w:rsidRPr="00472D34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  <w:tr w:rsidR="00122648" w:rsidRPr="00472D34" w:rsidTr="005319C3">
        <w:tc>
          <w:tcPr>
            <w:tcW w:w="9782" w:type="dxa"/>
            <w:gridSpan w:val="2"/>
          </w:tcPr>
          <w:p w:rsidR="006A461A" w:rsidRPr="00472D34" w:rsidRDefault="006A461A" w:rsidP="00531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>Умови та додаткові умови оренди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Строк оренди </w:t>
            </w:r>
          </w:p>
        </w:tc>
        <w:tc>
          <w:tcPr>
            <w:tcW w:w="737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затвердження додаткових умов </w:t>
            </w:r>
          </w:p>
        </w:tc>
        <w:tc>
          <w:tcPr>
            <w:tcW w:w="7371" w:type="dxa"/>
          </w:tcPr>
          <w:p w:rsidR="006A461A" w:rsidRPr="00472D34" w:rsidRDefault="00364ECE" w:rsidP="00756C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Дарницької районної в місті Києві державної адміністрації від </w:t>
            </w:r>
            <w:r w:rsidR="0075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06.05.2021</w:t>
            </w: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75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  <w:r w:rsidR="009668D8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371" w:type="dxa"/>
          </w:tcPr>
          <w:p w:rsidR="002D2BEC" w:rsidRPr="00472D34" w:rsidRDefault="002D2BEC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410DC"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23,73</w:t>
            </w:r>
            <w:r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 без урахування ПДВ – для електронного аукціону;</w:t>
            </w:r>
          </w:p>
          <w:p w:rsidR="006A461A" w:rsidRPr="00472D34" w:rsidRDefault="002D2BEC" w:rsidP="00C410D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C410DC"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11,87</w:t>
            </w:r>
            <w:r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 без урахування ПДВ – для електронного аукціону зі зниженням стартової ціни;</w:t>
            </w:r>
            <w:r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- </w:t>
            </w:r>
            <w:r w:rsidR="00C410DC"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11,87</w:t>
            </w:r>
            <w:r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</w:t>
            </w: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72D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</w:tr>
      <w:tr w:rsidR="00122648" w:rsidRPr="00472D34" w:rsidTr="005319C3">
        <w:tc>
          <w:tcPr>
            <w:tcW w:w="2411" w:type="dxa"/>
            <w:shd w:val="clear" w:color="auto" w:fill="auto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об’єкта оренди</w:t>
            </w:r>
          </w:p>
        </w:tc>
        <w:tc>
          <w:tcPr>
            <w:tcW w:w="7371" w:type="dxa"/>
            <w:shd w:val="clear" w:color="auto" w:fill="auto"/>
          </w:tcPr>
          <w:p w:rsidR="00417E1D" w:rsidRPr="00472D34" w:rsidRDefault="00417E1D" w:rsidP="00417E1D">
            <w:pPr>
              <w:ind w:firstLine="0"/>
              <w:rPr>
                <w:sz w:val="24"/>
                <w:szCs w:val="24"/>
              </w:rPr>
            </w:pPr>
            <w:r w:rsidRPr="00472D34">
              <w:rPr>
                <w:sz w:val="24"/>
                <w:szCs w:val="24"/>
              </w:rPr>
              <w:t>Майно може бути використане за конкретним цільовим призначенням – для розміщення банкомату.</w:t>
            </w:r>
          </w:p>
          <w:p w:rsidR="00364ECE" w:rsidRPr="00472D34" w:rsidRDefault="00417E1D" w:rsidP="00417E1D">
            <w:pPr>
              <w:ind w:firstLine="0"/>
              <w:rPr>
                <w:sz w:val="24"/>
                <w:szCs w:val="24"/>
              </w:rPr>
            </w:pPr>
            <w:r w:rsidRPr="00472D34">
              <w:rPr>
                <w:sz w:val="24"/>
                <w:szCs w:val="24"/>
              </w:rPr>
              <w:t xml:space="preserve">Обмеження щодо цільового призначення об’єкта оренди встановлено відповідно до пункту 29 Порядку передачі в оренду державного та комунального майна, затвердженим постановою Кабінету Міністрів України від 03.06.2020 № 483 «Деякі питання оренди державного та комунального майна» </w:t>
            </w:r>
          </w:p>
        </w:tc>
      </w:tr>
      <w:tr w:rsidR="00844B70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7371" w:type="dxa"/>
          </w:tcPr>
          <w:p w:rsidR="00C62135" w:rsidRPr="00472D34" w:rsidRDefault="00C62135" w:rsidP="00C62135">
            <w:pPr>
              <w:ind w:firstLine="0"/>
              <w:textAlignment w:val="baseline"/>
              <w:rPr>
                <w:rFonts w:cs="Times New Roman"/>
                <w:iCs/>
                <w:color w:val="000000" w:themeColor="text1"/>
                <w:spacing w:val="-6"/>
                <w:sz w:val="24"/>
                <w:szCs w:val="24"/>
              </w:rPr>
            </w:pPr>
            <w:r w:rsidRPr="00472D34">
              <w:rPr>
                <w:rFonts w:cs="Times New Roman"/>
                <w:iCs/>
                <w:color w:val="000000" w:themeColor="text1"/>
                <w:spacing w:val="-6"/>
                <w:sz w:val="24"/>
                <w:szCs w:val="24"/>
              </w:rPr>
              <w:t xml:space="preserve">Орендодавець </w:t>
            </w:r>
            <w:r w:rsidR="00844B70" w:rsidRPr="00472D34">
              <w:rPr>
                <w:rFonts w:cs="Times New Roman"/>
                <w:iCs/>
                <w:color w:val="000000" w:themeColor="text1"/>
                <w:spacing w:val="-6"/>
                <w:sz w:val="24"/>
                <w:szCs w:val="24"/>
              </w:rPr>
              <w:t xml:space="preserve">не </w:t>
            </w:r>
            <w:r w:rsidRPr="00472D34">
              <w:rPr>
                <w:rFonts w:cs="Times New Roman"/>
                <w:iCs/>
                <w:color w:val="000000" w:themeColor="text1"/>
                <w:spacing w:val="-6"/>
                <w:sz w:val="24"/>
                <w:szCs w:val="24"/>
              </w:rPr>
              <w:t>надав згоду на передачу майна в суборенду.</w:t>
            </w:r>
          </w:p>
          <w:p w:rsidR="006A461A" w:rsidRPr="00472D34" w:rsidRDefault="006A461A" w:rsidP="00C62135">
            <w:pPr>
              <w:ind w:firstLine="0"/>
              <w:textAlignment w:val="baseline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371" w:type="dxa"/>
          </w:tcPr>
          <w:p w:rsidR="006A461A" w:rsidRPr="00472D34" w:rsidRDefault="006A461A" w:rsidP="005319C3">
            <w:pPr>
              <w:ind w:firstLine="0"/>
              <w:textAlignment w:val="baseline"/>
              <w:rPr>
                <w:rFonts w:cs="Times New Roman"/>
                <w:iCs/>
                <w:sz w:val="24"/>
                <w:szCs w:val="24"/>
              </w:rPr>
            </w:pPr>
            <w:r w:rsidRPr="00472D34">
              <w:rPr>
                <w:rFonts w:cs="Times New Roman"/>
                <w:iCs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122648" w:rsidRPr="00472D34" w:rsidTr="009F3EDC">
        <w:trPr>
          <w:trHeight w:val="2522"/>
        </w:trPr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Контактні дані балансоутримувача для звернень щодо ознайомлення </w:t>
            </w:r>
          </w:p>
        </w:tc>
        <w:tc>
          <w:tcPr>
            <w:tcW w:w="7371" w:type="dxa"/>
          </w:tcPr>
          <w:p w:rsidR="00F63A7D" w:rsidRPr="00472D34" w:rsidRDefault="00F63A7D" w:rsidP="00F63A7D">
            <w:pPr>
              <w:ind w:firstLine="0"/>
              <w:jc w:val="left"/>
              <w:rPr>
                <w:rFonts w:cs="Times New Roman"/>
                <w:spacing w:val="-2"/>
                <w:sz w:val="24"/>
                <w:szCs w:val="24"/>
              </w:rPr>
            </w:pPr>
            <w:r w:rsidRPr="00472D34">
              <w:rPr>
                <w:rFonts w:cs="Times New Roman"/>
                <w:spacing w:val="-2"/>
                <w:sz w:val="24"/>
                <w:szCs w:val="24"/>
              </w:rPr>
              <w:t>Комунальне некомерційне підприємство «Центр первинної медико-санітарної допомоги № 2» Дарницького району м. Києва,</w:t>
            </w:r>
          </w:p>
          <w:p w:rsidR="00F63A7D" w:rsidRPr="00472D34" w:rsidRDefault="00F63A7D" w:rsidP="00F63A7D">
            <w:pPr>
              <w:ind w:firstLine="0"/>
              <w:jc w:val="left"/>
              <w:rPr>
                <w:rFonts w:cs="Times New Roman"/>
                <w:spacing w:val="-2"/>
                <w:sz w:val="24"/>
                <w:szCs w:val="24"/>
              </w:rPr>
            </w:pPr>
            <w:r w:rsidRPr="00472D34">
              <w:rPr>
                <w:rFonts w:cs="Times New Roman"/>
                <w:spacing w:val="-2"/>
                <w:sz w:val="24"/>
                <w:szCs w:val="24"/>
              </w:rPr>
              <w:t xml:space="preserve">Код ЄДРПОУ 38266365, місцезнаходження: </w:t>
            </w:r>
          </w:p>
          <w:p w:rsidR="00F63A7D" w:rsidRPr="00472D34" w:rsidRDefault="00F63A7D" w:rsidP="00F63A7D">
            <w:pPr>
              <w:ind w:firstLine="0"/>
              <w:jc w:val="left"/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</w:pPr>
            <w:r w:rsidRPr="00472D34">
              <w:rPr>
                <w:rFonts w:cs="Times New Roman"/>
                <w:spacing w:val="-2"/>
                <w:sz w:val="24"/>
                <w:szCs w:val="24"/>
              </w:rPr>
              <w:t xml:space="preserve">вул. Вербицького Архітектора, 5, м. Київ, 02091, </w:t>
            </w:r>
            <w:proofErr w:type="spellStart"/>
            <w:r w:rsidRPr="00472D34">
              <w:rPr>
                <w:rFonts w:cs="Times New Roman"/>
                <w:spacing w:val="-2"/>
                <w:sz w:val="24"/>
                <w:szCs w:val="24"/>
              </w:rPr>
              <w:t>тел</w:t>
            </w:r>
            <w:proofErr w:type="spellEnd"/>
            <w:r w:rsidRPr="00472D34">
              <w:rPr>
                <w:rFonts w:cs="Times New Roman"/>
                <w:spacing w:val="-2"/>
                <w:sz w:val="24"/>
                <w:szCs w:val="24"/>
              </w:rPr>
              <w:t>. (044) 563 06 51 e-</w:t>
            </w:r>
            <w:proofErr w:type="spellStart"/>
            <w:r w:rsidRPr="00472D34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>mail</w:t>
            </w:r>
            <w:proofErr w:type="spellEnd"/>
            <w:r w:rsidRPr="00472D34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 xml:space="preserve">: crp_darn@ukr.net, для листування; (093) 991 70 13 </w:t>
            </w:r>
          </w:p>
          <w:p w:rsidR="00F63A7D" w:rsidRPr="00472D34" w:rsidRDefault="00F63A7D" w:rsidP="00F63A7D">
            <w:pPr>
              <w:ind w:firstLine="0"/>
              <w:jc w:val="left"/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</w:pPr>
            <w:r w:rsidRPr="00472D34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>e-</w:t>
            </w:r>
            <w:proofErr w:type="spellStart"/>
            <w:r w:rsidRPr="00472D34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>mail</w:t>
            </w:r>
            <w:proofErr w:type="spellEnd"/>
            <w:r w:rsidRPr="00472D34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>: natttali13@ukr.net – для отримання інформації щодо лота</w:t>
            </w:r>
          </w:p>
          <w:p w:rsidR="006A461A" w:rsidRPr="00472D34" w:rsidRDefault="006A461A" w:rsidP="00F63A7D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>у робочі дні з 09:00</w:t>
            </w:r>
            <w:r w:rsidR="00BF02FF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год. </w:t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>до 18:00</w:t>
            </w:r>
            <w:r w:rsidR="00BF02FF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год.</w:t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з понеділка по четвер,</w:t>
            </w:r>
            <w:r w:rsidR="004F67F3" w:rsidRPr="00472D34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у п’ятницю </w:t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>з 09:00</w:t>
            </w:r>
            <w:r w:rsidR="00BF02FF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год.</w:t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до 17:00</w:t>
            </w:r>
            <w:r w:rsidR="00BF02FF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4F67F3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02FF" w:rsidRPr="00472D34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4F67F3" w:rsidRPr="00472D34">
              <w:rPr>
                <w:rFonts w:cs="Times New Roman"/>
                <w:color w:val="000000" w:themeColor="text1"/>
                <w:sz w:val="24"/>
                <w:szCs w:val="24"/>
              </w:rPr>
              <w:t>Обідня перерва з 13:00</w:t>
            </w:r>
            <w:r w:rsidR="00BF02FF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год.</w:t>
            </w:r>
            <w:r w:rsidR="004F67F3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до 13:45</w:t>
            </w:r>
            <w:r w:rsidR="00BF02FF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4F67F3" w:rsidRPr="00472D34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аукціон (спосіб та дата) </w:t>
            </w:r>
            <w:r w:rsidR="00DC31C0"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7371" w:type="dxa"/>
          </w:tcPr>
          <w:p w:rsidR="006A461A" w:rsidRPr="00472D34" w:rsidRDefault="00643553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>Дата аукціону «</w:t>
            </w:r>
            <w:r w:rsidR="00926974">
              <w:rPr>
                <w:rFonts w:ascii="Times New Roman" w:hAnsi="Times New Roman" w:cs="Times New Roman"/>
                <w:lang w:val="uk-UA"/>
              </w:rPr>
              <w:t>09</w:t>
            </w:r>
            <w:r w:rsidRPr="00472D34">
              <w:rPr>
                <w:rFonts w:ascii="Times New Roman" w:hAnsi="Times New Roman" w:cs="Times New Roman"/>
                <w:lang w:val="uk-UA"/>
              </w:rPr>
              <w:t>»</w:t>
            </w:r>
            <w:r w:rsidR="00926974">
              <w:rPr>
                <w:rFonts w:ascii="Times New Roman" w:hAnsi="Times New Roman" w:cs="Times New Roman"/>
                <w:lang w:val="uk-UA"/>
              </w:rPr>
              <w:t xml:space="preserve"> червня</w:t>
            </w:r>
            <w:r w:rsidRPr="00472D34">
              <w:rPr>
                <w:rFonts w:ascii="Times New Roman" w:hAnsi="Times New Roman" w:cs="Times New Roman"/>
                <w:lang w:val="uk-UA"/>
              </w:rPr>
              <w:t xml:space="preserve"> 2021 року.</w:t>
            </w:r>
            <w:r w:rsidR="008A008D" w:rsidRPr="00472D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A461A" w:rsidRPr="00472D34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6A461A" w:rsidRPr="00472D34" w:rsidRDefault="006A461A" w:rsidP="0092697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>Кінцевий строк подання заяви на участь в аукціоні</w:t>
            </w:r>
            <w:r w:rsidR="001C7533" w:rsidRPr="00472D34">
              <w:rPr>
                <w:rFonts w:ascii="Times New Roman" w:hAnsi="Times New Roman" w:cs="Times New Roman"/>
                <w:lang w:val="uk-UA"/>
              </w:rPr>
              <w:br/>
            </w:r>
            <w:r w:rsidR="00643553" w:rsidRPr="00472D34">
              <w:rPr>
                <w:rFonts w:ascii="Times New Roman" w:hAnsi="Times New Roman" w:cs="Times New Roman"/>
                <w:lang w:val="uk-UA"/>
              </w:rPr>
              <w:t>«</w:t>
            </w:r>
            <w:r w:rsidR="00926974">
              <w:rPr>
                <w:rFonts w:ascii="Times New Roman" w:hAnsi="Times New Roman" w:cs="Times New Roman"/>
                <w:lang w:val="uk-UA"/>
              </w:rPr>
              <w:t>08</w:t>
            </w:r>
            <w:r w:rsidR="00643553" w:rsidRPr="00472D34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926974">
              <w:rPr>
                <w:rFonts w:ascii="Times New Roman" w:hAnsi="Times New Roman" w:cs="Times New Roman"/>
                <w:lang w:val="uk-UA"/>
              </w:rPr>
              <w:t>червня</w:t>
            </w:r>
            <w:r w:rsidR="00643553" w:rsidRPr="00472D34">
              <w:rPr>
                <w:rFonts w:ascii="Times New Roman" w:hAnsi="Times New Roman" w:cs="Times New Roman"/>
                <w:lang w:val="uk-UA"/>
              </w:rPr>
              <w:t xml:space="preserve"> 2021 року</w:t>
            </w:r>
            <w:r w:rsidR="00756C42">
              <w:rPr>
                <w:rFonts w:ascii="Times New Roman" w:hAnsi="Times New Roman" w:cs="Times New Roman"/>
                <w:lang w:val="uk-UA"/>
              </w:rPr>
              <w:t>,</w:t>
            </w:r>
            <w:r w:rsidRPr="00472D34">
              <w:rPr>
                <w:rFonts w:ascii="Times New Roman" w:hAnsi="Times New Roman" w:cs="Times New Roman"/>
                <w:lang w:val="uk-UA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122648" w:rsidRPr="00472D34" w:rsidTr="005319C3"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371" w:type="dxa"/>
          </w:tcPr>
          <w:p w:rsidR="002D2BEC" w:rsidRPr="00472D34" w:rsidRDefault="002D2BEC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під час аукціону 1 % стартової орендної плати – </w:t>
            </w:r>
            <w:r w:rsidR="00DB09A3" w:rsidRPr="00472D34">
              <w:rPr>
                <w:rFonts w:ascii="Times New Roman" w:hAnsi="Times New Roman" w:cs="Times New Roman"/>
                <w:lang w:val="uk-UA"/>
              </w:rPr>
              <w:t>0,24</w:t>
            </w:r>
            <w:r w:rsidRPr="00472D34">
              <w:rPr>
                <w:rFonts w:ascii="Times New Roman" w:hAnsi="Times New Roman" w:cs="Times New Roman"/>
                <w:lang w:val="uk-UA"/>
              </w:rPr>
              <w:t xml:space="preserve"> грн (відповідно до пункту 70 Порядку передачі майна в оренду державного та комунального майна, затверджено постановою Кабінету Міністрів України від 03.06.2020 № 483 «Деякі питання оренди державного та комунального майна»); </w:t>
            </w:r>
          </w:p>
          <w:p w:rsidR="002D2BEC" w:rsidRPr="00472D34" w:rsidRDefault="002D2BEC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– </w:t>
            </w:r>
            <w:r w:rsidR="00B6029F" w:rsidRPr="00472D34">
              <w:rPr>
                <w:rFonts w:ascii="Times New Roman" w:hAnsi="Times New Roman" w:cs="Times New Roman"/>
                <w:lang w:val="uk-UA"/>
              </w:rPr>
              <w:t>3 000,00</w:t>
            </w:r>
            <w:r w:rsidR="00FC3890" w:rsidRPr="00472D34">
              <w:rPr>
                <w:rFonts w:ascii="Times New Roman" w:hAnsi="Times New Roman" w:cs="Times New Roman"/>
                <w:lang w:val="uk-UA"/>
              </w:rPr>
              <w:t xml:space="preserve"> грн</w:t>
            </w:r>
            <w:r w:rsidR="00EC6A9E" w:rsidRPr="00472D3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C7911" w:rsidRPr="00472D34" w:rsidRDefault="002D2BEC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>Розмір реєстраційного внеску – 600,00 грн;</w:t>
            </w:r>
          </w:p>
        </w:tc>
      </w:tr>
      <w:tr w:rsidR="00122648" w:rsidRPr="00472D34" w:rsidTr="005319C3">
        <w:trPr>
          <w:trHeight w:val="1981"/>
        </w:trPr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7371" w:type="dxa"/>
          </w:tcPr>
          <w:p w:rsidR="006A461A" w:rsidRPr="00472D34" w:rsidRDefault="00761D78" w:rsidP="005319C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72D3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Реквізити </w:t>
            </w:r>
            <w:r w:rsidR="006A461A" w:rsidRPr="00472D3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розрахунків операторів ЕМ за посиланням на сторінку </w:t>
            </w:r>
            <w:proofErr w:type="spellStart"/>
            <w:r w:rsidR="006A461A" w:rsidRPr="00472D34">
              <w:rPr>
                <w:rFonts w:ascii="Times New Roman" w:hAnsi="Times New Roman" w:cs="Times New Roman"/>
                <w:color w:val="000000" w:themeColor="text1"/>
                <w:lang w:val="uk-UA"/>
              </w:rPr>
              <w:t>вебсайта</w:t>
            </w:r>
            <w:proofErr w:type="spellEnd"/>
            <w:r w:rsidR="006A461A" w:rsidRPr="00472D3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адміністратора, на якій зазначені реквізити таких рахунків https://prozorro.sale/info/elektronni-majdanchiki-ets-prozorroprodazhi-cbd2</w:t>
            </w:r>
            <w:r w:rsidR="00FA029F" w:rsidRPr="00472D34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654179" w:rsidRPr="00472D34" w:rsidRDefault="006A461A" w:rsidP="005319C3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</w:t>
            </w:r>
            <w:r w:rsidR="00654179" w:rsidRPr="00472D34">
              <w:rPr>
                <w:rFonts w:cs="Times New Roman"/>
                <w:color w:val="000000" w:themeColor="text1"/>
                <w:sz w:val="24"/>
                <w:szCs w:val="24"/>
              </w:rPr>
              <w:t>ізитами: в національній валюті:</w:t>
            </w:r>
            <w:r w:rsidR="00654179" w:rsidRPr="00472D34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Одержувач: </w:t>
            </w:r>
            <w:r w:rsidR="00FA029F" w:rsidRPr="00472D34">
              <w:rPr>
                <w:rFonts w:cs="Times New Roman"/>
                <w:color w:val="000000" w:themeColor="text1"/>
                <w:sz w:val="24"/>
                <w:szCs w:val="24"/>
              </w:rPr>
              <w:t>Дарницька</w:t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районна в місті Києві державна адміністрація</w:t>
            </w:r>
            <w:r w:rsidR="00FA029F" w:rsidRPr="00472D34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654179" w:rsidRPr="00472D34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>Рахунок UA</w:t>
            </w:r>
            <w:r w:rsidR="006E1A89" w:rsidRPr="00472D34">
              <w:rPr>
                <w:rFonts w:cs="Times New Roman"/>
                <w:color w:val="000000" w:themeColor="text1"/>
                <w:sz w:val="24"/>
                <w:szCs w:val="24"/>
              </w:rPr>
              <w:t>068201720355149037048077900</w:t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(для перерахування реєстраційного внеск</w:t>
            </w:r>
            <w:r w:rsidR="00654179" w:rsidRPr="00472D34">
              <w:rPr>
                <w:rFonts w:cs="Times New Roman"/>
                <w:color w:val="000000" w:themeColor="text1"/>
                <w:sz w:val="24"/>
                <w:szCs w:val="24"/>
              </w:rPr>
              <w:t>у);</w:t>
            </w:r>
          </w:p>
          <w:p w:rsidR="00654179" w:rsidRPr="00472D34" w:rsidRDefault="006E1A89" w:rsidP="005319C3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>Рахунок UA138201720355259037048077900</w:t>
            </w:r>
            <w:r w:rsidR="00654179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(для перерахування гарантійного внеску).</w:t>
            </w:r>
          </w:p>
          <w:p w:rsidR="006A461A" w:rsidRPr="00472D34" w:rsidRDefault="006E1A89" w:rsidP="005319C3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Банк одержувача: </w:t>
            </w:r>
            <w:proofErr w:type="spellStart"/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t>Держ</w:t>
            </w:r>
            <w:r w:rsidR="00FA029F" w:rsidRPr="00472D34">
              <w:rPr>
                <w:rFonts w:cs="Times New Roman"/>
                <w:color w:val="000000" w:themeColor="text1"/>
                <w:sz w:val="24"/>
                <w:szCs w:val="24"/>
              </w:rPr>
              <w:t>казначейська</w:t>
            </w:r>
            <w:proofErr w:type="spellEnd"/>
            <w:r w:rsidR="00FA029F" w:rsidRPr="00472D34">
              <w:rPr>
                <w:rFonts w:cs="Times New Roman"/>
                <w:color w:val="000000" w:themeColor="text1"/>
                <w:sz w:val="24"/>
                <w:szCs w:val="24"/>
              </w:rPr>
              <w:t xml:space="preserve"> служба України, м. </w:t>
            </w:r>
            <w:r w:rsidR="006A461A" w:rsidRPr="00472D34">
              <w:rPr>
                <w:rFonts w:cs="Times New Roman"/>
                <w:color w:val="000000" w:themeColor="text1"/>
                <w:sz w:val="24"/>
                <w:szCs w:val="24"/>
              </w:rPr>
              <w:t>Київ,</w:t>
            </w:r>
            <w:r w:rsidRPr="00472D34">
              <w:rPr>
                <w:rFonts w:cs="Times New Roman"/>
                <w:color w:val="000000" w:themeColor="text1"/>
                <w:sz w:val="24"/>
                <w:szCs w:val="24"/>
              </w:rPr>
              <w:br/>
              <w:t>Код ЄДРПОУ 37388222</w:t>
            </w:r>
          </w:p>
        </w:tc>
      </w:tr>
      <w:tr w:rsidR="00122648" w:rsidRPr="00472D34" w:rsidTr="005319C3">
        <w:trPr>
          <w:trHeight w:val="1837"/>
        </w:trPr>
        <w:tc>
          <w:tcPr>
            <w:tcW w:w="2411" w:type="dxa"/>
          </w:tcPr>
          <w:p w:rsidR="006A461A" w:rsidRPr="00472D34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371" w:type="dxa"/>
          </w:tcPr>
          <w:p w:rsidR="006A461A" w:rsidRPr="00472D34" w:rsidRDefault="006A461A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6A461A" w:rsidRPr="00472D34" w:rsidRDefault="006A461A" w:rsidP="005319C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472D34">
              <w:rPr>
                <w:rFonts w:ascii="Times New Roman" w:hAnsi="Times New Roman" w:cs="Times New Roman"/>
                <w:lang w:val="uk-UA"/>
              </w:rPr>
              <w:t>вебсторінку</w:t>
            </w:r>
            <w:proofErr w:type="spellEnd"/>
            <w:r w:rsidRPr="00472D34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472D34">
              <w:rPr>
                <w:rFonts w:ascii="Times New Roman" w:hAnsi="Times New Roman" w:cs="Times New Roman"/>
                <w:lang w:val="uk-UA"/>
              </w:rPr>
              <w:t>вебсторінки</w:t>
            </w:r>
            <w:proofErr w:type="spellEnd"/>
            <w:r w:rsidRPr="00472D34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 https://prozorro.sale/info/elektronni-majdanchiki-ets-prozorroprodazhi-cbd2</w:t>
            </w:r>
          </w:p>
        </w:tc>
      </w:tr>
      <w:tr w:rsidR="00122648" w:rsidRPr="00472D34" w:rsidTr="005319C3">
        <w:trPr>
          <w:trHeight w:val="2293"/>
        </w:trPr>
        <w:tc>
          <w:tcPr>
            <w:tcW w:w="2411" w:type="dxa"/>
          </w:tcPr>
          <w:p w:rsidR="00654179" w:rsidRPr="00472D34" w:rsidRDefault="00654179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додаткова інформація</w:t>
            </w:r>
          </w:p>
        </w:tc>
        <w:tc>
          <w:tcPr>
            <w:tcW w:w="7371" w:type="dxa"/>
            <w:vAlign w:val="center"/>
          </w:tcPr>
          <w:p w:rsidR="00654179" w:rsidRPr="00472D34" w:rsidRDefault="00654179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D34">
              <w:rPr>
                <w:rFonts w:ascii="Times New Roman" w:hAnsi="Times New Roman" w:cs="Times New Roman"/>
                <w:lang w:val="uk-UA"/>
              </w:rPr>
              <w:t xml:space="preserve">Переможець електронного аукціону до укладання договору оренди або в день підписання такого договору зобов’язаний сплатити на рахунок </w:t>
            </w:r>
            <w:r w:rsidR="00F6781C" w:rsidRPr="00472D34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r w:rsidRPr="00472D34">
              <w:rPr>
                <w:rFonts w:ascii="Times New Roman" w:hAnsi="Times New Roman" w:cs="Times New Roman"/>
                <w:lang w:val="uk-UA"/>
              </w:rPr>
              <w:t xml:space="preserve"> авансовий внесок у розмірі 2 (дві) місячні орендні плати, визначеної за результатами аукціону та забезпечувальний депозит у розмірі 2 (дві) місячні орендні плати, визначеної за результатами аукціону (але в будь-якому разі у розмірі не меншому, ніж розмір мінімальної заробітної плати станом на перше число місяця, в якому укладається договір оренди</w:t>
            </w:r>
            <w:r w:rsidR="00363389" w:rsidRPr="00472D34">
              <w:rPr>
                <w:rFonts w:ascii="Times New Roman" w:hAnsi="Times New Roman" w:cs="Times New Roman"/>
                <w:lang w:val="uk-UA"/>
              </w:rPr>
              <w:t>)</w:t>
            </w:r>
            <w:r w:rsidRPr="00472D34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9F3EDC" w:rsidRPr="00472D34" w:rsidRDefault="009F3EDC" w:rsidP="00EC6A9E">
      <w:pPr>
        <w:ind w:firstLine="0"/>
        <w:jc w:val="left"/>
        <w:rPr>
          <w:rFonts w:cs="Times New Roman"/>
          <w:szCs w:val="28"/>
        </w:rPr>
      </w:pPr>
    </w:p>
    <w:p w:rsidR="009F3EDC" w:rsidRPr="00472D34" w:rsidRDefault="009F3EDC" w:rsidP="00EC6A9E">
      <w:pPr>
        <w:ind w:firstLine="0"/>
        <w:jc w:val="left"/>
        <w:rPr>
          <w:rFonts w:cs="Times New Roman"/>
          <w:szCs w:val="28"/>
        </w:rPr>
      </w:pPr>
    </w:p>
    <w:p w:rsidR="006A461A" w:rsidRPr="00472D34" w:rsidRDefault="00841BDF" w:rsidP="00EC6A9E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Виконувач обов’язків н</w:t>
      </w:r>
      <w:r w:rsidR="00B314A1" w:rsidRPr="00472D34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r w:rsidR="00B314A1" w:rsidRPr="00472D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B314A1" w:rsidRPr="00472D34">
        <w:rPr>
          <w:rFonts w:cs="Times New Roman"/>
          <w:szCs w:val="28"/>
        </w:rPr>
        <w:t>відділу з питань майна</w:t>
      </w:r>
      <w:r w:rsidR="00B314A1" w:rsidRPr="00472D34">
        <w:rPr>
          <w:rFonts w:cs="Times New Roman"/>
          <w:szCs w:val="28"/>
        </w:rPr>
        <w:br/>
        <w:t>комунальної власності та приватизації</w:t>
      </w:r>
      <w:r w:rsidR="00B314A1" w:rsidRPr="00472D34">
        <w:rPr>
          <w:rFonts w:cs="Times New Roman"/>
          <w:szCs w:val="28"/>
        </w:rPr>
        <w:br/>
        <w:t xml:space="preserve">державного житлового фонду апарату               </w:t>
      </w:r>
      <w:r w:rsidR="00705708" w:rsidRPr="00472D34">
        <w:rPr>
          <w:rFonts w:cs="Times New Roman"/>
          <w:szCs w:val="28"/>
        </w:rPr>
        <w:t xml:space="preserve">      </w:t>
      </w:r>
      <w:bookmarkStart w:id="0" w:name="_GoBack"/>
      <w:bookmarkEnd w:id="0"/>
      <w:r w:rsidR="00705708" w:rsidRPr="00472D34">
        <w:rPr>
          <w:rFonts w:cs="Times New Roman"/>
          <w:szCs w:val="28"/>
        </w:rPr>
        <w:t xml:space="preserve">   </w:t>
      </w:r>
      <w:r w:rsidR="00B314A1" w:rsidRPr="00472D34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Тамара СТЕШЕНКО</w:t>
      </w:r>
    </w:p>
    <w:sectPr w:rsidR="006A461A" w:rsidRPr="00472D34" w:rsidSect="00D42FCB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38" w:rsidRDefault="00422B38" w:rsidP="00D42FCB">
      <w:r>
        <w:separator/>
      </w:r>
    </w:p>
  </w:endnote>
  <w:endnote w:type="continuationSeparator" w:id="0">
    <w:p w:rsidR="00422B38" w:rsidRDefault="00422B38" w:rsidP="00D4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38" w:rsidRDefault="00422B38" w:rsidP="00D42FCB">
      <w:r>
        <w:separator/>
      </w:r>
    </w:p>
  </w:footnote>
  <w:footnote w:type="continuationSeparator" w:id="0">
    <w:p w:rsidR="00422B38" w:rsidRDefault="00422B38" w:rsidP="00D4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361708618"/>
      <w:docPartObj>
        <w:docPartGallery w:val="Page Numbers (Top of Page)"/>
        <w:docPartUnique/>
      </w:docPartObj>
    </w:sdtPr>
    <w:sdtEndPr/>
    <w:sdtContent>
      <w:p w:rsidR="004732FD" w:rsidRPr="004732FD" w:rsidRDefault="00D42FCB">
        <w:pPr>
          <w:pStyle w:val="a7"/>
          <w:jc w:val="center"/>
          <w:rPr>
            <w:sz w:val="24"/>
            <w:szCs w:val="24"/>
          </w:rPr>
        </w:pPr>
        <w:r w:rsidRPr="004732FD">
          <w:rPr>
            <w:sz w:val="24"/>
            <w:szCs w:val="24"/>
          </w:rPr>
          <w:fldChar w:fldCharType="begin"/>
        </w:r>
        <w:r w:rsidRPr="004732FD">
          <w:rPr>
            <w:sz w:val="24"/>
            <w:szCs w:val="24"/>
          </w:rPr>
          <w:instrText>PAGE   \* MERGEFORMAT</w:instrText>
        </w:r>
        <w:r w:rsidRPr="004732FD">
          <w:rPr>
            <w:sz w:val="24"/>
            <w:szCs w:val="24"/>
          </w:rPr>
          <w:fldChar w:fldCharType="separate"/>
        </w:r>
        <w:r w:rsidR="00926974">
          <w:rPr>
            <w:noProof/>
            <w:sz w:val="24"/>
            <w:szCs w:val="24"/>
          </w:rPr>
          <w:t>4</w:t>
        </w:r>
        <w:r w:rsidRPr="004732FD">
          <w:rPr>
            <w:sz w:val="24"/>
            <w:szCs w:val="24"/>
          </w:rPr>
          <w:fldChar w:fldCharType="end"/>
        </w:r>
      </w:p>
      <w:p w:rsidR="00D42FCB" w:rsidRPr="004732FD" w:rsidRDefault="004732FD">
        <w:pPr>
          <w:pStyle w:val="a7"/>
          <w:jc w:val="center"/>
          <w:rPr>
            <w:sz w:val="24"/>
            <w:szCs w:val="24"/>
          </w:rPr>
        </w:pPr>
        <w:r w:rsidRPr="004732FD">
          <w:rPr>
            <w:sz w:val="24"/>
            <w:szCs w:val="24"/>
          </w:rPr>
          <w:t xml:space="preserve">                                                                                     </w:t>
        </w:r>
        <w:r w:rsidR="005319C3">
          <w:rPr>
            <w:sz w:val="24"/>
            <w:szCs w:val="24"/>
          </w:rPr>
          <w:t xml:space="preserve">               </w:t>
        </w:r>
        <w:r w:rsidRPr="004732FD">
          <w:rPr>
            <w:sz w:val="24"/>
            <w:szCs w:val="24"/>
          </w:rPr>
          <w:t>Продовження додатка</w:t>
        </w:r>
        <w:r w:rsidR="00F95612">
          <w:rPr>
            <w:sz w:val="24"/>
            <w:szCs w:val="24"/>
          </w:rPr>
          <w:t xml:space="preserve"> </w:t>
        </w:r>
      </w:p>
    </w:sdtContent>
  </w:sdt>
  <w:p w:rsidR="00D42FCB" w:rsidRPr="001C7533" w:rsidRDefault="00D42FCB">
    <w:pPr>
      <w:pStyle w:val="a7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ED"/>
    <w:rsid w:val="00010E87"/>
    <w:rsid w:val="000530A7"/>
    <w:rsid w:val="00057AD5"/>
    <w:rsid w:val="00074C26"/>
    <w:rsid w:val="00085E83"/>
    <w:rsid w:val="000B64AB"/>
    <w:rsid w:val="000E27E9"/>
    <w:rsid w:val="0010585B"/>
    <w:rsid w:val="00122648"/>
    <w:rsid w:val="00151AAB"/>
    <w:rsid w:val="00166086"/>
    <w:rsid w:val="001937E1"/>
    <w:rsid w:val="001B1E7A"/>
    <w:rsid w:val="001C4991"/>
    <w:rsid w:val="001C7533"/>
    <w:rsid w:val="001D38C4"/>
    <w:rsid w:val="001F741E"/>
    <w:rsid w:val="002373C1"/>
    <w:rsid w:val="00260842"/>
    <w:rsid w:val="00277BE3"/>
    <w:rsid w:val="002B2EB4"/>
    <w:rsid w:val="002B3C8B"/>
    <w:rsid w:val="002D2BEC"/>
    <w:rsid w:val="00300DB6"/>
    <w:rsid w:val="00363389"/>
    <w:rsid w:val="00364ECE"/>
    <w:rsid w:val="003661E2"/>
    <w:rsid w:val="00373918"/>
    <w:rsid w:val="003922D6"/>
    <w:rsid w:val="003A736E"/>
    <w:rsid w:val="003C7F79"/>
    <w:rsid w:val="003F7731"/>
    <w:rsid w:val="00417E1D"/>
    <w:rsid w:val="00422B38"/>
    <w:rsid w:val="00464A28"/>
    <w:rsid w:val="00472D34"/>
    <w:rsid w:val="004732FD"/>
    <w:rsid w:val="00476FB0"/>
    <w:rsid w:val="00492BD1"/>
    <w:rsid w:val="004A4267"/>
    <w:rsid w:val="004C4257"/>
    <w:rsid w:val="004F50EF"/>
    <w:rsid w:val="004F584F"/>
    <w:rsid w:val="004F67F3"/>
    <w:rsid w:val="0051266B"/>
    <w:rsid w:val="00515A30"/>
    <w:rsid w:val="005319C3"/>
    <w:rsid w:val="00567B9D"/>
    <w:rsid w:val="0058527A"/>
    <w:rsid w:val="005C7911"/>
    <w:rsid w:val="005D5723"/>
    <w:rsid w:val="005F08E7"/>
    <w:rsid w:val="005F3828"/>
    <w:rsid w:val="005F5683"/>
    <w:rsid w:val="00601B3A"/>
    <w:rsid w:val="006146F1"/>
    <w:rsid w:val="00643553"/>
    <w:rsid w:val="00654179"/>
    <w:rsid w:val="00671AEE"/>
    <w:rsid w:val="0068200C"/>
    <w:rsid w:val="006A3E7E"/>
    <w:rsid w:val="006A461A"/>
    <w:rsid w:val="006A714C"/>
    <w:rsid w:val="006E1A89"/>
    <w:rsid w:val="006F05CE"/>
    <w:rsid w:val="00705708"/>
    <w:rsid w:val="00742D44"/>
    <w:rsid w:val="00756C42"/>
    <w:rsid w:val="00761D78"/>
    <w:rsid w:val="00784B06"/>
    <w:rsid w:val="007A2257"/>
    <w:rsid w:val="007A3FBD"/>
    <w:rsid w:val="007A7171"/>
    <w:rsid w:val="007C535E"/>
    <w:rsid w:val="007F7E1B"/>
    <w:rsid w:val="0082586A"/>
    <w:rsid w:val="00841BDF"/>
    <w:rsid w:val="00844B70"/>
    <w:rsid w:val="00866EE3"/>
    <w:rsid w:val="008671A8"/>
    <w:rsid w:val="00884A97"/>
    <w:rsid w:val="008A008D"/>
    <w:rsid w:val="008D00DB"/>
    <w:rsid w:val="008D31B4"/>
    <w:rsid w:val="008F46F2"/>
    <w:rsid w:val="00926974"/>
    <w:rsid w:val="00930760"/>
    <w:rsid w:val="00934518"/>
    <w:rsid w:val="00960AE8"/>
    <w:rsid w:val="009668D8"/>
    <w:rsid w:val="009710C8"/>
    <w:rsid w:val="009818E5"/>
    <w:rsid w:val="009A71A2"/>
    <w:rsid w:val="009C67FA"/>
    <w:rsid w:val="009F3EDC"/>
    <w:rsid w:val="00A157A2"/>
    <w:rsid w:val="00A42E5E"/>
    <w:rsid w:val="00A567DF"/>
    <w:rsid w:val="00A963ED"/>
    <w:rsid w:val="00AB3698"/>
    <w:rsid w:val="00B314A1"/>
    <w:rsid w:val="00B6029F"/>
    <w:rsid w:val="00B70068"/>
    <w:rsid w:val="00B74BAB"/>
    <w:rsid w:val="00B74CD2"/>
    <w:rsid w:val="00B74FB3"/>
    <w:rsid w:val="00BD2BAA"/>
    <w:rsid w:val="00BE3FC0"/>
    <w:rsid w:val="00BF02FF"/>
    <w:rsid w:val="00C168CF"/>
    <w:rsid w:val="00C410DC"/>
    <w:rsid w:val="00C47EFC"/>
    <w:rsid w:val="00C53C9E"/>
    <w:rsid w:val="00C62135"/>
    <w:rsid w:val="00C813C5"/>
    <w:rsid w:val="00C8528D"/>
    <w:rsid w:val="00CA3C8D"/>
    <w:rsid w:val="00CA5B46"/>
    <w:rsid w:val="00CF35F6"/>
    <w:rsid w:val="00D050ED"/>
    <w:rsid w:val="00D0574C"/>
    <w:rsid w:val="00D267D3"/>
    <w:rsid w:val="00D42FCB"/>
    <w:rsid w:val="00D52D77"/>
    <w:rsid w:val="00D92315"/>
    <w:rsid w:val="00D94DBF"/>
    <w:rsid w:val="00DA3D42"/>
    <w:rsid w:val="00DB09A3"/>
    <w:rsid w:val="00DC31C0"/>
    <w:rsid w:val="00DD2F98"/>
    <w:rsid w:val="00DD6512"/>
    <w:rsid w:val="00DF5A88"/>
    <w:rsid w:val="00E06B31"/>
    <w:rsid w:val="00E71929"/>
    <w:rsid w:val="00E729EE"/>
    <w:rsid w:val="00E9134C"/>
    <w:rsid w:val="00E92254"/>
    <w:rsid w:val="00EC6A9E"/>
    <w:rsid w:val="00EE10DA"/>
    <w:rsid w:val="00F007F0"/>
    <w:rsid w:val="00F11B35"/>
    <w:rsid w:val="00F31346"/>
    <w:rsid w:val="00F34E39"/>
    <w:rsid w:val="00F359EF"/>
    <w:rsid w:val="00F44EDF"/>
    <w:rsid w:val="00F51F44"/>
    <w:rsid w:val="00F63A7D"/>
    <w:rsid w:val="00F6781C"/>
    <w:rsid w:val="00F71D86"/>
    <w:rsid w:val="00F7310D"/>
    <w:rsid w:val="00F95612"/>
    <w:rsid w:val="00F96895"/>
    <w:rsid w:val="00FA029F"/>
    <w:rsid w:val="00FA1758"/>
    <w:rsid w:val="00FC3890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5C5F"/>
  <w15:chartTrackingRefBased/>
  <w15:docId w15:val="{8CE28F63-C59A-4424-A24C-DEE8E898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31"/>
    <w:pPr>
      <w:spacing w:after="0" w:line="240" w:lineRule="auto"/>
      <w:ind w:firstLine="68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A461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rsid w:val="006A461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6A461A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6A461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a5">
    <w:name w:val="Нормальний текст"/>
    <w:basedOn w:val="a"/>
    <w:rsid w:val="006A461A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"/>
    <w:basedOn w:val="a"/>
    <w:rsid w:val="006A461A"/>
    <w:pPr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F007F0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21">
    <w:name w:val="Абзац списку2"/>
    <w:basedOn w:val="a"/>
    <w:rsid w:val="005C7911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11">
    <w:name w:val="Обычный1"/>
    <w:rsid w:val="00866E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uk-UA"/>
    </w:rPr>
  </w:style>
  <w:style w:type="character" w:customStyle="1" w:styleId="40">
    <w:name w:val="Заголовок 4 Знак"/>
    <w:basedOn w:val="a0"/>
    <w:link w:val="4"/>
    <w:rsid w:val="0010585B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7">
    <w:name w:val="header"/>
    <w:basedOn w:val="a"/>
    <w:link w:val="a8"/>
    <w:uiPriority w:val="99"/>
    <w:unhideWhenUsed/>
    <w:rsid w:val="00D42FCB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42FC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42FCB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42FC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A3C8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A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n_zverngrom@kmda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da@kmda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rp_darn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n_mayno@km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AD8A-E550-4F16-B4B1-BC3B8D31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Вікторія Петрівна</dc:creator>
  <cp:keywords/>
  <dc:description/>
  <cp:lastModifiedBy>Михайленко Валентина Василівна</cp:lastModifiedBy>
  <cp:revision>36</cp:revision>
  <cp:lastPrinted>2021-05-05T09:02:00Z</cp:lastPrinted>
  <dcterms:created xsi:type="dcterms:W3CDTF">2021-04-28T09:50:00Z</dcterms:created>
  <dcterms:modified xsi:type="dcterms:W3CDTF">2021-05-07T09:42:00Z</dcterms:modified>
</cp:coreProperties>
</file>