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ED" w:rsidRDefault="00D36BED" w:rsidP="00D36BED">
      <w:pPr>
        <w:pStyle w:val="a7"/>
        <w:ind w:left="-567"/>
        <w:rPr>
          <w:sz w:val="24"/>
          <w:szCs w:val="24"/>
        </w:rPr>
      </w:pPr>
      <w:r>
        <w:rPr>
          <w:sz w:val="24"/>
          <w:szCs w:val="24"/>
        </w:rPr>
        <w:t>Проект договору</w:t>
      </w:r>
    </w:p>
    <w:p w:rsidR="00D36BED" w:rsidRPr="00EC3E60" w:rsidRDefault="00D36BED" w:rsidP="00D36BED">
      <w:pPr>
        <w:ind w:left="-567"/>
        <w:jc w:val="center"/>
        <w:rPr>
          <w:b/>
        </w:rPr>
      </w:pPr>
      <w:r w:rsidRPr="00EC3E60">
        <w:rPr>
          <w:b/>
        </w:rPr>
        <w:t>Договір поставки товару № ______</w:t>
      </w:r>
    </w:p>
    <w:p w:rsidR="00D36BED" w:rsidRPr="00EC3E60" w:rsidRDefault="00D36BED" w:rsidP="00D36BED">
      <w:pPr>
        <w:ind w:left="-567"/>
        <w:jc w:val="center"/>
        <w:rPr>
          <w:b/>
        </w:rPr>
      </w:pPr>
    </w:p>
    <w:p w:rsidR="00D36BED" w:rsidRPr="001438AA" w:rsidRDefault="00D36BED" w:rsidP="00D36BED">
      <w:pPr>
        <w:ind w:left="-567"/>
        <w:jc w:val="both"/>
        <w:rPr>
          <w:bCs/>
        </w:rPr>
      </w:pPr>
      <w:r w:rsidRPr="00EC3E60">
        <w:rPr>
          <w:bCs/>
        </w:rPr>
        <w:tab/>
      </w:r>
      <w:r w:rsidRPr="000C6878">
        <w:rPr>
          <w:bCs/>
        </w:rPr>
        <w:t>м. Чернівці</w:t>
      </w:r>
      <w:r>
        <w:rPr>
          <w:bCs/>
        </w:rPr>
        <w:t xml:space="preserve">                                                                      </w:t>
      </w:r>
      <w:r w:rsidRPr="00EC3E60">
        <w:rPr>
          <w:bCs/>
        </w:rPr>
        <w:t>«___» ___________________ 20</w:t>
      </w:r>
      <w:r>
        <w:rPr>
          <w:bCs/>
        </w:rPr>
        <w:t>21</w:t>
      </w:r>
      <w:r w:rsidRPr="00EC3E60">
        <w:rPr>
          <w:bCs/>
        </w:rPr>
        <w:t xml:space="preserve"> р.</w:t>
      </w:r>
      <w:r w:rsidRPr="00EC3E60">
        <w:rPr>
          <w:bCs/>
        </w:rPr>
        <w:tab/>
      </w:r>
    </w:p>
    <w:p w:rsidR="00D36BED" w:rsidRPr="00EC3E60" w:rsidRDefault="00D36BED" w:rsidP="00D36BED">
      <w:pPr>
        <w:ind w:left="-567"/>
        <w:jc w:val="both"/>
        <w:rPr>
          <w:bCs/>
        </w:rPr>
      </w:pPr>
    </w:p>
    <w:p w:rsidR="00D36BED" w:rsidRPr="000F46CA" w:rsidRDefault="00D36BED" w:rsidP="00864BA0">
      <w:pPr>
        <w:ind w:firstLine="851"/>
        <w:jc w:val="both"/>
        <w:rPr>
          <w:rFonts w:ascii="Times New Roman" w:hAnsi="Times New Roman" w:cs="Times New Roman"/>
        </w:rPr>
      </w:pPr>
      <w:r w:rsidRPr="000F46CA">
        <w:rPr>
          <w:rFonts w:ascii="Times New Roman" w:hAnsi="Times New Roman" w:cs="Times New Roman"/>
        </w:rPr>
        <w:t>Комунальне підприємство «Чернівецьке тролейбусне управління»</w:t>
      </w:r>
      <w:r w:rsidRPr="000F46CA">
        <w:rPr>
          <w:rStyle w:val="FontStyle25"/>
          <w:sz w:val="24"/>
          <w:szCs w:val="24"/>
        </w:rPr>
        <w:t xml:space="preserve"> (надалі іменується як </w:t>
      </w:r>
      <w:r w:rsidRPr="000F46CA">
        <w:rPr>
          <w:rStyle w:val="FontStyle25"/>
          <w:sz w:val="24"/>
          <w:szCs w:val="24"/>
          <w:lang w:eastAsia="uk-UA"/>
        </w:rPr>
        <w:t xml:space="preserve">«Постачальник»), в особі директора підприємства  </w:t>
      </w:r>
      <w:r w:rsidRPr="000F46CA">
        <w:rPr>
          <w:rFonts w:ascii="Times New Roman" w:hAnsi="Times New Roman" w:cs="Times New Roman"/>
        </w:rPr>
        <w:t>Продана Петра Дмитровича, який діє на підставі Статуту, з одного боку, та</w:t>
      </w:r>
    </w:p>
    <w:p w:rsidR="00D36BED" w:rsidRPr="000F46CA" w:rsidRDefault="00D36BED" w:rsidP="00864BA0">
      <w:pPr>
        <w:ind w:firstLine="851"/>
        <w:jc w:val="both"/>
        <w:rPr>
          <w:rFonts w:ascii="Times New Roman" w:hAnsi="Times New Roman" w:cs="Times New Roman"/>
          <w:spacing w:val="-5"/>
        </w:rPr>
      </w:pPr>
      <w:r w:rsidRPr="000F46CA">
        <w:rPr>
          <w:rFonts w:ascii="Times New Roman" w:hAnsi="Times New Roman" w:cs="Times New Roman"/>
          <w:b/>
        </w:rPr>
        <w:t>___________________________________________________________________________</w:t>
      </w:r>
      <w:r w:rsidRPr="000F46CA">
        <w:rPr>
          <w:rFonts w:ascii="Times New Roman" w:hAnsi="Times New Roman" w:cs="Times New Roman"/>
        </w:rPr>
        <w:t>,надалі іменується – «Покупець», в особі _________________________________________, який діє на підставі ___________________________________, з іншого боку</w:t>
      </w:r>
      <w:r w:rsidRPr="000F46CA">
        <w:rPr>
          <w:rFonts w:ascii="Times New Roman" w:hAnsi="Times New Roman" w:cs="Times New Roman"/>
          <w:spacing w:val="-6"/>
        </w:rPr>
        <w:t xml:space="preserve">, разом іменовані «Сторони» або кожна окремо «Сторона», керуючись </w:t>
      </w:r>
      <w:r w:rsidRPr="000F46CA">
        <w:rPr>
          <w:rFonts w:ascii="Times New Roman" w:hAnsi="Times New Roman" w:cs="Times New Roman"/>
          <w:spacing w:val="-5"/>
        </w:rPr>
        <w:t>чинним законодавством України,</w:t>
      </w:r>
      <w:r w:rsidRPr="000F46CA">
        <w:rPr>
          <w:rFonts w:ascii="Times New Roman" w:hAnsi="Times New Roman" w:cs="Times New Roman"/>
          <w:spacing w:val="-5"/>
          <w:lang w:val="ru-RU"/>
        </w:rPr>
        <w:t xml:space="preserve"> </w:t>
      </w:r>
      <w:r w:rsidRPr="000F46CA">
        <w:rPr>
          <w:rFonts w:ascii="Times New Roman" w:hAnsi="Times New Roman" w:cs="Times New Roman"/>
          <w:spacing w:val="-5"/>
        </w:rPr>
        <w:t>уклали даний Договір про наступне:</w:t>
      </w:r>
    </w:p>
    <w:p w:rsidR="00D36BED" w:rsidRPr="000F46CA" w:rsidRDefault="00D36BED" w:rsidP="00864BA0">
      <w:pPr>
        <w:ind w:firstLine="851"/>
        <w:jc w:val="both"/>
        <w:rPr>
          <w:rFonts w:ascii="Times New Roman" w:hAnsi="Times New Roman" w:cs="Times New Roman"/>
        </w:rPr>
      </w:pPr>
    </w:p>
    <w:p w:rsidR="00D36BED" w:rsidRPr="000F46CA" w:rsidRDefault="00D36BED" w:rsidP="003E3E68">
      <w:pPr>
        <w:snapToGrid w:val="0"/>
        <w:jc w:val="center"/>
        <w:rPr>
          <w:rFonts w:ascii="Times New Roman" w:hAnsi="Times New Roman" w:cs="Times New Roman"/>
          <w:b/>
          <w:bCs/>
        </w:rPr>
      </w:pPr>
      <w:r w:rsidRPr="000F46CA">
        <w:rPr>
          <w:rFonts w:ascii="Times New Roman" w:hAnsi="Times New Roman" w:cs="Times New Roman"/>
          <w:b/>
          <w:bCs/>
        </w:rPr>
        <w:t>1.Предмет договору</w:t>
      </w:r>
    </w:p>
    <w:p w:rsidR="00D36BED" w:rsidRPr="000F46CA" w:rsidRDefault="00D36BED" w:rsidP="003E3E68">
      <w:pPr>
        <w:pStyle w:val="10"/>
        <w:widowControl w:val="0"/>
        <w:tabs>
          <w:tab w:val="left" w:pos="540"/>
        </w:tabs>
        <w:spacing w:after="0" w:line="274" w:lineRule="exact"/>
        <w:ind w:firstLine="851"/>
        <w:rPr>
          <w:rFonts w:ascii="Times New Roman" w:eastAsia="Calibri" w:hAnsi="Times New Roman" w:cs="Times New Roman"/>
          <w:spacing w:val="0"/>
          <w:sz w:val="24"/>
          <w:szCs w:val="24"/>
          <w:lang w:val="uk-UA"/>
        </w:rPr>
      </w:pPr>
      <w:r w:rsidRPr="000F46CA">
        <w:rPr>
          <w:rFonts w:ascii="Times New Roman" w:eastAsia="Calibri" w:hAnsi="Times New Roman" w:cs="Times New Roman"/>
          <w:spacing w:val="0"/>
          <w:sz w:val="24"/>
          <w:szCs w:val="24"/>
          <w:lang w:val="uk-UA"/>
        </w:rPr>
        <w:t>1.1. Предметом цього Договору поставки є Металобру</w:t>
      </w:r>
      <w:r w:rsidRPr="000F46CA">
        <w:rPr>
          <w:rFonts w:ascii="Times New Roman" w:eastAsia="Calibri" w:hAnsi="Times New Roman" w:cs="Times New Roman"/>
          <w:color w:val="000000" w:themeColor="text1"/>
          <w:spacing w:val="0"/>
          <w:sz w:val="24"/>
          <w:szCs w:val="24"/>
          <w:lang w:val="uk-UA"/>
        </w:rPr>
        <w:t>хт (</w:t>
      </w:r>
      <w:r w:rsidRPr="000F46CA">
        <w:rPr>
          <w:rFonts w:ascii="Times New Roman" w:eastAsia="Calibri" w:hAnsi="Times New Roman" w:cs="Times New Roman"/>
          <w:color w:val="000000" w:themeColor="text1"/>
          <w:sz w:val="24"/>
          <w:szCs w:val="24"/>
        </w:rPr>
        <w:t xml:space="preserve">ДК 021:2015: 14910000-3 — </w:t>
      </w:r>
      <w:proofErr w:type="spellStart"/>
      <w:r w:rsidRPr="000F46CA">
        <w:rPr>
          <w:rFonts w:ascii="Times New Roman" w:eastAsia="Calibri" w:hAnsi="Times New Roman" w:cs="Times New Roman"/>
          <w:color w:val="000000" w:themeColor="text1"/>
          <w:sz w:val="24"/>
          <w:szCs w:val="24"/>
        </w:rPr>
        <w:t>Вторинна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металева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відновлена</w:t>
      </w:r>
      <w:proofErr w:type="spellEnd"/>
      <w:r w:rsidRPr="000F46CA">
        <w:rPr>
          <w:rFonts w:ascii="Times New Roman" w:eastAsia="Calibri" w:hAnsi="Times New Roman" w:cs="Times New Roman"/>
          <w:color w:val="000000" w:themeColor="text1"/>
          <w:sz w:val="24"/>
          <w:szCs w:val="24"/>
        </w:rPr>
        <w:t xml:space="preserve"> </w:t>
      </w:r>
      <w:proofErr w:type="spellStart"/>
      <w:r w:rsidRPr="000F46CA">
        <w:rPr>
          <w:rFonts w:ascii="Times New Roman" w:eastAsia="Calibri" w:hAnsi="Times New Roman" w:cs="Times New Roman"/>
          <w:color w:val="000000" w:themeColor="text1"/>
          <w:sz w:val="24"/>
          <w:szCs w:val="24"/>
        </w:rPr>
        <w:t>сировина</w:t>
      </w:r>
      <w:proofErr w:type="spellEnd"/>
      <w:r w:rsidRPr="000F46CA">
        <w:rPr>
          <w:rFonts w:ascii="Times New Roman" w:eastAsia="Calibri" w:hAnsi="Times New Roman" w:cs="Times New Roman"/>
          <w:color w:val="000000" w:themeColor="text1"/>
          <w:sz w:val="24"/>
          <w:szCs w:val="24"/>
          <w:lang w:val="uk-UA"/>
        </w:rPr>
        <w:t>)</w:t>
      </w:r>
      <w:r w:rsidRPr="000F46CA">
        <w:rPr>
          <w:rFonts w:ascii="Times New Roman" w:eastAsia="Calibri" w:hAnsi="Times New Roman" w:cs="Times New Roman"/>
          <w:noProof/>
          <w:color w:val="000000" w:themeColor="text1"/>
          <w:sz w:val="24"/>
          <w:szCs w:val="24"/>
          <w:lang w:val="uk-UA" w:eastAsia="ru-RU"/>
        </w:rPr>
        <w:t>,</w:t>
      </w:r>
      <w:r w:rsidRPr="000F46CA">
        <w:rPr>
          <w:rFonts w:ascii="Times New Roman" w:eastAsia="Calibri" w:hAnsi="Times New Roman" w:cs="Times New Roman"/>
          <w:color w:val="000000" w:themeColor="text1"/>
          <w:spacing w:val="0"/>
          <w:sz w:val="24"/>
          <w:szCs w:val="24"/>
          <w:lang w:val="uk-UA"/>
        </w:rPr>
        <w:t xml:space="preserve"> (далі - Товар).</w:t>
      </w:r>
    </w:p>
    <w:p w:rsidR="00D36BED" w:rsidRPr="000F46CA" w:rsidRDefault="00D36BED" w:rsidP="00864BA0">
      <w:pPr>
        <w:pStyle w:val="10"/>
        <w:widowControl w:val="0"/>
        <w:tabs>
          <w:tab w:val="left" w:pos="540"/>
        </w:tabs>
        <w:spacing w:after="0" w:line="274" w:lineRule="exact"/>
        <w:ind w:firstLine="851"/>
        <w:rPr>
          <w:rFonts w:ascii="Times New Roman" w:eastAsia="Calibri" w:hAnsi="Times New Roman" w:cs="Times New Roman"/>
          <w:spacing w:val="0"/>
          <w:sz w:val="24"/>
          <w:szCs w:val="24"/>
          <w:lang w:val="uk-UA"/>
        </w:rPr>
      </w:pPr>
      <w:r w:rsidRPr="000F46CA">
        <w:rPr>
          <w:rFonts w:ascii="Times New Roman" w:eastAsia="Calibri" w:hAnsi="Times New Roman" w:cs="Times New Roman"/>
          <w:color w:val="000000"/>
          <w:sz w:val="24"/>
          <w:szCs w:val="24"/>
          <w:lang w:val="uk-UA"/>
        </w:rPr>
        <w:t>1.2. Постачальник зобов’язується на умовах, визначених Договором, передати у власність Покупцеві окремими партіями Товар, вказаний в п.1.1. цього Договору, а Покупець зобов'язується у порядку та на умовах, визначених даним Договором, прийняти і оплатити Товар</w:t>
      </w:r>
      <w:r w:rsidRPr="000F46CA">
        <w:rPr>
          <w:rFonts w:ascii="Times New Roman" w:eastAsia="Calibri" w:hAnsi="Times New Roman" w:cs="Times New Roman"/>
          <w:spacing w:val="0"/>
          <w:sz w:val="24"/>
          <w:szCs w:val="24"/>
          <w:lang w:val="uk-UA"/>
        </w:rPr>
        <w:t>.</w:t>
      </w:r>
    </w:p>
    <w:p w:rsidR="00D36BED" w:rsidRPr="00EC3E60" w:rsidRDefault="00864BA0" w:rsidP="00864BA0">
      <w:pPr>
        <w:pStyle w:val="10"/>
        <w:widowControl w:val="0"/>
        <w:tabs>
          <w:tab w:val="left" w:pos="540"/>
        </w:tabs>
        <w:spacing w:after="0" w:line="274" w:lineRule="exact"/>
        <w:ind w:firstLine="851"/>
        <w:rPr>
          <w:rFonts w:ascii="Times New Roman" w:eastAsia="Calibri" w:hAnsi="Times New Roman"/>
          <w:spacing w:val="0"/>
          <w:sz w:val="24"/>
          <w:lang w:val="uk-UA"/>
        </w:rPr>
      </w:pPr>
      <w:r w:rsidRPr="000F46CA">
        <w:rPr>
          <w:rFonts w:ascii="Times New Roman" w:eastAsia="Calibri" w:hAnsi="Times New Roman" w:cs="Times New Roman"/>
          <w:spacing w:val="0"/>
          <w:sz w:val="24"/>
          <w:szCs w:val="24"/>
          <w:lang w:val="uk-UA"/>
        </w:rPr>
        <w:t xml:space="preserve">1.3. </w:t>
      </w:r>
      <w:r w:rsidR="00D36BED" w:rsidRPr="000F46CA">
        <w:rPr>
          <w:rFonts w:ascii="Times New Roman" w:eastAsia="Calibri" w:hAnsi="Times New Roman" w:cs="Times New Roman"/>
          <w:color w:val="000000"/>
          <w:sz w:val="24"/>
          <w:szCs w:val="24"/>
          <w:lang w:val="uk-UA"/>
        </w:rPr>
        <w:t>Найменування Товару, одиниця виміру, кількість, ціна за одиницю Товару вказується у специфікації (Додаток №1 до Договору, що є невід'ємною частиною</w:t>
      </w:r>
      <w:r w:rsidR="00D36BED" w:rsidRPr="00EC3E60">
        <w:rPr>
          <w:rFonts w:ascii="Times New Roman" w:eastAsia="Calibri" w:hAnsi="Times New Roman"/>
          <w:color w:val="000000"/>
          <w:sz w:val="24"/>
          <w:lang w:val="uk-UA"/>
        </w:rPr>
        <w:t xml:space="preserve"> даного Договору).</w:t>
      </w:r>
    </w:p>
    <w:p w:rsidR="00D36BED" w:rsidRPr="00EC3E60" w:rsidRDefault="00D36BED" w:rsidP="00864BA0">
      <w:pPr>
        <w:ind w:firstLine="851"/>
        <w:jc w:val="both"/>
      </w:pPr>
      <w:r w:rsidRPr="00EC3E60">
        <w:t>1.</w:t>
      </w:r>
      <w:r w:rsidR="00864BA0">
        <w:t>4</w:t>
      </w:r>
      <w:r w:rsidRPr="00EC3E60">
        <w:t>. Постачальник гарантує, що  Товар, який є предметом договору належить йому на праві власності.</w:t>
      </w:r>
    </w:p>
    <w:p w:rsidR="00D36BED" w:rsidRPr="00EC3E60" w:rsidRDefault="00D36BED" w:rsidP="00864BA0">
      <w:pPr>
        <w:ind w:firstLine="851"/>
        <w:jc w:val="both"/>
      </w:pPr>
      <w:r w:rsidRPr="00EC3E60">
        <w:t>1.</w:t>
      </w:r>
      <w:r w:rsidR="00864BA0">
        <w:t>5</w:t>
      </w:r>
      <w:r w:rsidRPr="00EC3E60">
        <w:t>. Перехід ризиків та права власності на Товар здійснюється після підписання видаткової накладної на Товар. Датою передачі Товару вважається дата, що вказана в видатковій накладній Покупцем при фактичному отриманні Товару.</w:t>
      </w:r>
    </w:p>
    <w:p w:rsidR="00D36BED" w:rsidRPr="00864BA0" w:rsidRDefault="00D36BED" w:rsidP="00864BA0">
      <w:pPr>
        <w:ind w:firstLine="851"/>
        <w:jc w:val="both"/>
        <w:rPr>
          <w:rFonts w:ascii="Times New Roman" w:hAnsi="Times New Roman" w:cs="Times New Roman"/>
        </w:rPr>
      </w:pPr>
    </w:p>
    <w:p w:rsidR="00D36BED" w:rsidRPr="00864BA0" w:rsidRDefault="00D36BED" w:rsidP="00864BA0">
      <w:pPr>
        <w:tabs>
          <w:tab w:val="left" w:pos="900"/>
        </w:tabs>
        <w:ind w:firstLine="851"/>
        <w:jc w:val="center"/>
        <w:rPr>
          <w:rFonts w:ascii="Times New Roman" w:hAnsi="Times New Roman" w:cs="Times New Roman"/>
          <w:b/>
        </w:rPr>
      </w:pPr>
      <w:r w:rsidRPr="00864BA0">
        <w:rPr>
          <w:rFonts w:ascii="Times New Roman" w:hAnsi="Times New Roman" w:cs="Times New Roman"/>
          <w:b/>
          <w:bCs/>
        </w:rPr>
        <w:t xml:space="preserve">2. </w:t>
      </w:r>
      <w:r w:rsidRPr="00864BA0">
        <w:rPr>
          <w:rFonts w:ascii="Times New Roman" w:hAnsi="Times New Roman" w:cs="Times New Roman"/>
          <w:b/>
        </w:rPr>
        <w:t>Вартість Договору та порядок розрахунків</w:t>
      </w:r>
    </w:p>
    <w:tbl>
      <w:tblPr>
        <w:tblStyle w:val="a4"/>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5"/>
      </w:tblGrid>
      <w:tr w:rsidR="00D36BED" w:rsidRPr="00864BA0" w:rsidTr="00D36BED">
        <w:tc>
          <w:tcPr>
            <w:tcW w:w="10915" w:type="dxa"/>
          </w:tcPr>
          <w:p w:rsidR="00D36BED" w:rsidRPr="00864BA0" w:rsidRDefault="00D36BED" w:rsidP="003E3E68">
            <w:pPr>
              <w:pStyle w:val="a3"/>
              <w:numPr>
                <w:ilvl w:val="1"/>
                <w:numId w:val="5"/>
              </w:numPr>
              <w:tabs>
                <w:tab w:val="left" w:pos="1310"/>
                <w:tab w:val="left" w:pos="1877"/>
              </w:tabs>
              <w:suppressAutoHyphens/>
              <w:spacing w:after="0"/>
              <w:ind w:left="601" w:right="175" w:firstLine="851"/>
              <w:jc w:val="both"/>
              <w:rPr>
                <w:rFonts w:ascii="Times New Roman" w:hAnsi="Times New Roman"/>
                <w:spacing w:val="-4"/>
                <w:sz w:val="24"/>
                <w:szCs w:val="24"/>
                <w:lang w:val="uk-UA"/>
              </w:rPr>
            </w:pPr>
            <w:r w:rsidRPr="00864BA0">
              <w:rPr>
                <w:rFonts w:ascii="Times New Roman" w:hAnsi="Times New Roman"/>
                <w:spacing w:val="-4"/>
                <w:sz w:val="24"/>
                <w:szCs w:val="24"/>
                <w:lang w:val="uk-UA"/>
              </w:rPr>
              <w:t xml:space="preserve">Ціна Товару визначається за результатами електронного аукціону та становить </w:t>
            </w:r>
            <w:r w:rsidRPr="00864BA0">
              <w:rPr>
                <w:rFonts w:ascii="Times New Roman" w:hAnsi="Times New Roman"/>
                <w:b/>
                <w:spacing w:val="-4"/>
                <w:sz w:val="24"/>
                <w:szCs w:val="24"/>
                <w:lang w:val="uk-UA"/>
              </w:rPr>
              <w:t>(цифрами) грн.  (прописом) (цифрами) коп. без ПДВ</w:t>
            </w:r>
            <w:r w:rsidRPr="00864BA0">
              <w:rPr>
                <w:rFonts w:ascii="Times New Roman" w:hAnsi="Times New Roman"/>
                <w:spacing w:val="-4"/>
                <w:sz w:val="24"/>
                <w:szCs w:val="24"/>
                <w:lang w:val="uk-UA"/>
              </w:rPr>
              <w:t>.</w:t>
            </w:r>
          </w:p>
        </w:tc>
      </w:tr>
      <w:tr w:rsidR="00D36BED" w:rsidRPr="00864BA0" w:rsidTr="00D36BED">
        <w:tc>
          <w:tcPr>
            <w:tcW w:w="10915" w:type="dxa"/>
          </w:tcPr>
          <w:p w:rsidR="00D36BED" w:rsidRPr="00864BA0" w:rsidRDefault="00D36BED" w:rsidP="003E3E68">
            <w:pPr>
              <w:pStyle w:val="aa"/>
              <w:numPr>
                <w:ilvl w:val="1"/>
                <w:numId w:val="5"/>
              </w:numPr>
              <w:tabs>
                <w:tab w:val="left" w:pos="1310"/>
                <w:tab w:val="left" w:pos="1877"/>
              </w:tabs>
              <w:spacing w:line="276" w:lineRule="auto"/>
              <w:ind w:left="601" w:right="175" w:firstLine="851"/>
              <w:contextualSpacing/>
              <w:rPr>
                <w:spacing w:val="-4"/>
                <w:sz w:val="24"/>
                <w:szCs w:val="24"/>
                <w:lang w:val="uk-UA"/>
              </w:rPr>
            </w:pPr>
            <w:r w:rsidRPr="00864BA0">
              <w:rPr>
                <w:sz w:val="24"/>
                <w:szCs w:val="24"/>
                <w:lang w:val="uk-UA"/>
              </w:rPr>
              <w:t>Ціна Товару включає витрати пов’язані з демонтажем, розрізанням,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bl>
    <w:p w:rsidR="00D36BED" w:rsidRPr="00EC3E60" w:rsidRDefault="00D36BED" w:rsidP="003E3E68">
      <w:pPr>
        <w:pStyle w:val="rmcyhnbq"/>
        <w:spacing w:before="0" w:beforeAutospacing="0" w:after="0" w:afterAutospacing="0"/>
        <w:ind w:firstLine="851"/>
        <w:jc w:val="both"/>
        <w:rPr>
          <w:lang w:val="uk-UA"/>
        </w:rPr>
      </w:pPr>
      <w:r w:rsidRPr="00EC3E60">
        <w:rPr>
          <w:color w:val="000000"/>
          <w:spacing w:val="-6"/>
          <w:lang w:val="uk-UA"/>
        </w:rPr>
        <w:t>2.</w:t>
      </w:r>
      <w:r>
        <w:rPr>
          <w:color w:val="000000"/>
          <w:spacing w:val="-6"/>
          <w:lang w:val="uk-UA"/>
        </w:rPr>
        <w:t xml:space="preserve">3. </w:t>
      </w:r>
      <w:r w:rsidRPr="00EC3E60">
        <w:rPr>
          <w:color w:val="000000"/>
          <w:lang w:val="uk-UA"/>
        </w:rPr>
        <w:t>Загальна вартість Договору складається з урахуванням податків і зборів, що сплачуються або мають бути сплачені, усіх інших витрат</w:t>
      </w:r>
      <w:r w:rsidRPr="00EC3E60">
        <w:rPr>
          <w:color w:val="000000"/>
          <w:spacing w:val="-6"/>
          <w:lang w:val="uk-UA"/>
        </w:rPr>
        <w:t xml:space="preserve">. </w:t>
      </w:r>
    </w:p>
    <w:p w:rsidR="00D36BED" w:rsidRPr="00EC3E60" w:rsidRDefault="00D36BED" w:rsidP="003E3E68">
      <w:pPr>
        <w:ind w:firstLine="851"/>
        <w:jc w:val="both"/>
      </w:pPr>
      <w:r>
        <w:t>2.4</w:t>
      </w:r>
      <w:r w:rsidRPr="00EC3E60">
        <w:t>. Оплата вартості Товару Покупцем здійснюється шляхом перерахування грошових коштів на розрахунковий рахунок Постачальника.</w:t>
      </w:r>
    </w:p>
    <w:p w:rsidR="00D36BED" w:rsidRPr="00EC3E60" w:rsidRDefault="00D36BED" w:rsidP="003E3E68">
      <w:pPr>
        <w:widowControl/>
        <w:ind w:firstLine="851"/>
        <w:jc w:val="both"/>
      </w:pPr>
      <w:r>
        <w:t>2.5</w:t>
      </w:r>
      <w:r w:rsidRPr="00EC3E60">
        <w:t>. Оплата вартості Товару вважається здійсненою з моменту зарахування на банківський розрахунковий рахунок Постачальника.</w:t>
      </w:r>
    </w:p>
    <w:p w:rsidR="00D36BED" w:rsidRPr="00EC3E60" w:rsidRDefault="00D36BED" w:rsidP="003E3E68">
      <w:pPr>
        <w:widowControl/>
        <w:ind w:firstLine="851"/>
        <w:jc w:val="both"/>
      </w:pPr>
      <w:r w:rsidRPr="00EC3E60">
        <w:t>2.</w:t>
      </w:r>
      <w:r>
        <w:t>6</w:t>
      </w:r>
      <w:r w:rsidRPr="00EC3E60">
        <w:t>. Загальна ціна Договору оплачується Покупцем у національній валюті України на підставі виставлених рахунків та/або видаткових накладних Постачальника згідно із умовами цього Договору та Специфікацією до нього.</w:t>
      </w:r>
    </w:p>
    <w:p w:rsidR="00D36BED" w:rsidRPr="00EC3E60" w:rsidRDefault="00D36BED" w:rsidP="003E3E68">
      <w:pPr>
        <w:widowControl/>
        <w:ind w:firstLine="851"/>
        <w:jc w:val="both"/>
      </w:pPr>
      <w:r w:rsidRPr="00EC3E60">
        <w:t>2.</w:t>
      </w:r>
      <w:r>
        <w:t>7</w:t>
      </w:r>
      <w:r w:rsidRPr="00EC3E60">
        <w:t xml:space="preserve">. Розрахунок за Товар здійснюється в розмірі 100% оплати </w:t>
      </w:r>
      <w:r>
        <w:t xml:space="preserve">(аванс) </w:t>
      </w:r>
      <w:r w:rsidRPr="00EC3E60">
        <w:t xml:space="preserve">від замовленої партії поставки Товару протягом 3-х (трьох) банківських днів з  </w:t>
      </w:r>
      <w:r w:rsidR="008A4C56">
        <w:t xml:space="preserve">дня підписання заявки сторонами </w:t>
      </w:r>
      <w:r w:rsidR="008A4C56" w:rsidRPr="008A4C56">
        <w:t>або за попередньою домовленістю з відстрочкою платежу 5 робочих днів при наданні офіційно оформленого гарантійного листа</w:t>
      </w:r>
      <w:r w:rsidR="008A4C56">
        <w:t>.</w:t>
      </w:r>
    </w:p>
    <w:p w:rsidR="000D4BD5" w:rsidRPr="00273CAE" w:rsidRDefault="000D4BD5" w:rsidP="00864BA0">
      <w:pPr>
        <w:tabs>
          <w:tab w:val="left" w:pos="900"/>
        </w:tabs>
        <w:ind w:firstLine="851"/>
        <w:jc w:val="center"/>
        <w:rPr>
          <w:b/>
          <w:bCs/>
        </w:rPr>
      </w:pPr>
    </w:p>
    <w:p w:rsidR="00D36BED" w:rsidRDefault="00D36BED" w:rsidP="00864BA0">
      <w:pPr>
        <w:tabs>
          <w:tab w:val="left" w:pos="900"/>
        </w:tabs>
        <w:ind w:firstLine="851"/>
        <w:jc w:val="center"/>
        <w:rPr>
          <w:b/>
          <w:bCs/>
        </w:rPr>
      </w:pPr>
      <w:r w:rsidRPr="00EC3E60">
        <w:rPr>
          <w:b/>
          <w:bCs/>
        </w:rPr>
        <w:t>3.  Строки та умови поставки</w:t>
      </w:r>
    </w:p>
    <w:p w:rsidR="00D36BED" w:rsidRPr="00EC3E60" w:rsidRDefault="00D36BED" w:rsidP="00864BA0">
      <w:pPr>
        <w:ind w:firstLine="851"/>
        <w:jc w:val="both"/>
        <w:rPr>
          <w:bCs/>
        </w:rPr>
      </w:pPr>
      <w:r w:rsidRPr="00EC3E60">
        <w:rPr>
          <w:bCs/>
        </w:rPr>
        <w:t>3.</w:t>
      </w:r>
      <w:r w:rsidRPr="009E1373">
        <w:rPr>
          <w:bCs/>
          <w:lang w:val="ru-RU"/>
        </w:rPr>
        <w:t>1</w:t>
      </w:r>
      <w:r w:rsidRPr="00EC3E60">
        <w:rPr>
          <w:bCs/>
        </w:rPr>
        <w:t xml:space="preserve">. Постачальник забезпечує поставку Товару переважно в робочі дні та робочий час (з </w:t>
      </w:r>
      <w:r w:rsidRPr="00EC3E60">
        <w:rPr>
          <w:bCs/>
        </w:rPr>
        <w:lastRenderedPageBreak/>
        <w:t>8-00 до 17</w:t>
      </w:r>
      <w:r>
        <w:rPr>
          <w:bCs/>
        </w:rPr>
        <w:t>-</w:t>
      </w:r>
      <w:r w:rsidRPr="00EC3E60">
        <w:rPr>
          <w:bCs/>
        </w:rPr>
        <w:t>00), а за погодженням з Покупцем поза межами робочого часу.</w:t>
      </w:r>
    </w:p>
    <w:p w:rsidR="00D36BED" w:rsidRPr="00EC3E60" w:rsidRDefault="00D36BED" w:rsidP="00864BA0">
      <w:pPr>
        <w:widowControl/>
        <w:ind w:firstLine="851"/>
        <w:jc w:val="both"/>
      </w:pPr>
      <w:r w:rsidRPr="00EC3E60">
        <w:t>3.</w:t>
      </w:r>
      <w:r w:rsidRPr="009E1373">
        <w:rPr>
          <w:lang w:val="ru-RU"/>
        </w:rPr>
        <w:t>2</w:t>
      </w:r>
      <w:r w:rsidRPr="00EC3E60">
        <w:t xml:space="preserve">. Загальний обсяг Товару попередньо погоджується з Постачальником. </w:t>
      </w:r>
    </w:p>
    <w:p w:rsidR="00D36BED" w:rsidRPr="00EC3E60" w:rsidRDefault="00D36BED" w:rsidP="00864BA0">
      <w:pPr>
        <w:widowControl/>
        <w:ind w:firstLine="851"/>
        <w:jc w:val="both"/>
      </w:pPr>
      <w:r w:rsidRPr="00EC3E60">
        <w:t>3.</w:t>
      </w:r>
      <w:r w:rsidRPr="00D36BED">
        <w:rPr>
          <w:lang w:val="ru-RU"/>
        </w:rPr>
        <w:t>2</w:t>
      </w:r>
      <w:r w:rsidRPr="00EC3E60">
        <w:t>.1. Обсяг постачання Товару/кожної окремої партії Товару визначається в заявках Покупця за обов'язковим письмовим погодженням із Постачальником за 2 (два) робочих дня до дня здійснення поставки.</w:t>
      </w:r>
    </w:p>
    <w:p w:rsidR="00D36BED" w:rsidRPr="00EC3E60" w:rsidRDefault="00D36BED" w:rsidP="00864BA0">
      <w:pPr>
        <w:ind w:firstLine="851"/>
        <w:jc w:val="both"/>
        <w:rPr>
          <w:bCs/>
        </w:rPr>
      </w:pPr>
      <w:r w:rsidRPr="00EC3E60">
        <w:rPr>
          <w:bCs/>
        </w:rPr>
        <w:t>3.</w:t>
      </w:r>
      <w:r w:rsidRPr="009E1373">
        <w:rPr>
          <w:bCs/>
          <w:lang w:val="ru-RU"/>
        </w:rPr>
        <w:t>3</w:t>
      </w:r>
      <w:r w:rsidRPr="00EC3E60">
        <w:rPr>
          <w:bCs/>
        </w:rPr>
        <w:t>. Умови поставки Товару, викладені Сторонами у цьому Договорі, відповідають вимогам Міжнародних правил щодо тлумачення термінів «</w:t>
      </w:r>
      <w:proofErr w:type="spellStart"/>
      <w:r w:rsidRPr="00EC3E60">
        <w:rPr>
          <w:bCs/>
        </w:rPr>
        <w:t>Інкотермс</w:t>
      </w:r>
      <w:proofErr w:type="spellEnd"/>
      <w:r w:rsidRPr="00EC3E60">
        <w:rPr>
          <w:bCs/>
        </w:rPr>
        <w:t xml:space="preserve"> 2010» з урахуванням положень даного Договору.</w:t>
      </w:r>
    </w:p>
    <w:p w:rsidR="00D36BED" w:rsidRPr="00EC3E60" w:rsidRDefault="00D36BED" w:rsidP="00864BA0">
      <w:pPr>
        <w:widowControl/>
        <w:ind w:firstLine="851"/>
        <w:jc w:val="both"/>
      </w:pPr>
      <w:r w:rsidRPr="00EC3E60">
        <w:t>3.</w:t>
      </w:r>
      <w:r w:rsidRPr="009E1373">
        <w:rPr>
          <w:lang w:val="ru-RU"/>
        </w:rPr>
        <w:t>4</w:t>
      </w:r>
      <w:r w:rsidRPr="00EC3E60">
        <w:t xml:space="preserve">. Поставка Товару здійснюється на </w:t>
      </w:r>
      <w:r>
        <w:t>складі П</w:t>
      </w:r>
      <w:proofErr w:type="spellStart"/>
      <w:r w:rsidRPr="009E1373">
        <w:rPr>
          <w:lang w:val="ru-RU"/>
        </w:rPr>
        <w:t>остачальника</w:t>
      </w:r>
      <w:proofErr w:type="spellEnd"/>
      <w:r>
        <w:t>: м. Чернівці, вул. Комунальників,12</w:t>
      </w:r>
    </w:p>
    <w:p w:rsidR="00D36BED" w:rsidRPr="00B84771" w:rsidRDefault="00D36BED" w:rsidP="00864BA0">
      <w:pPr>
        <w:ind w:firstLine="851"/>
        <w:jc w:val="both"/>
        <w:rPr>
          <w:rFonts w:ascii="Times New Roman" w:hAnsi="Times New Roman" w:cs="Times New Roman"/>
        </w:rPr>
      </w:pPr>
      <w:r w:rsidRPr="00EC3E60">
        <w:t>3.</w:t>
      </w:r>
      <w:r w:rsidRPr="009E1373">
        <w:rPr>
          <w:lang w:val="ru-RU"/>
        </w:rPr>
        <w:t>5</w:t>
      </w:r>
      <w:r w:rsidRPr="00EC3E60">
        <w:t xml:space="preserve">. </w:t>
      </w:r>
      <w:r w:rsidRPr="00B84771">
        <w:rPr>
          <w:rFonts w:ascii="Times New Roman" w:hAnsi="Times New Roman" w:cs="Times New Roman"/>
        </w:rPr>
        <w:t xml:space="preserve">Вивезення Товару зі Складу </w:t>
      </w:r>
      <w:r>
        <w:t>П</w:t>
      </w:r>
      <w:proofErr w:type="spellStart"/>
      <w:r w:rsidRPr="009E1373">
        <w:rPr>
          <w:lang w:val="ru-RU"/>
        </w:rPr>
        <w:t>остачальника</w:t>
      </w:r>
      <w:proofErr w:type="spellEnd"/>
      <w:r w:rsidRPr="00B84771">
        <w:rPr>
          <w:rFonts w:ascii="Times New Roman" w:hAnsi="Times New Roman" w:cs="Times New Roman"/>
        </w:rPr>
        <w:t xml:space="preserve"> та завантаження його на транспорт Покупця здійснюється </w:t>
      </w:r>
      <w:r w:rsidRPr="00EC3E60">
        <w:t xml:space="preserve">протягом 3-х (трьох) робочих днів з дати підписання заявки </w:t>
      </w:r>
      <w:r w:rsidRPr="00B84771">
        <w:rPr>
          <w:rFonts w:ascii="Times New Roman" w:hAnsi="Times New Roman" w:cs="Times New Roman"/>
        </w:rPr>
        <w:t>силами та за рахунок Покупця у строки, визначені у Специфікації/</w:t>
      </w:r>
      <w:proofErr w:type="spellStart"/>
      <w:r w:rsidRPr="00B84771">
        <w:rPr>
          <w:rFonts w:ascii="Times New Roman" w:hAnsi="Times New Roman" w:cs="Times New Roman"/>
        </w:rPr>
        <w:t>-ях</w:t>
      </w:r>
      <w:proofErr w:type="spellEnd"/>
      <w:r w:rsidRPr="00B84771">
        <w:rPr>
          <w:rFonts w:ascii="Times New Roman" w:hAnsi="Times New Roman" w:cs="Times New Roman"/>
        </w:rPr>
        <w:t xml:space="preserve"> до Договору. </w:t>
      </w:r>
      <w:r w:rsidRPr="00B84771">
        <w:rPr>
          <w:rStyle w:val="longtext"/>
          <w:rFonts w:ascii="Times New Roman" w:hAnsi="Times New Roman" w:cs="Times New Roman"/>
        </w:rPr>
        <w:t xml:space="preserve">Покупець самостійно та за власні кошти забезпечує завантаження Товару на власні транспортні засоби в місці </w:t>
      </w:r>
      <w:r w:rsidRPr="00B84771">
        <w:rPr>
          <w:rFonts w:ascii="Times New Roman" w:hAnsi="Times New Roman" w:cs="Times New Roman"/>
        </w:rPr>
        <w:t xml:space="preserve">надання Товару у розпорядження Покупця на Складі </w:t>
      </w:r>
      <w:r>
        <w:t>П</w:t>
      </w:r>
      <w:proofErr w:type="spellStart"/>
      <w:r w:rsidRPr="009E1373">
        <w:rPr>
          <w:lang w:val="ru-RU"/>
        </w:rPr>
        <w:t>остачальника</w:t>
      </w:r>
      <w:proofErr w:type="spellEnd"/>
      <w:r w:rsidRPr="00B84771">
        <w:rPr>
          <w:rStyle w:val="longtext"/>
          <w:rFonts w:ascii="Times New Roman" w:hAnsi="Times New Roman" w:cs="Times New Roman"/>
        </w:rPr>
        <w:t xml:space="preserve">. </w:t>
      </w:r>
    </w:p>
    <w:p w:rsidR="00D36BED" w:rsidRPr="00B84771" w:rsidRDefault="00D36BED" w:rsidP="00864BA0">
      <w:pPr>
        <w:ind w:firstLine="851"/>
        <w:jc w:val="both"/>
        <w:rPr>
          <w:rFonts w:ascii="Times New Roman" w:hAnsi="Times New Roman" w:cs="Times New Roman"/>
        </w:rPr>
      </w:pPr>
      <w:r>
        <w:rPr>
          <w:rFonts w:ascii="Times New Roman" w:hAnsi="Times New Roman" w:cs="Times New Roman"/>
        </w:rPr>
        <w:t>3.</w:t>
      </w:r>
      <w:r w:rsidRPr="009E1373">
        <w:rPr>
          <w:rFonts w:ascii="Times New Roman" w:hAnsi="Times New Roman" w:cs="Times New Roman"/>
          <w:lang w:val="ru-RU"/>
        </w:rPr>
        <w:t>6</w:t>
      </w:r>
      <w:r>
        <w:rPr>
          <w:rFonts w:ascii="Times New Roman" w:hAnsi="Times New Roman" w:cs="Times New Roman"/>
        </w:rPr>
        <w:t xml:space="preserve">. </w:t>
      </w:r>
      <w:r w:rsidRPr="00B84771">
        <w:rPr>
          <w:rFonts w:ascii="Times New Roman" w:hAnsi="Times New Roman" w:cs="Times New Roman"/>
        </w:rPr>
        <w:t xml:space="preserve"> Зважування </w:t>
      </w:r>
      <w:r>
        <w:rPr>
          <w:rFonts w:ascii="Times New Roman" w:hAnsi="Times New Roman" w:cs="Times New Roman"/>
        </w:rPr>
        <w:t xml:space="preserve">Товару </w:t>
      </w:r>
      <w:r w:rsidRPr="00B84771">
        <w:rPr>
          <w:rFonts w:ascii="Times New Roman" w:hAnsi="Times New Roman" w:cs="Times New Roman"/>
        </w:rPr>
        <w:t xml:space="preserve">відбувається в присутності представника Покупця на вагах </w:t>
      </w:r>
      <w:r>
        <w:t>П</w:t>
      </w:r>
      <w:proofErr w:type="spellStart"/>
      <w:r w:rsidRPr="009E1373">
        <w:rPr>
          <w:lang w:val="ru-RU"/>
        </w:rPr>
        <w:t>остачальника</w:t>
      </w:r>
      <w:proofErr w:type="spellEnd"/>
      <w:r w:rsidRPr="00B84771">
        <w:rPr>
          <w:rFonts w:ascii="Times New Roman" w:hAnsi="Times New Roman" w:cs="Times New Roman"/>
        </w:rPr>
        <w:t xml:space="preserve">. У випадку неможливості зважування на вагах </w:t>
      </w:r>
      <w:r>
        <w:t>П</w:t>
      </w:r>
      <w:proofErr w:type="spellStart"/>
      <w:r w:rsidRPr="009E1373">
        <w:rPr>
          <w:lang w:val="ru-RU"/>
        </w:rPr>
        <w:t>остачальника</w:t>
      </w:r>
      <w:proofErr w:type="spellEnd"/>
      <w:r w:rsidRPr="00B84771">
        <w:rPr>
          <w:rFonts w:ascii="Times New Roman" w:hAnsi="Times New Roman" w:cs="Times New Roman"/>
        </w:rPr>
        <w:t xml:space="preserve">, зважування Товару здійснюється на вагах Покупця на Складі </w:t>
      </w:r>
      <w:r>
        <w:t>П</w:t>
      </w:r>
      <w:proofErr w:type="spellStart"/>
      <w:r w:rsidRPr="009E1373">
        <w:rPr>
          <w:lang w:val="ru-RU"/>
        </w:rPr>
        <w:t>остачальника</w:t>
      </w:r>
      <w:proofErr w:type="spellEnd"/>
      <w:r>
        <w:rPr>
          <w:rFonts w:ascii="Times New Roman" w:hAnsi="Times New Roman" w:cs="Times New Roman"/>
        </w:rPr>
        <w:t xml:space="preserve">. </w:t>
      </w:r>
      <w:r w:rsidRPr="00B84771">
        <w:rPr>
          <w:rFonts w:ascii="Times New Roman" w:hAnsi="Times New Roman" w:cs="Times New Roman"/>
        </w:rPr>
        <w:t>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D36BED" w:rsidRPr="00EC3E60" w:rsidRDefault="00D36BED" w:rsidP="00864BA0">
      <w:pPr>
        <w:widowControl/>
        <w:ind w:firstLine="851"/>
        <w:jc w:val="both"/>
      </w:pPr>
      <w:r w:rsidRPr="00EC3E60">
        <w:t>3.</w:t>
      </w:r>
      <w:r w:rsidRPr="009E1373">
        <w:rPr>
          <w:lang w:val="ru-RU"/>
        </w:rPr>
        <w:t>7</w:t>
      </w:r>
      <w:r w:rsidRPr="00EC3E60">
        <w:t xml:space="preserve">. При передачі Товару Постачальник надає Покупцю: рахунок-фактуру, видаткову накладну/акт приймання-передачі Товару. </w:t>
      </w:r>
    </w:p>
    <w:p w:rsidR="00D36BED" w:rsidRDefault="00D36BED" w:rsidP="00864BA0">
      <w:pPr>
        <w:ind w:firstLine="851"/>
        <w:jc w:val="both"/>
      </w:pPr>
      <w:r>
        <w:t>3.</w:t>
      </w:r>
      <w:r w:rsidRPr="009E1373">
        <w:rPr>
          <w:lang w:val="ru-RU"/>
        </w:rPr>
        <w:t>8</w:t>
      </w:r>
      <w:r w:rsidRPr="00EC3E60">
        <w:t xml:space="preserve">. Одиниця виміру кількості Товару: </w:t>
      </w:r>
      <w:r>
        <w:t>кілограми</w:t>
      </w:r>
      <w:r w:rsidRPr="00EC3E60">
        <w:t>.</w:t>
      </w:r>
    </w:p>
    <w:p w:rsidR="00D36BED" w:rsidRPr="00EC3E60" w:rsidRDefault="00D36BED" w:rsidP="00864BA0">
      <w:pPr>
        <w:ind w:firstLine="851"/>
        <w:jc w:val="both"/>
      </w:pPr>
      <w:r>
        <w:t>3.</w:t>
      </w:r>
      <w:r w:rsidRPr="009E1373">
        <w:rPr>
          <w:lang w:val="ru-RU"/>
        </w:rPr>
        <w:t>9</w:t>
      </w:r>
      <w:r>
        <w:t xml:space="preserve">. </w:t>
      </w:r>
      <w:r w:rsidRPr="00EC3E60">
        <w:t xml:space="preserve">Обсяги закупівлі Товару можуть бути </w:t>
      </w:r>
      <w:r w:rsidRPr="007D6A17">
        <w:rPr>
          <w:b/>
        </w:rPr>
        <w:t>зменшені/збільшені</w:t>
      </w:r>
      <w:r w:rsidRPr="00EC3E60">
        <w:t xml:space="preserve"> за домовленістю сторін. Про збільшення/зменшення обсягу кожної партії Товару Покупець за 3 (три) робочих дні повідомляє Постачальника шляхом подання письмового повідомлення.</w:t>
      </w:r>
    </w:p>
    <w:p w:rsidR="00D36BED" w:rsidRPr="00EC3E60" w:rsidRDefault="00D36BED" w:rsidP="00864BA0">
      <w:pPr>
        <w:pStyle w:val="10"/>
        <w:widowControl w:val="0"/>
        <w:tabs>
          <w:tab w:val="left" w:pos="540"/>
        </w:tabs>
        <w:spacing w:after="0" w:line="274" w:lineRule="exact"/>
        <w:ind w:firstLine="851"/>
        <w:rPr>
          <w:rFonts w:ascii="Times New Roman" w:eastAsia="Calibri" w:hAnsi="Times New Roman"/>
          <w:spacing w:val="0"/>
          <w:sz w:val="24"/>
          <w:lang w:val="uk-UA"/>
        </w:rPr>
      </w:pPr>
      <w:r w:rsidRPr="00EC3E60">
        <w:rPr>
          <w:rFonts w:ascii="Times New Roman" w:eastAsia="Calibri" w:hAnsi="Times New Roman"/>
          <w:spacing w:val="0"/>
          <w:sz w:val="24"/>
          <w:lang w:val="uk-UA"/>
        </w:rPr>
        <w:tab/>
        <w:t xml:space="preserve"> </w:t>
      </w:r>
    </w:p>
    <w:p w:rsidR="00D36BED" w:rsidRPr="00EC3E60" w:rsidRDefault="00D36BED" w:rsidP="00864BA0">
      <w:pPr>
        <w:ind w:firstLine="851"/>
        <w:jc w:val="center"/>
        <w:rPr>
          <w:b/>
          <w:bCs/>
        </w:rPr>
      </w:pPr>
      <w:r>
        <w:rPr>
          <w:b/>
        </w:rPr>
        <w:t>4</w:t>
      </w:r>
      <w:r w:rsidRPr="00EC3E60">
        <w:rPr>
          <w:b/>
        </w:rPr>
        <w:t xml:space="preserve">. </w:t>
      </w:r>
      <w:r w:rsidRPr="00EC3E60">
        <w:rPr>
          <w:b/>
          <w:bCs/>
        </w:rPr>
        <w:t>Права та обов’язки Сторін</w:t>
      </w:r>
    </w:p>
    <w:p w:rsidR="00D36BED" w:rsidRPr="00EC3E60" w:rsidRDefault="00D36BED" w:rsidP="00864BA0">
      <w:pPr>
        <w:ind w:firstLine="851"/>
        <w:jc w:val="both"/>
        <w:rPr>
          <w:bCs/>
        </w:rPr>
      </w:pPr>
      <w:r>
        <w:rPr>
          <w:bCs/>
        </w:rPr>
        <w:t>4</w:t>
      </w:r>
      <w:r w:rsidRPr="00EC3E60">
        <w:rPr>
          <w:bCs/>
        </w:rPr>
        <w:t xml:space="preserve">.1. </w:t>
      </w:r>
      <w:r w:rsidRPr="00EC3E60">
        <w:t>Покупець</w:t>
      </w:r>
      <w:r w:rsidRPr="00EC3E60">
        <w:rPr>
          <w:bCs/>
        </w:rPr>
        <w:t xml:space="preserve"> зобов’язаний:</w:t>
      </w:r>
    </w:p>
    <w:p w:rsidR="00D36BED" w:rsidRPr="00EC3E60" w:rsidRDefault="00D36BED" w:rsidP="00864BA0">
      <w:pPr>
        <w:ind w:firstLine="851"/>
        <w:jc w:val="both"/>
      </w:pPr>
      <w:r w:rsidRPr="00EC3E60">
        <w:t>- своєчасно та в повному обсязі сплачувати кошти за поставлений Товар;</w:t>
      </w:r>
    </w:p>
    <w:p w:rsidR="00D36BED" w:rsidRDefault="00D36BED" w:rsidP="00864BA0">
      <w:pPr>
        <w:ind w:firstLine="851"/>
        <w:jc w:val="both"/>
      </w:pPr>
      <w:r w:rsidRPr="00EC3E60">
        <w:t>- забезпечити вивіз Товару відповідно до п.</w:t>
      </w:r>
      <w:r>
        <w:t>3.5</w:t>
      </w:r>
      <w:r w:rsidRPr="00EC3E60">
        <w:t>.</w:t>
      </w:r>
      <w:r>
        <w:t xml:space="preserve"> та п.3.6</w:t>
      </w:r>
    </w:p>
    <w:p w:rsidR="00D36BED" w:rsidRPr="00EC3E60" w:rsidRDefault="00D36BED" w:rsidP="00864BA0">
      <w:pPr>
        <w:ind w:firstLine="851"/>
        <w:jc w:val="both"/>
      </w:pPr>
      <w:r w:rsidRPr="00EC3E60">
        <w:t xml:space="preserve">- приймати поставлений Товар згідно видаткової накладної. </w:t>
      </w:r>
    </w:p>
    <w:p w:rsidR="00D36BED" w:rsidRDefault="00D36BED" w:rsidP="00864BA0">
      <w:pPr>
        <w:tabs>
          <w:tab w:val="left" w:pos="-3240"/>
          <w:tab w:val="left" w:pos="851"/>
        </w:tabs>
        <w:ind w:firstLine="851"/>
        <w:jc w:val="both"/>
      </w:pPr>
      <w:r>
        <w:t>4.2</w:t>
      </w:r>
      <w:r w:rsidRPr="00EC3E60">
        <w:t>. Постачальник зобов’язаний:</w:t>
      </w:r>
    </w:p>
    <w:p w:rsidR="00D36BED" w:rsidRDefault="00D36BED" w:rsidP="00864BA0">
      <w:pPr>
        <w:tabs>
          <w:tab w:val="left" w:pos="-3240"/>
          <w:tab w:val="left" w:pos="851"/>
        </w:tabs>
        <w:ind w:firstLine="851"/>
        <w:jc w:val="both"/>
        <w:rPr>
          <w:rFonts w:ascii="Times New Roman" w:hAnsi="Times New Roman" w:cs="Times New Roman"/>
        </w:rPr>
      </w:pPr>
      <w:r w:rsidRPr="00EC3E60">
        <w:t xml:space="preserve">- </w:t>
      </w:r>
      <w:r w:rsidRPr="00686C36">
        <w:rPr>
          <w:rFonts w:ascii="Times New Roman" w:hAnsi="Times New Roman" w:cs="Times New Roman"/>
        </w:rPr>
        <w:t>Завчасно погоджувати з Покупцем</w:t>
      </w:r>
      <w:r w:rsidRPr="00686C36">
        <w:rPr>
          <w:rFonts w:ascii="Times New Roman" w:hAnsi="Times New Roman" w:cs="Times New Roman"/>
          <w:b/>
        </w:rPr>
        <w:t xml:space="preserve"> </w:t>
      </w:r>
      <w:r w:rsidRPr="00686C36">
        <w:rPr>
          <w:rFonts w:ascii="Times New Roman" w:hAnsi="Times New Roman" w:cs="Times New Roman"/>
        </w:rPr>
        <w:t xml:space="preserve">дату початку передачі </w:t>
      </w:r>
      <w:r>
        <w:rPr>
          <w:rFonts w:ascii="Times New Roman" w:hAnsi="Times New Roman" w:cs="Times New Roman"/>
        </w:rPr>
        <w:t>Товару</w:t>
      </w:r>
      <w:r w:rsidRPr="00686C36">
        <w:rPr>
          <w:rFonts w:ascii="Times New Roman" w:hAnsi="Times New Roman" w:cs="Times New Roman"/>
        </w:rPr>
        <w:t>.</w:t>
      </w:r>
    </w:p>
    <w:p w:rsidR="00D36BED" w:rsidRDefault="00D36BED" w:rsidP="00864BA0">
      <w:pPr>
        <w:tabs>
          <w:tab w:val="left" w:pos="-3240"/>
          <w:tab w:val="left" w:pos="851"/>
        </w:tabs>
        <w:ind w:firstLine="851"/>
        <w:jc w:val="both"/>
        <w:rPr>
          <w:rFonts w:ascii="Times New Roman" w:hAnsi="Times New Roman" w:cs="Times New Roman"/>
        </w:rPr>
      </w:pPr>
      <w:r w:rsidRPr="00EC3E60">
        <w:t xml:space="preserve">- </w:t>
      </w:r>
      <w:r w:rsidRPr="00686C36">
        <w:rPr>
          <w:rFonts w:ascii="Times New Roman" w:hAnsi="Times New Roman" w:cs="Times New Roman"/>
        </w:rPr>
        <w:t>Забезпечити передання Товару у строки та на умовах, що передбачені Договором.</w:t>
      </w:r>
    </w:p>
    <w:p w:rsidR="00D36BED" w:rsidRPr="00EC3E60" w:rsidRDefault="00D36BED" w:rsidP="00864BA0">
      <w:pPr>
        <w:tabs>
          <w:tab w:val="left" w:pos="-3240"/>
          <w:tab w:val="left" w:pos="851"/>
        </w:tabs>
        <w:ind w:firstLine="851"/>
        <w:jc w:val="both"/>
      </w:pPr>
      <w:r>
        <w:rPr>
          <w:rFonts w:ascii="Times New Roman" w:hAnsi="Times New Roman" w:cs="Times New Roman"/>
        </w:rPr>
        <w:t>-</w:t>
      </w:r>
      <w:r w:rsidRPr="00B00C5C">
        <w:rPr>
          <w:rFonts w:ascii="Times New Roman" w:hAnsi="Times New Roman" w:cs="Times New Roman"/>
        </w:rPr>
        <w:t xml:space="preserve"> </w:t>
      </w:r>
      <w:r w:rsidRPr="00686C36">
        <w:rPr>
          <w:rFonts w:ascii="Times New Roman" w:hAnsi="Times New Roman" w:cs="Times New Roman"/>
        </w:rPr>
        <w:t>Виконувати належним чином інші зобов’язання, передбачені Договором та законодавством України.</w:t>
      </w:r>
    </w:p>
    <w:p w:rsidR="00D36BED" w:rsidRPr="00EC3E60" w:rsidRDefault="00D36BED" w:rsidP="00864BA0">
      <w:pPr>
        <w:tabs>
          <w:tab w:val="left" w:pos="-3240"/>
          <w:tab w:val="left" w:pos="851"/>
        </w:tabs>
        <w:ind w:firstLine="851"/>
        <w:jc w:val="both"/>
      </w:pPr>
      <w:r>
        <w:t>4.3</w:t>
      </w:r>
      <w:r w:rsidRPr="00EC3E60">
        <w:t>. Постачальник має право:</w:t>
      </w:r>
    </w:p>
    <w:p w:rsidR="00D36BED" w:rsidRPr="00EC3E60" w:rsidRDefault="00D36BED" w:rsidP="00864BA0">
      <w:pPr>
        <w:tabs>
          <w:tab w:val="left" w:pos="-3240"/>
          <w:tab w:val="left" w:pos="851"/>
        </w:tabs>
        <w:ind w:firstLine="851"/>
        <w:jc w:val="both"/>
      </w:pPr>
      <w:r w:rsidRPr="00EC3E60">
        <w:t>- своєчасно та в повному обсязі отримувати плату за поставлений Товар;</w:t>
      </w:r>
    </w:p>
    <w:p w:rsidR="00D36BED" w:rsidRPr="00EC3E60" w:rsidRDefault="00D36BED" w:rsidP="00864BA0">
      <w:pPr>
        <w:tabs>
          <w:tab w:val="left" w:pos="-3240"/>
          <w:tab w:val="left" w:pos="851"/>
        </w:tabs>
        <w:ind w:firstLine="851"/>
        <w:jc w:val="both"/>
      </w:pPr>
      <w:r w:rsidRPr="00EC3E60">
        <w:t xml:space="preserve">- на дострокову поставку Товару за письмовим погодженням Покупця. </w:t>
      </w:r>
    </w:p>
    <w:p w:rsidR="00D36BED" w:rsidRPr="00EC3E60" w:rsidRDefault="00D36BED" w:rsidP="00864BA0">
      <w:pPr>
        <w:tabs>
          <w:tab w:val="left" w:pos="-3240"/>
          <w:tab w:val="left" w:pos="851"/>
        </w:tabs>
        <w:ind w:firstLine="851"/>
        <w:jc w:val="both"/>
      </w:pPr>
    </w:p>
    <w:p w:rsidR="00D36BED" w:rsidRPr="00EC3E60" w:rsidRDefault="00D36BED" w:rsidP="00864BA0">
      <w:pPr>
        <w:ind w:firstLine="851"/>
        <w:jc w:val="center"/>
        <w:rPr>
          <w:b/>
        </w:rPr>
      </w:pPr>
      <w:r>
        <w:rPr>
          <w:b/>
        </w:rPr>
        <w:t>5</w:t>
      </w:r>
      <w:r w:rsidRPr="00EC3E60">
        <w:rPr>
          <w:b/>
        </w:rPr>
        <w:t>. Відповідальність сторін</w:t>
      </w:r>
      <w:r w:rsidRPr="00EC3E60">
        <w:rPr>
          <w:b/>
          <w:snapToGrid w:val="0"/>
        </w:rPr>
        <w:t xml:space="preserve"> та вирішення</w:t>
      </w:r>
      <w:r w:rsidRPr="00EC3E60">
        <w:rPr>
          <w:b/>
        </w:rPr>
        <w:t xml:space="preserve"> спорів</w:t>
      </w:r>
    </w:p>
    <w:p w:rsidR="00D36BED" w:rsidRPr="00EC3E60" w:rsidRDefault="00D36BED" w:rsidP="00864BA0">
      <w:pPr>
        <w:ind w:firstLine="851"/>
        <w:jc w:val="both"/>
      </w:pPr>
      <w:r>
        <w:t>5</w:t>
      </w:r>
      <w:r w:rsidRPr="00EC3E60">
        <w:t>.1. 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D36BED" w:rsidRPr="00EC3E60" w:rsidRDefault="00D36BED" w:rsidP="00864BA0">
      <w:pPr>
        <w:ind w:firstLine="851"/>
        <w:jc w:val="both"/>
      </w:pPr>
      <w:r>
        <w:t>5</w:t>
      </w:r>
      <w:r w:rsidRPr="00EC3E60">
        <w:t>.2. Сплата пені та штрафу не звільняє Сторону, яка порушила зобов’язання, що виникає з цього Договору, від виконання зобов’язання належним чином.</w:t>
      </w:r>
    </w:p>
    <w:p w:rsidR="00D36BED" w:rsidRPr="00EC3E60" w:rsidRDefault="00D36BED" w:rsidP="00864BA0">
      <w:pPr>
        <w:ind w:firstLine="851"/>
        <w:jc w:val="both"/>
      </w:pPr>
      <w:r>
        <w:t>5</w:t>
      </w:r>
      <w:r w:rsidRPr="00EC3E60">
        <w:t>.3. Кожна зі Сторін Договору має право не застосовувати штрафні санкції, передбачені цим Договором.</w:t>
      </w:r>
    </w:p>
    <w:p w:rsidR="00D36BED" w:rsidRPr="00EC3E60" w:rsidRDefault="00D36BED" w:rsidP="00864BA0">
      <w:pPr>
        <w:ind w:firstLine="851"/>
        <w:jc w:val="both"/>
      </w:pPr>
      <w:r>
        <w:t>5</w:t>
      </w:r>
      <w:r w:rsidRPr="00EC3E60">
        <w:t>.4. 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D36BED" w:rsidRPr="00EC3E60" w:rsidRDefault="00D36BED" w:rsidP="00864BA0">
      <w:pPr>
        <w:ind w:firstLine="851"/>
        <w:jc w:val="both"/>
      </w:pPr>
      <w:r>
        <w:t>5</w:t>
      </w:r>
      <w:r w:rsidRPr="00EC3E60">
        <w:t xml:space="preserve">.5. Якщо відповідний спір неможливо вирішити шляхом переговорів він вирішується в </w:t>
      </w:r>
      <w:r w:rsidRPr="00EC3E60">
        <w:lastRenderedPageBreak/>
        <w:t>судовому порядку за встановленою підвідомчістю та підсудністю такого спору відповідно до чинного законодавства України.</w:t>
      </w:r>
    </w:p>
    <w:p w:rsidR="00D36BED" w:rsidRPr="00EC3E60" w:rsidRDefault="00D36BED" w:rsidP="00864BA0">
      <w:pPr>
        <w:ind w:firstLine="851"/>
        <w:jc w:val="both"/>
      </w:pPr>
      <w:r>
        <w:t>5</w:t>
      </w:r>
      <w:r w:rsidRPr="00EC3E60">
        <w:t xml:space="preserve">.6. За несвоєчасне виконання своїх грошових зобов’язань за цим Договором Покупець зобов’язується сплатити Постачальнику на його вимогу пеню в розмірі 1 % від простроченої суми платежу за кожний календарний день прострочення. </w:t>
      </w:r>
    </w:p>
    <w:p w:rsidR="00D36BED" w:rsidRPr="00EC3E60" w:rsidRDefault="00D36BED" w:rsidP="00864BA0">
      <w:pPr>
        <w:ind w:firstLine="851"/>
        <w:jc w:val="both"/>
      </w:pPr>
      <w:r>
        <w:t>5</w:t>
      </w:r>
      <w:r w:rsidRPr="00EC3E60">
        <w:t>.</w:t>
      </w:r>
      <w:r>
        <w:t>7</w:t>
      </w:r>
      <w:r w:rsidRPr="00EC3E60">
        <w:t>. У випадку невиконання Покупцем взятих на себе зобов'язань по даному Договору, Покупець компенсує Постачальнику повну суму збитків незалежно від сплати штрафних санкцій.</w:t>
      </w:r>
    </w:p>
    <w:p w:rsidR="00D36BED" w:rsidRPr="00EC3E60" w:rsidRDefault="00D36BED" w:rsidP="00864BA0">
      <w:pPr>
        <w:ind w:firstLine="851"/>
        <w:jc w:val="both"/>
      </w:pPr>
      <w:r>
        <w:t>5</w:t>
      </w:r>
      <w:r w:rsidRPr="00EC3E60">
        <w:t>.</w:t>
      </w:r>
      <w:r>
        <w:t>8</w:t>
      </w:r>
      <w:r w:rsidRPr="00EC3E60">
        <w:t>. Розірвання  цього Договору не звільняє Сторони  від виконання своїх зобов'язань за цим договором, сплати всіх штрафних санкцій, передбачених цим Договором та відшкодування збитків в повному обсязі.</w:t>
      </w:r>
    </w:p>
    <w:p w:rsidR="00D36BED" w:rsidRPr="00EC3E60" w:rsidRDefault="00D36BED" w:rsidP="00864BA0">
      <w:pPr>
        <w:ind w:firstLine="851"/>
        <w:jc w:val="both"/>
      </w:pPr>
      <w:r>
        <w:t>5</w:t>
      </w:r>
      <w:r w:rsidRPr="00EC3E60">
        <w:t>.</w:t>
      </w:r>
      <w:r>
        <w:t>9</w:t>
      </w:r>
      <w:r w:rsidRPr="00EC3E60">
        <w:t>. Без будь-яких наслідків та відповідальності Постачальник має право достроково відмовитися від Договору та розірвати Договір у разі порушення виконання зобов'язань Покупцем та без будь-яких підстав/причин,  шляхом направлення відповідного повідомлення Покупцю на адресу зазначену в цьому Договорі. В цьому випадку, Договір вважається розірваний з моменту відправлення відповідного Повідомлення.</w:t>
      </w:r>
    </w:p>
    <w:p w:rsidR="00D36BED" w:rsidRDefault="00D36BED" w:rsidP="00864BA0">
      <w:pPr>
        <w:ind w:firstLine="851"/>
        <w:jc w:val="both"/>
      </w:pPr>
    </w:p>
    <w:p w:rsidR="00D36BED" w:rsidRPr="00EC3E60" w:rsidRDefault="00D36BED" w:rsidP="00864BA0">
      <w:pPr>
        <w:ind w:firstLine="851"/>
        <w:jc w:val="center"/>
        <w:rPr>
          <w:b/>
        </w:rPr>
      </w:pPr>
      <w:r>
        <w:rPr>
          <w:b/>
        </w:rPr>
        <w:t>6</w:t>
      </w:r>
      <w:r w:rsidRPr="00EC3E60">
        <w:rPr>
          <w:b/>
        </w:rPr>
        <w:t>. Форс - мажорні обставини</w:t>
      </w:r>
    </w:p>
    <w:p w:rsidR="00D36BED" w:rsidRPr="00EC3E60" w:rsidRDefault="00D36BED" w:rsidP="00864BA0">
      <w:pPr>
        <w:ind w:firstLine="851"/>
        <w:jc w:val="both"/>
      </w:pPr>
      <w:r>
        <w:t>6</w:t>
      </w:r>
      <w:r w:rsidRPr="00EC3E60">
        <w:t>.1. 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D36BED" w:rsidRPr="00EC3E60" w:rsidRDefault="00D36BED" w:rsidP="00864BA0">
      <w:pPr>
        <w:ind w:firstLine="851"/>
        <w:jc w:val="both"/>
      </w:pPr>
      <w:r>
        <w:t>6.2. Використане у п. 6</w:t>
      </w:r>
      <w:r w:rsidRPr="00EC3E60">
        <w:t xml:space="preserve">.1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 </w:t>
      </w:r>
    </w:p>
    <w:p w:rsidR="00D36BED" w:rsidRPr="00EC3E60" w:rsidRDefault="00D36BED" w:rsidP="00864BA0">
      <w:pPr>
        <w:ind w:firstLine="851"/>
        <w:jc w:val="both"/>
      </w:pPr>
      <w:r>
        <w:t>6</w:t>
      </w:r>
      <w:r w:rsidRPr="00EC3E60">
        <w:t>.3.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D36BED" w:rsidRPr="00EC3E60" w:rsidRDefault="00D36BED" w:rsidP="00864BA0">
      <w:pPr>
        <w:ind w:firstLine="851"/>
        <w:jc w:val="both"/>
      </w:pPr>
      <w:r>
        <w:t>6</w:t>
      </w:r>
      <w:r w:rsidRPr="00EC3E60">
        <w:t xml:space="preserve">.4. 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D36BED" w:rsidRPr="00EC3E60" w:rsidRDefault="00D36BED" w:rsidP="00864BA0">
      <w:pPr>
        <w:ind w:firstLine="851"/>
        <w:jc w:val="both"/>
      </w:pPr>
      <w:r>
        <w:t>6</w:t>
      </w:r>
      <w:r w:rsidRPr="00EC3E60">
        <w:t xml:space="preserve">.5. Належним доказом наявності зазначених вище обставин та їх </w:t>
      </w:r>
      <w:r>
        <w:t>тривалості є довідки, що видають</w:t>
      </w:r>
      <w:r w:rsidRPr="00EC3E60">
        <w:t>ся відповідно Торгово-промисловою палатою України або іншим компетентним органом держави.</w:t>
      </w:r>
    </w:p>
    <w:p w:rsidR="00D36BED" w:rsidRPr="00EC3E60" w:rsidRDefault="00D36BED" w:rsidP="00864BA0">
      <w:pPr>
        <w:ind w:firstLine="851"/>
        <w:jc w:val="both"/>
      </w:pPr>
      <w:r>
        <w:t>6</w:t>
      </w:r>
      <w:r w:rsidRPr="00EC3E60">
        <w:t xml:space="preserve">.6.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D36BED" w:rsidRPr="00EC3E60" w:rsidRDefault="00D36BED" w:rsidP="00864BA0">
      <w:pPr>
        <w:ind w:firstLine="851"/>
        <w:jc w:val="both"/>
      </w:pPr>
    </w:p>
    <w:p w:rsidR="00D36BED" w:rsidRPr="00EC3E60" w:rsidRDefault="00D36BED" w:rsidP="00864BA0">
      <w:pPr>
        <w:ind w:firstLine="851"/>
        <w:jc w:val="center"/>
        <w:rPr>
          <w:b/>
        </w:rPr>
      </w:pPr>
      <w:r>
        <w:rPr>
          <w:b/>
        </w:rPr>
        <w:t>7</w:t>
      </w:r>
      <w:r w:rsidRPr="00EC3E60">
        <w:rPr>
          <w:b/>
        </w:rPr>
        <w:t>. Дія договору</w:t>
      </w:r>
    </w:p>
    <w:p w:rsidR="00D36BED" w:rsidRDefault="00D36BED" w:rsidP="00864BA0">
      <w:pPr>
        <w:ind w:firstLine="851"/>
        <w:jc w:val="both"/>
      </w:pPr>
      <w:r>
        <w:t>7</w:t>
      </w:r>
      <w:r w:rsidRPr="00EC3E60">
        <w:t>.1. Цей Договір набирає чинності з моменту його підписання Сторонами та скріплення печатками Сторін і діє до "</w:t>
      </w:r>
      <w:r>
        <w:t>_____</w:t>
      </w:r>
      <w:r w:rsidRPr="00EC3E60">
        <w:t xml:space="preserve">" </w:t>
      </w:r>
      <w:r>
        <w:t>_____________</w:t>
      </w:r>
      <w:r w:rsidRPr="00EC3E60">
        <w:t xml:space="preserve"> 20</w:t>
      </w:r>
      <w:r w:rsidRPr="00C52EBA">
        <w:rPr>
          <w:lang w:val="ru-RU"/>
        </w:rPr>
        <w:t>21</w:t>
      </w:r>
      <w:r w:rsidRPr="00EC3E60">
        <w:t xml:space="preserve"> року, але в будь-якому випадку до повного виконаннями Сторонами своїх зобов'язань за даним Договором.</w:t>
      </w:r>
    </w:p>
    <w:p w:rsidR="00D36BED" w:rsidRPr="00EC3E60" w:rsidRDefault="00D36BED" w:rsidP="00864BA0">
      <w:pPr>
        <w:ind w:firstLine="851"/>
        <w:jc w:val="both"/>
      </w:pPr>
      <w:r>
        <w:t>7</w:t>
      </w:r>
      <w:r w:rsidRPr="00EC3E60">
        <w:t xml:space="preserve">.2. Закінчення строку дії Договору не звільняє Сторони від відповідальності за його порушення, яке мало місце під час дії Договору. </w:t>
      </w:r>
    </w:p>
    <w:p w:rsidR="00D36BED" w:rsidRPr="00EC3E60" w:rsidRDefault="00D36BED" w:rsidP="00864BA0">
      <w:pPr>
        <w:ind w:firstLine="851"/>
        <w:jc w:val="both"/>
      </w:pPr>
      <w:r>
        <w:t>7</w:t>
      </w:r>
      <w:r w:rsidRPr="00EC3E60">
        <w:t xml:space="preserve">.3. Дія Договору може бути припинена достроково в будь-який час за взаємною згодою Сторін. У цьому разі дострокове припинення дії Договору оформлюється шляхом складання письмової угоди, в якій визначаються майнові вимоги Сторін (якщо такі мали місце) та розрахунки за ними, якщо інше не встановлено цим Договором. </w:t>
      </w:r>
    </w:p>
    <w:p w:rsidR="00D36BED" w:rsidRDefault="00D36BED" w:rsidP="00864BA0">
      <w:pPr>
        <w:ind w:firstLine="851"/>
        <w:jc w:val="center"/>
        <w:rPr>
          <w:b/>
        </w:rPr>
      </w:pPr>
    </w:p>
    <w:p w:rsidR="00D36BED" w:rsidRPr="00EC3E60" w:rsidRDefault="00D36BED" w:rsidP="00864BA0">
      <w:pPr>
        <w:ind w:firstLine="851"/>
        <w:jc w:val="center"/>
        <w:rPr>
          <w:b/>
        </w:rPr>
      </w:pPr>
      <w:r>
        <w:rPr>
          <w:b/>
        </w:rPr>
        <w:t>8</w:t>
      </w:r>
      <w:r w:rsidRPr="00EC3E60">
        <w:rPr>
          <w:b/>
        </w:rPr>
        <w:t>. Прикінцеві положення</w:t>
      </w:r>
    </w:p>
    <w:p w:rsidR="00D36BED" w:rsidRPr="00EC3E60" w:rsidRDefault="00D36BED" w:rsidP="00864BA0">
      <w:pPr>
        <w:ind w:firstLine="851"/>
        <w:jc w:val="both"/>
      </w:pPr>
      <w:r>
        <w:t>8</w:t>
      </w:r>
      <w:r w:rsidRPr="00EC3E60">
        <w:t>.1. Зміни та доповнення до Договору можуть бути внесені тільки за домовленістю Сторін, що оформлюється додатковими угодами до цього Договору, які є його невід’ємною частиною, якщо інше не встановлено Договором та чинним законодавством України.</w:t>
      </w:r>
    </w:p>
    <w:p w:rsidR="00D36BED" w:rsidRPr="00EC3E60" w:rsidRDefault="00D36BED" w:rsidP="00864BA0">
      <w:pPr>
        <w:ind w:firstLine="851"/>
        <w:jc w:val="both"/>
      </w:pPr>
      <w:r>
        <w:t>8</w:t>
      </w:r>
      <w:r w:rsidRPr="00EC3E60">
        <w:t>.2. Істотні умови цього Договору не можуть змінюватися після його підписання до виконання зобов’язань Сторонами, крім випадків, передбачених чинним законодавством та умовами цього Договору.</w:t>
      </w:r>
    </w:p>
    <w:p w:rsidR="00D36BED" w:rsidRPr="00EC3E60" w:rsidRDefault="00D36BED" w:rsidP="00864BA0">
      <w:pPr>
        <w:ind w:firstLine="851"/>
        <w:jc w:val="both"/>
        <w:rPr>
          <w:bCs/>
        </w:rPr>
      </w:pPr>
      <w:r>
        <w:rPr>
          <w:bCs/>
        </w:rPr>
        <w:t>8</w:t>
      </w:r>
      <w:r w:rsidRPr="00EC3E60">
        <w:rPr>
          <w:bCs/>
        </w:rPr>
        <w:t>.3. З моменту укладання цього Договору усе попереднє листування та переговори між Сторонами щодо його предмету втрачають силу.</w:t>
      </w:r>
    </w:p>
    <w:p w:rsidR="00D36BED" w:rsidRPr="00EC3E60" w:rsidRDefault="00D36BED" w:rsidP="00864BA0">
      <w:pPr>
        <w:ind w:firstLine="851"/>
        <w:jc w:val="both"/>
        <w:rPr>
          <w:rStyle w:val="wT42"/>
        </w:rPr>
      </w:pPr>
      <w:r>
        <w:rPr>
          <w:rStyle w:val="wT42"/>
        </w:rPr>
        <w:t>8</w:t>
      </w:r>
      <w:r w:rsidRPr="00EC3E60">
        <w:rPr>
          <w:rStyle w:val="wT42"/>
        </w:rPr>
        <w:t xml:space="preserve">.4. 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D36BED" w:rsidRPr="00EC3E60" w:rsidRDefault="00D36BED" w:rsidP="00864BA0">
      <w:pPr>
        <w:ind w:firstLine="851"/>
        <w:jc w:val="both"/>
        <w:rPr>
          <w:rStyle w:val="wT42"/>
        </w:rPr>
      </w:pPr>
      <w:r>
        <w:rPr>
          <w:rStyle w:val="wT42"/>
        </w:rPr>
        <w:t>8</w:t>
      </w:r>
      <w:r w:rsidRPr="00EC3E60">
        <w:rPr>
          <w:rStyle w:val="wT42"/>
        </w:rPr>
        <w:t xml:space="preserve">.5. Кожна із Сторін несе повну відповідальність за правильність вказаних нею у Договорі реквізитів, зазначених у розділі </w:t>
      </w:r>
      <w:r>
        <w:rPr>
          <w:rStyle w:val="wT42"/>
        </w:rPr>
        <w:t>9</w:t>
      </w:r>
      <w:r w:rsidRPr="00EC3E60">
        <w:rPr>
          <w:rStyle w:val="wT42"/>
        </w:rPr>
        <w:t xml:space="preserve"> Договору.</w:t>
      </w:r>
    </w:p>
    <w:p w:rsidR="00D36BED" w:rsidRPr="00EC3E60" w:rsidRDefault="00D36BED" w:rsidP="00864BA0">
      <w:pPr>
        <w:ind w:firstLine="851"/>
        <w:jc w:val="both"/>
        <w:rPr>
          <w:rStyle w:val="wT42"/>
        </w:rPr>
      </w:pPr>
      <w:r>
        <w:rPr>
          <w:rStyle w:val="wT42"/>
        </w:rPr>
        <w:t>8</w:t>
      </w:r>
      <w:r w:rsidRPr="00EC3E60">
        <w:rPr>
          <w:rStyle w:val="wT42"/>
        </w:rPr>
        <w:t xml:space="preserve">.6. У разі зміни податкового статусу або зазначених в розділі </w:t>
      </w:r>
      <w:r>
        <w:rPr>
          <w:rStyle w:val="wT42"/>
        </w:rPr>
        <w:t>9</w:t>
      </w:r>
      <w:r w:rsidRPr="00EC3E60">
        <w:rPr>
          <w:rStyle w:val="wT42"/>
        </w:rPr>
        <w:t xml:space="preserve">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D36BED" w:rsidRPr="00EC3E60" w:rsidRDefault="00D36BED" w:rsidP="00864BA0">
      <w:pPr>
        <w:ind w:firstLine="851"/>
        <w:jc w:val="both"/>
        <w:rPr>
          <w:rStyle w:val="wT42"/>
        </w:rPr>
      </w:pPr>
      <w:r>
        <w:rPr>
          <w:rStyle w:val="wT42"/>
        </w:rPr>
        <w:t>8</w:t>
      </w:r>
      <w:r w:rsidRPr="00EC3E60">
        <w:rPr>
          <w:rStyle w:val="wT42"/>
        </w:rPr>
        <w:t>.7. Повноважними представникам сторін за даним Договором є:</w:t>
      </w:r>
    </w:p>
    <w:p w:rsidR="00767586" w:rsidRDefault="00D36BED" w:rsidP="00864BA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C3E60">
        <w:rPr>
          <w:rStyle w:val="wT42"/>
        </w:rPr>
        <w:t>Постачальник:</w:t>
      </w:r>
      <w:r>
        <w:rPr>
          <w:rStyle w:val="wT42"/>
        </w:rPr>
        <w:t xml:space="preserve">  </w:t>
      </w:r>
      <w:r w:rsidRPr="00EC3E60">
        <w:rPr>
          <w:rStyle w:val="wT42"/>
        </w:rPr>
        <w:t xml:space="preserve"> </w:t>
      </w:r>
      <w:r>
        <w:rPr>
          <w:rStyle w:val="wT42"/>
        </w:rPr>
        <w:t>Фока Наталія Петрівна</w:t>
      </w:r>
      <w:r w:rsidRPr="00EC3E60">
        <w:rPr>
          <w:rStyle w:val="wT42"/>
        </w:rPr>
        <w:t xml:space="preserve">, </w:t>
      </w:r>
      <w:r>
        <w:rPr>
          <w:rStyle w:val="wT42"/>
        </w:rPr>
        <w:t xml:space="preserve"> </w:t>
      </w:r>
      <w:r w:rsidRPr="00E04FF3">
        <w:t xml:space="preserve">тел.+38(0372)57-16-19, </w:t>
      </w:r>
      <w:r>
        <w:t xml:space="preserve">  </w:t>
      </w:r>
    </w:p>
    <w:p w:rsidR="00D36BED" w:rsidRPr="00767586" w:rsidRDefault="00D36BED" w:rsidP="00864BA0">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E04FF3">
        <w:t>тел.</w:t>
      </w:r>
      <w:r w:rsidR="00767586">
        <w:t xml:space="preserve"> </w:t>
      </w:r>
      <w:proofErr w:type="spellStart"/>
      <w:r w:rsidRPr="00E04FF3">
        <w:t>моб</w:t>
      </w:r>
      <w:proofErr w:type="spellEnd"/>
      <w:r w:rsidRPr="00E04FF3">
        <w:t>. +380505192460, e-</w:t>
      </w:r>
      <w:proofErr w:type="spellStart"/>
      <w:r w:rsidRPr="00E04FF3">
        <w:t>mail</w:t>
      </w:r>
      <w:proofErr w:type="spellEnd"/>
      <w:r w:rsidRPr="00E04FF3">
        <w:t xml:space="preserve">: </w:t>
      </w:r>
      <w:hyperlink r:id="rId5" w:history="1">
        <w:r w:rsidRPr="00864BA0">
          <w:rPr>
            <w:rStyle w:val="ac"/>
            <w:color w:val="auto"/>
            <w:lang w:val="en-US"/>
          </w:rPr>
          <w:t>trolebus</w:t>
        </w:r>
        <w:r w:rsidRPr="00864BA0">
          <w:rPr>
            <w:rStyle w:val="ac"/>
            <w:color w:val="auto"/>
          </w:rPr>
          <w:t>.</w:t>
        </w:r>
        <w:r w:rsidRPr="00864BA0">
          <w:rPr>
            <w:rStyle w:val="ac"/>
            <w:color w:val="auto"/>
            <w:lang w:val="en-US"/>
          </w:rPr>
          <w:t>cv</w:t>
        </w:r>
        <w:r w:rsidRPr="00864BA0">
          <w:rPr>
            <w:rStyle w:val="ac"/>
            <w:color w:val="auto"/>
          </w:rPr>
          <w:t>@</w:t>
        </w:r>
        <w:r w:rsidRPr="00864BA0">
          <w:rPr>
            <w:rStyle w:val="ac"/>
            <w:color w:val="auto"/>
            <w:lang w:val="en-US"/>
          </w:rPr>
          <w:t>gmail</w:t>
        </w:r>
        <w:r w:rsidRPr="00864BA0">
          <w:rPr>
            <w:rStyle w:val="ac"/>
            <w:color w:val="auto"/>
          </w:rPr>
          <w:t>.</w:t>
        </w:r>
        <w:r w:rsidRPr="00864BA0">
          <w:rPr>
            <w:rStyle w:val="ac"/>
            <w:color w:val="auto"/>
            <w:lang w:val="en-US"/>
          </w:rPr>
          <w:t>com</w:t>
        </w:r>
      </w:hyperlink>
      <w:r w:rsidRPr="00864BA0">
        <w:rPr>
          <w:color w:val="auto"/>
        </w:rPr>
        <w:t>.</w:t>
      </w:r>
    </w:p>
    <w:p w:rsidR="00D36BED" w:rsidRPr="00767586" w:rsidRDefault="00D36BED" w:rsidP="00864BA0">
      <w:pPr>
        <w:ind w:firstLine="851"/>
        <w:jc w:val="both"/>
        <w:rPr>
          <w:rStyle w:val="wT42"/>
        </w:rPr>
      </w:pPr>
    </w:p>
    <w:p w:rsidR="00D36BED" w:rsidRPr="00EC3E60" w:rsidRDefault="00D36BED" w:rsidP="00864BA0">
      <w:pPr>
        <w:ind w:firstLine="851"/>
        <w:jc w:val="both"/>
        <w:rPr>
          <w:rStyle w:val="wT42"/>
        </w:rPr>
      </w:pPr>
      <w:r w:rsidRPr="00EC3E60">
        <w:rPr>
          <w:rStyle w:val="wT42"/>
        </w:rPr>
        <w:t>Покупець: ___________________________, тел..:</w:t>
      </w:r>
      <w:r w:rsidRPr="00920F86">
        <w:t xml:space="preserve"> </w:t>
      </w:r>
      <w:r w:rsidRPr="00E04FF3">
        <w:t>e-</w:t>
      </w:r>
      <w:proofErr w:type="spellStart"/>
      <w:r w:rsidRPr="00E04FF3">
        <w:t>mail</w:t>
      </w:r>
      <w:proofErr w:type="spellEnd"/>
      <w:r w:rsidRPr="00E04FF3">
        <w:t>:</w:t>
      </w:r>
    </w:p>
    <w:p w:rsidR="00D36BED" w:rsidRPr="00EC3E60" w:rsidRDefault="00D36BED" w:rsidP="00864BA0">
      <w:pPr>
        <w:ind w:firstLine="851"/>
        <w:jc w:val="both"/>
        <w:rPr>
          <w:rStyle w:val="wT42"/>
        </w:rPr>
      </w:pPr>
    </w:p>
    <w:p w:rsidR="00D36BED" w:rsidRDefault="00D36BED" w:rsidP="00864BA0">
      <w:pPr>
        <w:ind w:firstLine="851"/>
        <w:jc w:val="both"/>
        <w:rPr>
          <w:rStyle w:val="wT42"/>
        </w:rPr>
      </w:pPr>
      <w:r w:rsidRPr="00EC3E60">
        <w:rPr>
          <w:rStyle w:val="wT42"/>
        </w:rPr>
        <w:t>Додатки: Додаток №1. Специфікація.</w:t>
      </w:r>
    </w:p>
    <w:p w:rsidR="00D36BED" w:rsidRPr="00AF230C" w:rsidRDefault="00D36BED" w:rsidP="00864BA0">
      <w:pPr>
        <w:tabs>
          <w:tab w:val="left" w:pos="1701"/>
          <w:tab w:val="left" w:pos="3084"/>
        </w:tabs>
        <w:ind w:firstLine="851"/>
        <w:rPr>
          <w:rFonts w:ascii="Times New Roman" w:eastAsia="Times New Roman" w:hAnsi="Times New Roman"/>
          <w:sz w:val="26"/>
          <w:szCs w:val="26"/>
        </w:rPr>
      </w:pPr>
      <w:r>
        <w:rPr>
          <w:rStyle w:val="wT42"/>
        </w:rPr>
        <w:t xml:space="preserve">Додаток №2. </w:t>
      </w:r>
      <w:r w:rsidRPr="00AF230C">
        <w:rPr>
          <w:rFonts w:ascii="Times New Roman" w:eastAsia="Times New Roman" w:hAnsi="Times New Roman"/>
          <w:sz w:val="26"/>
          <w:szCs w:val="26"/>
        </w:rPr>
        <w:t>АНТИКОРУПЦІЙНЕ ЗАСТЕРЕЖЕННЯ</w:t>
      </w:r>
    </w:p>
    <w:p w:rsidR="00D36BED" w:rsidRPr="00EC3E60" w:rsidRDefault="00D36BED" w:rsidP="00D36BED">
      <w:pPr>
        <w:ind w:left="-567" w:firstLine="709"/>
        <w:jc w:val="both"/>
        <w:rPr>
          <w:rStyle w:val="wT42"/>
        </w:rPr>
      </w:pPr>
    </w:p>
    <w:p w:rsidR="00D36BED" w:rsidRPr="00EC3E60" w:rsidRDefault="00D36BED" w:rsidP="00D36BED">
      <w:pPr>
        <w:ind w:left="-567" w:firstLine="709"/>
        <w:jc w:val="center"/>
        <w:rPr>
          <w:b/>
        </w:rPr>
      </w:pPr>
    </w:p>
    <w:p w:rsidR="00D36BED" w:rsidRPr="00EC3E60" w:rsidRDefault="00D36BED" w:rsidP="00D36BED">
      <w:pPr>
        <w:ind w:left="-567" w:firstLine="709"/>
        <w:jc w:val="center"/>
        <w:rPr>
          <w:b/>
        </w:rPr>
      </w:pPr>
      <w:r>
        <w:rPr>
          <w:b/>
        </w:rPr>
        <w:t>9</w:t>
      </w:r>
      <w:r w:rsidRPr="00EC3E60">
        <w:rPr>
          <w:b/>
        </w:rPr>
        <w:t>. Реквізити Сторін</w:t>
      </w:r>
    </w:p>
    <w:p w:rsidR="00D36BED" w:rsidRPr="0065440A" w:rsidRDefault="003A75A0" w:rsidP="00286855">
      <w:pPr>
        <w:tabs>
          <w:tab w:val="left" w:pos="1095"/>
        </w:tabs>
        <w:rPr>
          <w:rFonts w:ascii="Times New Roman" w:hAnsi="Times New Roman" w:cs="Times New Roman"/>
          <w:b/>
        </w:rPr>
      </w:pPr>
      <w:r>
        <w:rPr>
          <w:rFonts w:ascii="Times New Roman" w:hAnsi="Times New Roman" w:cs="Times New Roman"/>
          <w:b/>
        </w:rPr>
        <w:t xml:space="preserve">ПОСТАЧАЛЬНИК:                                                 </w:t>
      </w:r>
      <w:r w:rsidR="00D36BED" w:rsidRPr="0065440A">
        <w:rPr>
          <w:rFonts w:ascii="Times New Roman" w:hAnsi="Times New Roman" w:cs="Times New Roman"/>
          <w:b/>
        </w:rPr>
        <w:t>П</w:t>
      </w:r>
      <w:r>
        <w:rPr>
          <w:rFonts w:ascii="Times New Roman" w:hAnsi="Times New Roman" w:cs="Times New Roman"/>
          <w:b/>
        </w:rPr>
        <w:t>ОКУПЕЦЬ:</w:t>
      </w:r>
    </w:p>
    <w:tbl>
      <w:tblPr>
        <w:tblW w:w="10456" w:type="dxa"/>
        <w:tblInd w:w="-459" w:type="dxa"/>
        <w:tblLook w:val="04A0"/>
      </w:tblPr>
      <w:tblGrid>
        <w:gridCol w:w="10456"/>
      </w:tblGrid>
      <w:tr w:rsidR="00D36BED" w:rsidRPr="0065440A" w:rsidTr="00767586">
        <w:trPr>
          <w:trHeight w:val="2568"/>
        </w:trPr>
        <w:tc>
          <w:tcPr>
            <w:tcW w:w="10456" w:type="dxa"/>
            <w:shd w:val="clear" w:color="auto" w:fill="auto"/>
          </w:tcPr>
          <w:p w:rsidR="00D36BED" w:rsidRPr="00286855" w:rsidRDefault="00D36BED" w:rsidP="00286855">
            <w:pPr>
              <w:ind w:left="459"/>
              <w:rPr>
                <w:rStyle w:val="FontStyle13"/>
                <w:sz w:val="24"/>
                <w:szCs w:val="24"/>
              </w:rPr>
            </w:pPr>
            <w:r w:rsidRPr="00286855">
              <w:rPr>
                <w:rStyle w:val="FontStyle13"/>
                <w:sz w:val="24"/>
                <w:szCs w:val="24"/>
              </w:rPr>
              <w:t>КП «Чернівецьке тролейбусне управління"</w:t>
            </w:r>
          </w:p>
          <w:p w:rsidR="00D36BED" w:rsidRPr="00286855" w:rsidRDefault="00D36BED" w:rsidP="00286855">
            <w:pPr>
              <w:ind w:left="459"/>
              <w:rPr>
                <w:rStyle w:val="FontStyle13"/>
                <w:sz w:val="24"/>
                <w:szCs w:val="24"/>
              </w:rPr>
            </w:pPr>
            <w:r w:rsidRPr="00286855">
              <w:rPr>
                <w:rStyle w:val="FontStyle13"/>
                <w:sz w:val="24"/>
                <w:szCs w:val="24"/>
              </w:rPr>
              <w:t>58023,м. Чернівці, вул. Комунальників,12</w:t>
            </w:r>
          </w:p>
          <w:p w:rsidR="00D36BED" w:rsidRPr="00286855" w:rsidRDefault="00D36BED" w:rsidP="00286855">
            <w:pPr>
              <w:ind w:left="459"/>
              <w:rPr>
                <w:rStyle w:val="FontStyle13"/>
                <w:sz w:val="24"/>
                <w:szCs w:val="24"/>
              </w:rPr>
            </w:pPr>
            <w:r w:rsidRPr="00286855">
              <w:rPr>
                <w:rStyle w:val="FontStyle13"/>
                <w:sz w:val="24"/>
                <w:szCs w:val="24"/>
              </w:rPr>
              <w:t>Код за ЄДРПОУ 03328907,</w:t>
            </w:r>
          </w:p>
          <w:p w:rsidR="00D36BED" w:rsidRPr="00286855" w:rsidRDefault="00D36BED" w:rsidP="00286855">
            <w:pPr>
              <w:ind w:left="459"/>
              <w:rPr>
                <w:rStyle w:val="FontStyle13"/>
                <w:sz w:val="24"/>
                <w:szCs w:val="24"/>
              </w:rPr>
            </w:pPr>
            <w:r w:rsidRPr="00286855">
              <w:rPr>
                <w:rStyle w:val="FontStyle13"/>
                <w:sz w:val="24"/>
                <w:szCs w:val="24"/>
              </w:rPr>
              <w:t xml:space="preserve">Р/р. </w:t>
            </w:r>
            <w:r w:rsidRPr="00286855">
              <w:rPr>
                <w:rFonts w:ascii="Times New Roman" w:hAnsi="Times New Roman" w:cs="Times New Roman"/>
                <w:lang w:val="en-US"/>
              </w:rPr>
              <w:t>UA</w:t>
            </w:r>
            <w:r w:rsidRPr="00286855">
              <w:rPr>
                <w:rFonts w:ascii="Times New Roman" w:hAnsi="Times New Roman" w:cs="Times New Roman"/>
              </w:rPr>
              <w:t>603563340000026005300354868</w:t>
            </w:r>
            <w:r w:rsidRPr="00286855">
              <w:rPr>
                <w:rStyle w:val="FontStyle13"/>
                <w:sz w:val="24"/>
                <w:szCs w:val="24"/>
              </w:rPr>
              <w:t xml:space="preserve"> </w:t>
            </w:r>
          </w:p>
          <w:p w:rsidR="00D36BED" w:rsidRPr="00286855" w:rsidRDefault="00D36BED" w:rsidP="00286855">
            <w:pPr>
              <w:ind w:left="459"/>
              <w:rPr>
                <w:rStyle w:val="FontStyle13"/>
                <w:sz w:val="24"/>
                <w:szCs w:val="24"/>
              </w:rPr>
            </w:pPr>
            <w:r w:rsidRPr="00286855">
              <w:rPr>
                <w:rStyle w:val="FontStyle13"/>
                <w:sz w:val="24"/>
                <w:szCs w:val="24"/>
              </w:rPr>
              <w:t>в АТ  «</w:t>
            </w:r>
            <w:r w:rsidRPr="00286855">
              <w:rPr>
                <w:rFonts w:ascii="Times New Roman" w:hAnsi="Times New Roman" w:cs="Times New Roman"/>
              </w:rPr>
              <w:t>Ощадбанк</w:t>
            </w:r>
            <w:r w:rsidRPr="00286855">
              <w:rPr>
                <w:rStyle w:val="FontStyle13"/>
                <w:sz w:val="24"/>
                <w:szCs w:val="24"/>
              </w:rPr>
              <w:t>» м. Чернівці,</w:t>
            </w:r>
          </w:p>
          <w:p w:rsidR="00D36BED" w:rsidRPr="00286855" w:rsidRDefault="00D36BED" w:rsidP="00286855">
            <w:pPr>
              <w:ind w:left="459"/>
              <w:rPr>
                <w:rStyle w:val="FontStyle13"/>
                <w:sz w:val="24"/>
                <w:szCs w:val="24"/>
              </w:rPr>
            </w:pPr>
            <w:r w:rsidRPr="00286855">
              <w:rPr>
                <w:rStyle w:val="FontStyle13"/>
                <w:sz w:val="24"/>
                <w:szCs w:val="24"/>
              </w:rPr>
              <w:t xml:space="preserve">МФО </w:t>
            </w:r>
            <w:r w:rsidRPr="00286855">
              <w:rPr>
                <w:rFonts w:ascii="Times New Roman" w:hAnsi="Times New Roman" w:cs="Times New Roman"/>
              </w:rPr>
              <w:t>356334</w:t>
            </w:r>
            <w:r w:rsidRPr="00286855">
              <w:rPr>
                <w:rStyle w:val="FontStyle13"/>
                <w:sz w:val="24"/>
                <w:szCs w:val="24"/>
              </w:rPr>
              <w:t>,</w:t>
            </w:r>
          </w:p>
          <w:p w:rsidR="00D36BED" w:rsidRPr="00286855" w:rsidRDefault="00D36BED" w:rsidP="00286855">
            <w:pPr>
              <w:ind w:left="459"/>
              <w:rPr>
                <w:rStyle w:val="FontStyle13"/>
                <w:sz w:val="24"/>
                <w:szCs w:val="24"/>
              </w:rPr>
            </w:pPr>
            <w:r w:rsidRPr="00286855">
              <w:rPr>
                <w:rStyle w:val="FontStyle13"/>
                <w:sz w:val="24"/>
                <w:szCs w:val="24"/>
              </w:rPr>
              <w:t>Ін. под. код 033289024122</w:t>
            </w:r>
          </w:p>
          <w:p w:rsidR="00D36BED" w:rsidRPr="00286855" w:rsidRDefault="00D36BED" w:rsidP="00286855">
            <w:pPr>
              <w:ind w:left="459"/>
              <w:rPr>
                <w:rStyle w:val="FontStyle13"/>
                <w:sz w:val="24"/>
                <w:szCs w:val="24"/>
              </w:rPr>
            </w:pPr>
            <w:r w:rsidRPr="00286855">
              <w:rPr>
                <w:rStyle w:val="FontStyle13"/>
                <w:sz w:val="24"/>
                <w:szCs w:val="24"/>
              </w:rPr>
              <w:t>Свідоцтво пл. ПДВ №32976624</w:t>
            </w:r>
          </w:p>
          <w:p w:rsidR="00D36BED" w:rsidRPr="00286855" w:rsidRDefault="00D36BED" w:rsidP="00286855">
            <w:pPr>
              <w:pStyle w:val="30"/>
              <w:keepNext/>
              <w:keepLines/>
              <w:shd w:val="clear" w:color="auto" w:fill="auto"/>
              <w:spacing w:line="240" w:lineRule="auto"/>
              <w:ind w:left="459"/>
              <w:jc w:val="both"/>
              <w:rPr>
                <w:rFonts w:ascii="Times New Roman" w:hAnsi="Times New Roman" w:cs="Times New Roman"/>
                <w:bCs/>
                <w:color w:val="000000"/>
                <w:spacing w:val="0"/>
                <w:sz w:val="24"/>
                <w:szCs w:val="24"/>
                <w:lang w:val="uk-UA" w:eastAsia="ru-RU"/>
              </w:rPr>
            </w:pPr>
            <w:r w:rsidRPr="00286855">
              <w:rPr>
                <w:rStyle w:val="FontStyle13"/>
                <w:bCs/>
                <w:color w:val="000000"/>
                <w:sz w:val="24"/>
                <w:szCs w:val="24"/>
                <w:lang w:val="uk-UA" w:eastAsia="ru-RU"/>
              </w:rPr>
              <w:t xml:space="preserve">Тел. </w:t>
            </w:r>
            <w:proofErr w:type="spellStart"/>
            <w:r w:rsidRPr="00286855">
              <w:rPr>
                <w:rFonts w:ascii="Times New Roman" w:hAnsi="Times New Roman" w:cs="Times New Roman"/>
                <w:color w:val="000000"/>
                <w:sz w:val="24"/>
                <w:szCs w:val="24"/>
              </w:rPr>
              <w:t>бухгалтерія</w:t>
            </w:r>
            <w:proofErr w:type="spellEnd"/>
            <w:r w:rsidRPr="00286855">
              <w:rPr>
                <w:rFonts w:ascii="Times New Roman" w:hAnsi="Times New Roman" w:cs="Times New Roman"/>
                <w:b/>
                <w:bCs/>
                <w:color w:val="000000"/>
                <w:sz w:val="24"/>
                <w:szCs w:val="24"/>
              </w:rPr>
              <w:t xml:space="preserve"> </w:t>
            </w:r>
            <w:r w:rsidRPr="00286855">
              <w:rPr>
                <w:rFonts w:ascii="Times New Roman" w:hAnsi="Times New Roman" w:cs="Times New Roman"/>
                <w:bCs/>
                <w:color w:val="000000"/>
                <w:sz w:val="24"/>
                <w:szCs w:val="24"/>
              </w:rPr>
              <w:t>57-16-15</w:t>
            </w:r>
          </w:p>
        </w:tc>
      </w:tr>
      <w:tr w:rsidR="00D36BED" w:rsidRPr="0065440A" w:rsidTr="00767586">
        <w:trPr>
          <w:trHeight w:val="61"/>
        </w:trPr>
        <w:tc>
          <w:tcPr>
            <w:tcW w:w="10456" w:type="dxa"/>
            <w:shd w:val="clear" w:color="auto" w:fill="auto"/>
          </w:tcPr>
          <w:p w:rsidR="00D36BED" w:rsidRPr="00286855" w:rsidRDefault="00D36BED" w:rsidP="00286855">
            <w:pPr>
              <w:rPr>
                <w:rStyle w:val="FontStyle13"/>
                <w:sz w:val="24"/>
                <w:szCs w:val="24"/>
              </w:rPr>
            </w:pPr>
          </w:p>
          <w:p w:rsidR="00D36BED" w:rsidRPr="00286855" w:rsidRDefault="00286855" w:rsidP="00286855">
            <w:pPr>
              <w:rPr>
                <w:rStyle w:val="FontStyle13"/>
                <w:b/>
                <w:sz w:val="24"/>
                <w:szCs w:val="24"/>
              </w:rPr>
            </w:pPr>
            <w:r w:rsidRPr="00286855">
              <w:rPr>
                <w:rStyle w:val="FontStyle13"/>
                <w:sz w:val="24"/>
                <w:szCs w:val="24"/>
              </w:rPr>
              <w:t xml:space="preserve">         </w:t>
            </w:r>
            <w:r w:rsidR="00D36BED" w:rsidRPr="00286855">
              <w:rPr>
                <w:rStyle w:val="FontStyle13"/>
                <w:sz w:val="24"/>
                <w:szCs w:val="24"/>
              </w:rPr>
              <w:t xml:space="preserve">Начальник </w:t>
            </w:r>
          </w:p>
          <w:p w:rsidR="00D36BED" w:rsidRPr="00286855" w:rsidRDefault="00286855" w:rsidP="00286855">
            <w:pPr>
              <w:rPr>
                <w:rStyle w:val="FontStyle13"/>
                <w:sz w:val="24"/>
                <w:szCs w:val="24"/>
              </w:rPr>
            </w:pPr>
            <w:r w:rsidRPr="00286855">
              <w:rPr>
                <w:rStyle w:val="FontStyle13"/>
                <w:sz w:val="24"/>
                <w:szCs w:val="24"/>
              </w:rPr>
              <w:t xml:space="preserve">         </w:t>
            </w:r>
            <w:r w:rsidR="00D36BED" w:rsidRPr="00286855">
              <w:rPr>
                <w:rStyle w:val="FontStyle13"/>
                <w:sz w:val="24"/>
                <w:szCs w:val="24"/>
              </w:rPr>
              <w:t>_________________________ П.Д. Продан</w:t>
            </w:r>
          </w:p>
          <w:p w:rsidR="00CA38E5" w:rsidRDefault="00286855" w:rsidP="00286855">
            <w:pPr>
              <w:pStyle w:val="30"/>
              <w:keepNext/>
              <w:keepLines/>
              <w:shd w:val="clear" w:color="auto" w:fill="auto"/>
              <w:spacing w:line="276" w:lineRule="auto"/>
              <w:jc w:val="both"/>
              <w:rPr>
                <w:rFonts w:ascii="Times New Roman" w:hAnsi="Times New Roman" w:cs="Times New Roman"/>
                <w:bCs/>
                <w:snapToGrid w:val="0"/>
                <w:color w:val="000000"/>
                <w:sz w:val="24"/>
                <w:szCs w:val="24"/>
                <w:lang w:val="uk-UA" w:eastAsia="ru-RU"/>
              </w:rPr>
            </w:pPr>
            <w:r>
              <w:rPr>
                <w:rFonts w:ascii="Times New Roman" w:hAnsi="Times New Roman" w:cs="Times New Roman"/>
                <w:bCs/>
                <w:snapToGrid w:val="0"/>
                <w:color w:val="000000"/>
                <w:sz w:val="24"/>
                <w:szCs w:val="24"/>
                <w:lang w:val="uk-UA" w:eastAsia="ru-RU"/>
              </w:rPr>
              <w:t xml:space="preserve">       </w:t>
            </w:r>
            <w:r w:rsidR="00D36BED" w:rsidRPr="00286855">
              <w:rPr>
                <w:rFonts w:ascii="Times New Roman" w:hAnsi="Times New Roman" w:cs="Times New Roman"/>
                <w:bCs/>
                <w:snapToGrid w:val="0"/>
                <w:color w:val="000000"/>
                <w:sz w:val="24"/>
                <w:szCs w:val="24"/>
                <w:lang w:val="uk-UA" w:eastAsia="ru-RU"/>
              </w:rPr>
              <w:t>МП</w:t>
            </w:r>
          </w:p>
          <w:p w:rsidR="008A4C56" w:rsidRPr="008A4C56" w:rsidRDefault="008A4C56" w:rsidP="00286855">
            <w:pPr>
              <w:pStyle w:val="30"/>
              <w:keepNext/>
              <w:keepLines/>
              <w:shd w:val="clear" w:color="auto" w:fill="auto"/>
              <w:spacing w:line="276" w:lineRule="auto"/>
              <w:jc w:val="both"/>
              <w:rPr>
                <w:rFonts w:ascii="Times New Roman" w:hAnsi="Times New Roman" w:cs="Times New Roman"/>
                <w:bCs/>
                <w:snapToGrid w:val="0"/>
                <w:color w:val="000000"/>
                <w:sz w:val="24"/>
                <w:szCs w:val="24"/>
                <w:lang w:val="uk-UA" w:eastAsia="ru-RU"/>
              </w:rPr>
            </w:pPr>
            <w:bookmarkStart w:id="0" w:name="_GoBack"/>
            <w:bookmarkEnd w:id="0"/>
          </w:p>
          <w:p w:rsidR="00CA38E5" w:rsidRDefault="00CA38E5"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p w:rsidR="00273CAE" w:rsidRDefault="00273CAE"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p w:rsidR="00273CAE" w:rsidRDefault="00273CAE"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p w:rsidR="00273CAE" w:rsidRDefault="00273CAE"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p w:rsidR="00273CAE" w:rsidRDefault="00273CAE"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p w:rsidR="00273CAE" w:rsidRPr="00273CAE" w:rsidRDefault="00273CAE" w:rsidP="00286855">
            <w:pPr>
              <w:pStyle w:val="30"/>
              <w:keepNext/>
              <w:keepLines/>
              <w:shd w:val="clear" w:color="auto" w:fill="auto"/>
              <w:spacing w:line="276" w:lineRule="auto"/>
              <w:jc w:val="both"/>
              <w:rPr>
                <w:rFonts w:ascii="Times New Roman" w:hAnsi="Times New Roman" w:cs="Times New Roman"/>
                <w:bCs/>
                <w:color w:val="000000"/>
                <w:spacing w:val="0"/>
                <w:sz w:val="24"/>
                <w:szCs w:val="24"/>
                <w:lang w:val="en-US" w:eastAsia="ru-RU"/>
              </w:rPr>
            </w:pPr>
          </w:p>
        </w:tc>
      </w:tr>
    </w:tbl>
    <w:p w:rsidR="00D36BED" w:rsidRPr="0065440A" w:rsidRDefault="00D36BED" w:rsidP="00D36BED">
      <w:pPr>
        <w:pStyle w:val="31"/>
        <w:spacing w:line="240" w:lineRule="auto"/>
        <w:ind w:left="-567" w:firstLine="5954"/>
        <w:rPr>
          <w:lang w:val="uk-UA"/>
        </w:rPr>
      </w:pPr>
      <w:r w:rsidRPr="0065440A">
        <w:rPr>
          <w:lang w:val="uk-UA"/>
        </w:rPr>
        <w:lastRenderedPageBreak/>
        <w:t>Додаток № 1 до Договору</w:t>
      </w:r>
    </w:p>
    <w:p w:rsidR="00D36BED" w:rsidRPr="0065440A" w:rsidRDefault="00D36BED" w:rsidP="00D36BED">
      <w:pPr>
        <w:pStyle w:val="31"/>
        <w:spacing w:line="240" w:lineRule="auto"/>
        <w:ind w:left="-567" w:firstLine="5954"/>
        <w:rPr>
          <w:lang w:val="uk-UA"/>
        </w:rPr>
      </w:pPr>
      <w:r w:rsidRPr="0065440A">
        <w:rPr>
          <w:lang w:val="uk-UA"/>
        </w:rPr>
        <w:t>№_____від "___" __________ 2021 р.</w:t>
      </w: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rPr>
          <w:rFonts w:ascii="Times New Roman" w:hAnsi="Times New Roman" w:cs="Times New Roman"/>
          <w:b/>
        </w:rPr>
      </w:pPr>
    </w:p>
    <w:p w:rsidR="00D36BED" w:rsidRPr="0065440A" w:rsidRDefault="00D36BED" w:rsidP="00D36BED">
      <w:pPr>
        <w:tabs>
          <w:tab w:val="left" w:pos="1095"/>
        </w:tabs>
        <w:ind w:left="-567"/>
        <w:jc w:val="center"/>
        <w:rPr>
          <w:rFonts w:ascii="Times New Roman" w:hAnsi="Times New Roman" w:cs="Times New Roman"/>
          <w:b/>
        </w:rPr>
      </w:pPr>
      <w:r w:rsidRPr="0065440A">
        <w:rPr>
          <w:rFonts w:ascii="Times New Roman" w:hAnsi="Times New Roman" w:cs="Times New Roman"/>
          <w:b/>
        </w:rPr>
        <w:t>СПЕЦИЦІКАЦІЯ</w:t>
      </w:r>
    </w:p>
    <w:p w:rsidR="00D36BED" w:rsidRPr="0065440A" w:rsidRDefault="00D36BED" w:rsidP="00D36BED">
      <w:pPr>
        <w:tabs>
          <w:tab w:val="left" w:pos="1095"/>
        </w:tabs>
        <w:ind w:left="-567"/>
        <w:jc w:val="center"/>
        <w:rPr>
          <w:rFonts w:ascii="Times New Roman" w:hAnsi="Times New Roman" w:cs="Times New Roman"/>
          <w:b/>
        </w:rPr>
      </w:pPr>
    </w:p>
    <w:tbl>
      <w:tblPr>
        <w:tblStyle w:val="a4"/>
        <w:tblW w:w="10030" w:type="dxa"/>
        <w:tblInd w:w="392" w:type="dxa"/>
        <w:tblLayout w:type="fixed"/>
        <w:tblLook w:val="04A0"/>
      </w:tblPr>
      <w:tblGrid>
        <w:gridCol w:w="850"/>
        <w:gridCol w:w="3544"/>
        <w:gridCol w:w="1418"/>
        <w:gridCol w:w="1417"/>
        <w:gridCol w:w="1559"/>
        <w:gridCol w:w="1242"/>
      </w:tblGrid>
      <w:tr w:rsidR="00D36BED" w:rsidRPr="0065440A" w:rsidTr="00767586">
        <w:tc>
          <w:tcPr>
            <w:tcW w:w="850"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w:t>
            </w:r>
          </w:p>
        </w:tc>
        <w:tc>
          <w:tcPr>
            <w:tcW w:w="3544"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Найменування товару</w:t>
            </w:r>
          </w:p>
        </w:tc>
        <w:tc>
          <w:tcPr>
            <w:tcW w:w="1418"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Один.</w:t>
            </w:r>
          </w:p>
          <w:p w:rsidR="00D36BED" w:rsidRPr="0065440A" w:rsidRDefault="00D36BED" w:rsidP="00767586">
            <w:pPr>
              <w:tabs>
                <w:tab w:val="left" w:pos="1095"/>
              </w:tabs>
              <w:ind w:left="-250"/>
              <w:jc w:val="center"/>
              <w:rPr>
                <w:rFonts w:ascii="Times New Roman" w:hAnsi="Times New Roman" w:cs="Times New Roman"/>
                <w:b/>
                <w:sz w:val="24"/>
                <w:szCs w:val="24"/>
              </w:rPr>
            </w:pPr>
            <w:proofErr w:type="spellStart"/>
            <w:r w:rsidRPr="0065440A">
              <w:rPr>
                <w:rFonts w:ascii="Times New Roman" w:hAnsi="Times New Roman" w:cs="Times New Roman"/>
                <w:b/>
                <w:sz w:val="24"/>
                <w:szCs w:val="24"/>
              </w:rPr>
              <w:t>вим</w:t>
            </w:r>
            <w:proofErr w:type="spellEnd"/>
            <w:r w:rsidRPr="0065440A">
              <w:rPr>
                <w:rFonts w:ascii="Times New Roman" w:hAnsi="Times New Roman" w:cs="Times New Roman"/>
                <w:b/>
                <w:sz w:val="24"/>
                <w:szCs w:val="24"/>
              </w:rPr>
              <w:t>.</w:t>
            </w:r>
          </w:p>
        </w:tc>
        <w:tc>
          <w:tcPr>
            <w:tcW w:w="1417" w:type="dxa"/>
          </w:tcPr>
          <w:p w:rsidR="00D36BED" w:rsidRPr="0065440A" w:rsidRDefault="00D36BED" w:rsidP="00767586">
            <w:pPr>
              <w:tabs>
                <w:tab w:val="left" w:pos="1095"/>
              </w:tabs>
              <w:ind w:left="-250"/>
              <w:jc w:val="center"/>
              <w:rPr>
                <w:rFonts w:ascii="Times New Roman" w:hAnsi="Times New Roman" w:cs="Times New Roman"/>
                <w:b/>
                <w:sz w:val="24"/>
                <w:szCs w:val="24"/>
              </w:rPr>
            </w:pPr>
            <w:r w:rsidRPr="0065440A">
              <w:rPr>
                <w:rFonts w:ascii="Times New Roman" w:hAnsi="Times New Roman" w:cs="Times New Roman"/>
                <w:b/>
                <w:sz w:val="24"/>
                <w:szCs w:val="24"/>
              </w:rPr>
              <w:t>Кількість</w:t>
            </w:r>
          </w:p>
        </w:tc>
        <w:tc>
          <w:tcPr>
            <w:tcW w:w="1559" w:type="dxa"/>
          </w:tcPr>
          <w:p w:rsidR="00D36BED" w:rsidRPr="0065440A" w:rsidRDefault="00D36BED" w:rsidP="00767586">
            <w:pPr>
              <w:tabs>
                <w:tab w:val="left" w:pos="1095"/>
              </w:tabs>
              <w:ind w:left="34"/>
              <w:jc w:val="center"/>
              <w:rPr>
                <w:rFonts w:ascii="Times New Roman" w:hAnsi="Times New Roman" w:cs="Times New Roman"/>
                <w:b/>
                <w:sz w:val="24"/>
                <w:szCs w:val="24"/>
              </w:rPr>
            </w:pPr>
            <w:r w:rsidRPr="0065440A">
              <w:rPr>
                <w:rFonts w:ascii="Times New Roman" w:hAnsi="Times New Roman" w:cs="Times New Roman"/>
                <w:b/>
                <w:sz w:val="24"/>
                <w:szCs w:val="24"/>
              </w:rPr>
              <w:t>Ціна</w:t>
            </w:r>
            <w:r>
              <w:rPr>
                <w:rFonts w:ascii="Times New Roman" w:hAnsi="Times New Roman" w:cs="Times New Roman"/>
                <w:b/>
                <w:sz w:val="24"/>
                <w:szCs w:val="24"/>
              </w:rPr>
              <w:t xml:space="preserve"> </w:t>
            </w:r>
            <w:r w:rsidRPr="0065440A">
              <w:rPr>
                <w:rFonts w:ascii="Times New Roman" w:hAnsi="Times New Roman" w:cs="Times New Roman"/>
                <w:b/>
                <w:sz w:val="24"/>
                <w:szCs w:val="24"/>
              </w:rPr>
              <w:t>за одиницю,  без ПДВ, грн.</w:t>
            </w:r>
          </w:p>
        </w:tc>
        <w:tc>
          <w:tcPr>
            <w:tcW w:w="1242" w:type="dxa"/>
          </w:tcPr>
          <w:p w:rsidR="00D36BED" w:rsidRPr="0065440A" w:rsidRDefault="00D36BED" w:rsidP="00767586">
            <w:pPr>
              <w:tabs>
                <w:tab w:val="left" w:pos="1095"/>
              </w:tabs>
              <w:ind w:left="-108"/>
              <w:jc w:val="center"/>
              <w:rPr>
                <w:rFonts w:ascii="Times New Roman" w:hAnsi="Times New Roman" w:cs="Times New Roman"/>
                <w:b/>
                <w:sz w:val="24"/>
                <w:szCs w:val="24"/>
              </w:rPr>
            </w:pPr>
            <w:r w:rsidRPr="0065440A">
              <w:rPr>
                <w:rFonts w:ascii="Times New Roman" w:hAnsi="Times New Roman" w:cs="Times New Roman"/>
                <w:b/>
                <w:sz w:val="24"/>
                <w:szCs w:val="24"/>
              </w:rPr>
              <w:t>Вартість без ПДВ, грн.</w:t>
            </w:r>
          </w:p>
        </w:tc>
      </w:tr>
      <w:tr w:rsidR="00D36BED" w:rsidRPr="0065440A" w:rsidTr="00767586">
        <w:tc>
          <w:tcPr>
            <w:tcW w:w="850"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1.</w:t>
            </w:r>
          </w:p>
        </w:tc>
        <w:tc>
          <w:tcPr>
            <w:tcW w:w="3544"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Металобрухт</w:t>
            </w:r>
          </w:p>
        </w:tc>
        <w:tc>
          <w:tcPr>
            <w:tcW w:w="1418"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т</w:t>
            </w:r>
          </w:p>
        </w:tc>
        <w:tc>
          <w:tcPr>
            <w:tcW w:w="1417" w:type="dxa"/>
          </w:tcPr>
          <w:p w:rsidR="00D36BED" w:rsidRPr="0065440A" w:rsidRDefault="00D36BED" w:rsidP="00767586">
            <w:pPr>
              <w:tabs>
                <w:tab w:val="left" w:pos="1095"/>
              </w:tabs>
              <w:ind w:left="-250"/>
              <w:jc w:val="center"/>
              <w:rPr>
                <w:rFonts w:ascii="Times New Roman" w:hAnsi="Times New Roman" w:cs="Times New Roman"/>
                <w:sz w:val="24"/>
                <w:szCs w:val="24"/>
              </w:rPr>
            </w:pPr>
            <w:r w:rsidRPr="0065440A">
              <w:rPr>
                <w:rFonts w:ascii="Times New Roman" w:hAnsi="Times New Roman" w:cs="Times New Roman"/>
                <w:sz w:val="24"/>
                <w:szCs w:val="24"/>
              </w:rPr>
              <w:t>50</w:t>
            </w:r>
          </w:p>
        </w:tc>
        <w:tc>
          <w:tcPr>
            <w:tcW w:w="1559" w:type="dxa"/>
          </w:tcPr>
          <w:p w:rsidR="00D36BED" w:rsidRPr="0065440A" w:rsidRDefault="00D36BED" w:rsidP="00767586">
            <w:pPr>
              <w:tabs>
                <w:tab w:val="left" w:pos="1095"/>
              </w:tabs>
              <w:ind w:left="34"/>
              <w:jc w:val="center"/>
              <w:rPr>
                <w:rFonts w:ascii="Times New Roman" w:hAnsi="Times New Roman" w:cs="Times New Roman"/>
                <w:sz w:val="24"/>
                <w:szCs w:val="24"/>
              </w:rPr>
            </w:pPr>
          </w:p>
        </w:tc>
        <w:tc>
          <w:tcPr>
            <w:tcW w:w="1242" w:type="dxa"/>
          </w:tcPr>
          <w:p w:rsidR="00D36BED" w:rsidRPr="0065440A" w:rsidRDefault="00D36BED" w:rsidP="00767586">
            <w:pPr>
              <w:tabs>
                <w:tab w:val="left" w:pos="1095"/>
              </w:tabs>
              <w:ind w:left="-250"/>
              <w:jc w:val="center"/>
              <w:rPr>
                <w:rFonts w:ascii="Times New Roman" w:hAnsi="Times New Roman" w:cs="Times New Roman"/>
                <w:sz w:val="24"/>
                <w:szCs w:val="24"/>
              </w:rPr>
            </w:pPr>
          </w:p>
        </w:tc>
      </w:tr>
      <w:tr w:rsidR="00D36BED" w:rsidRPr="0065440A" w:rsidTr="00767586">
        <w:tc>
          <w:tcPr>
            <w:tcW w:w="7229" w:type="dxa"/>
            <w:gridSpan w:val="4"/>
          </w:tcPr>
          <w:p w:rsidR="00D36BED" w:rsidRPr="0065440A" w:rsidRDefault="00D36BED" w:rsidP="00D36BED">
            <w:pPr>
              <w:tabs>
                <w:tab w:val="left" w:pos="1095"/>
              </w:tabs>
              <w:ind w:left="-567"/>
              <w:jc w:val="center"/>
              <w:rPr>
                <w:rFonts w:ascii="Times New Roman" w:hAnsi="Times New Roman" w:cs="Times New Roman"/>
                <w:sz w:val="24"/>
                <w:szCs w:val="24"/>
              </w:rPr>
            </w:pPr>
          </w:p>
        </w:tc>
        <w:tc>
          <w:tcPr>
            <w:tcW w:w="1559" w:type="dxa"/>
          </w:tcPr>
          <w:p w:rsidR="00D36BED" w:rsidRPr="0065440A" w:rsidRDefault="00D36BED" w:rsidP="00767586">
            <w:pPr>
              <w:tabs>
                <w:tab w:val="left" w:pos="1095"/>
              </w:tabs>
              <w:ind w:left="34"/>
              <w:rPr>
                <w:rFonts w:ascii="Times New Roman" w:hAnsi="Times New Roman" w:cs="Times New Roman"/>
                <w:sz w:val="24"/>
                <w:szCs w:val="24"/>
              </w:rPr>
            </w:pPr>
            <w:r w:rsidRPr="0065440A">
              <w:rPr>
                <w:rFonts w:ascii="Times New Roman" w:hAnsi="Times New Roman" w:cs="Times New Roman"/>
                <w:sz w:val="24"/>
                <w:szCs w:val="24"/>
              </w:rPr>
              <w:t>Всього</w:t>
            </w:r>
          </w:p>
        </w:tc>
        <w:tc>
          <w:tcPr>
            <w:tcW w:w="1242" w:type="dxa"/>
          </w:tcPr>
          <w:p w:rsidR="00D36BED" w:rsidRPr="0065440A" w:rsidRDefault="00D36BED" w:rsidP="00D36BED">
            <w:pPr>
              <w:tabs>
                <w:tab w:val="left" w:pos="1095"/>
              </w:tabs>
              <w:ind w:left="-567"/>
              <w:jc w:val="center"/>
              <w:rPr>
                <w:rFonts w:ascii="Times New Roman" w:hAnsi="Times New Roman" w:cs="Times New Roman"/>
                <w:sz w:val="24"/>
                <w:szCs w:val="24"/>
              </w:rPr>
            </w:pPr>
          </w:p>
        </w:tc>
      </w:tr>
      <w:tr w:rsidR="00D36BED" w:rsidRPr="0065440A" w:rsidTr="00767586">
        <w:tc>
          <w:tcPr>
            <w:tcW w:w="7229" w:type="dxa"/>
            <w:gridSpan w:val="4"/>
          </w:tcPr>
          <w:p w:rsidR="00D36BED" w:rsidRPr="0065440A" w:rsidRDefault="00D36BED" w:rsidP="00D36BED">
            <w:pPr>
              <w:tabs>
                <w:tab w:val="left" w:pos="1095"/>
              </w:tabs>
              <w:ind w:left="-567"/>
              <w:jc w:val="center"/>
              <w:rPr>
                <w:rFonts w:ascii="Times New Roman" w:hAnsi="Times New Roman" w:cs="Times New Roman"/>
                <w:sz w:val="24"/>
                <w:szCs w:val="24"/>
              </w:rPr>
            </w:pPr>
          </w:p>
        </w:tc>
        <w:tc>
          <w:tcPr>
            <w:tcW w:w="1559" w:type="dxa"/>
          </w:tcPr>
          <w:p w:rsidR="00D36BED" w:rsidRPr="0065440A" w:rsidRDefault="00D36BED" w:rsidP="00767586">
            <w:pPr>
              <w:tabs>
                <w:tab w:val="left" w:pos="1095"/>
              </w:tabs>
              <w:ind w:left="34"/>
              <w:rPr>
                <w:rFonts w:ascii="Times New Roman" w:hAnsi="Times New Roman" w:cs="Times New Roman"/>
                <w:sz w:val="24"/>
                <w:szCs w:val="24"/>
              </w:rPr>
            </w:pPr>
            <w:r w:rsidRPr="0065440A">
              <w:rPr>
                <w:rFonts w:ascii="Times New Roman" w:hAnsi="Times New Roman" w:cs="Times New Roman"/>
                <w:sz w:val="24"/>
                <w:szCs w:val="24"/>
              </w:rPr>
              <w:t>ПДВ</w:t>
            </w:r>
          </w:p>
        </w:tc>
        <w:tc>
          <w:tcPr>
            <w:tcW w:w="1242" w:type="dxa"/>
          </w:tcPr>
          <w:p w:rsidR="00D36BED" w:rsidRPr="0065440A" w:rsidRDefault="00D36BED" w:rsidP="00D36BED">
            <w:pPr>
              <w:tabs>
                <w:tab w:val="left" w:pos="1095"/>
              </w:tabs>
              <w:ind w:left="-567"/>
              <w:jc w:val="center"/>
              <w:rPr>
                <w:rFonts w:ascii="Times New Roman" w:hAnsi="Times New Roman" w:cs="Times New Roman"/>
                <w:sz w:val="24"/>
                <w:szCs w:val="24"/>
              </w:rPr>
            </w:pPr>
          </w:p>
        </w:tc>
      </w:tr>
    </w:tbl>
    <w:p w:rsidR="00D36BED" w:rsidRPr="0065440A" w:rsidRDefault="00D36BED" w:rsidP="00D36BED">
      <w:pPr>
        <w:tabs>
          <w:tab w:val="left" w:pos="1095"/>
        </w:tabs>
        <w:ind w:left="-567"/>
        <w:jc w:val="center"/>
        <w:rPr>
          <w:rFonts w:ascii="Times New Roman" w:hAnsi="Times New Roman" w:cs="Times New Roman"/>
          <w:b/>
        </w:rPr>
      </w:pPr>
    </w:p>
    <w:p w:rsidR="00D36BED" w:rsidRPr="0065440A" w:rsidRDefault="00D36BED" w:rsidP="00D36BED">
      <w:pPr>
        <w:spacing w:line="276" w:lineRule="auto"/>
        <w:ind w:left="-567"/>
        <w:rPr>
          <w:rFonts w:ascii="Times New Roman" w:hAnsi="Times New Roman" w:cs="Times New Roman"/>
        </w:rPr>
      </w:pPr>
    </w:p>
    <w:p w:rsidR="00D36BED" w:rsidRPr="00286855" w:rsidRDefault="00D36BED" w:rsidP="00767586">
      <w:pPr>
        <w:spacing w:line="276" w:lineRule="auto"/>
        <w:ind w:firstLine="426"/>
        <w:jc w:val="both"/>
        <w:rPr>
          <w:rFonts w:ascii="Times New Roman" w:hAnsi="Times New Roman" w:cs="Times New Roman"/>
          <w:b/>
          <w:spacing w:val="-4"/>
        </w:rPr>
      </w:pPr>
      <w:r w:rsidRPr="00286855">
        <w:rPr>
          <w:rFonts w:ascii="Times New Roman" w:hAnsi="Times New Roman" w:cs="Times New Roman"/>
        </w:rPr>
        <w:t xml:space="preserve">Загальна вартість Товару, визначена на підставі електронного аукціону №__________ від ________ та складає </w:t>
      </w:r>
      <w:r w:rsidRPr="00286855">
        <w:rPr>
          <w:rFonts w:ascii="Times New Roman" w:hAnsi="Times New Roman" w:cs="Times New Roman"/>
          <w:spacing w:val="-4"/>
        </w:rPr>
        <w:t>(цифрами) грн.  (прописом) (цифрами) коп. без ПДВ, виходячи з орієнтовної загальної кількості металобрухту наведеної вище.</w:t>
      </w:r>
    </w:p>
    <w:p w:rsidR="00D36BED" w:rsidRPr="00286855" w:rsidRDefault="00D36BED" w:rsidP="00767586">
      <w:pPr>
        <w:spacing w:line="276" w:lineRule="auto"/>
        <w:ind w:firstLine="426"/>
        <w:jc w:val="both"/>
        <w:rPr>
          <w:rFonts w:ascii="Times New Roman" w:hAnsi="Times New Roman" w:cs="Times New Roman"/>
        </w:rPr>
      </w:pPr>
    </w:p>
    <w:p w:rsidR="00D36BED" w:rsidRPr="00286855" w:rsidRDefault="00D36BED" w:rsidP="00767586">
      <w:pPr>
        <w:spacing w:line="276" w:lineRule="auto"/>
        <w:ind w:firstLine="426"/>
        <w:jc w:val="both"/>
        <w:rPr>
          <w:rFonts w:ascii="Times New Roman" w:hAnsi="Times New Roman" w:cs="Times New Roman"/>
        </w:rPr>
      </w:pPr>
      <w:r w:rsidRPr="00286855">
        <w:rPr>
          <w:rFonts w:ascii="Times New Roman" w:hAnsi="Times New Roman" w:cs="Times New Roman"/>
        </w:rPr>
        <w:t>Ціна Металобрухту не обкладається ПДВ відповідно до п. 23 підрозділу 2 розділу ХХ Податкового кодексу України та постанови КМУ від 12.01.2011 №15.</w:t>
      </w:r>
    </w:p>
    <w:p w:rsidR="00D36BED" w:rsidRPr="00286855" w:rsidRDefault="00D36BED" w:rsidP="00767586">
      <w:pPr>
        <w:tabs>
          <w:tab w:val="left" w:pos="1095"/>
        </w:tabs>
        <w:ind w:firstLine="426"/>
        <w:jc w:val="both"/>
        <w:rPr>
          <w:rFonts w:ascii="Times New Roman" w:hAnsi="Times New Roman" w:cs="Times New Roman"/>
          <w:b/>
        </w:rPr>
      </w:pPr>
    </w:p>
    <w:p w:rsidR="00D36BED" w:rsidRPr="00286855" w:rsidRDefault="00D36BED" w:rsidP="00767586">
      <w:pPr>
        <w:ind w:firstLine="426"/>
        <w:jc w:val="both"/>
        <w:rPr>
          <w:rFonts w:ascii="Times New Roman" w:hAnsi="Times New Roman" w:cs="Times New Roman"/>
        </w:rPr>
      </w:pPr>
      <w:r w:rsidRPr="00286855">
        <w:rPr>
          <w:rFonts w:ascii="Times New Roman" w:hAnsi="Times New Roman" w:cs="Times New Roman"/>
          <w:b/>
          <w:bCs/>
          <w:iCs/>
        </w:rPr>
        <w:t>Термін поставки:</w:t>
      </w:r>
      <w:r w:rsidRPr="00286855">
        <w:rPr>
          <w:rFonts w:ascii="Times New Roman" w:hAnsi="Times New Roman" w:cs="Times New Roman"/>
        </w:rPr>
        <w:t xml:space="preserve"> Обсяг постачання Товару/кожної окремої партії Товару визначається в заявках Покупця за обов'язковим письмовим погодженням із Постачальником за 2 (два) робочих дня до дня здійснення поставки.</w:t>
      </w:r>
    </w:p>
    <w:p w:rsidR="00D36BED" w:rsidRPr="00286855" w:rsidRDefault="00D36BED" w:rsidP="00767586">
      <w:pPr>
        <w:ind w:firstLine="426"/>
        <w:jc w:val="both"/>
        <w:rPr>
          <w:rFonts w:ascii="Times New Roman" w:hAnsi="Times New Roman" w:cs="Times New Roman"/>
        </w:rPr>
      </w:pPr>
    </w:p>
    <w:p w:rsidR="00D36BED" w:rsidRPr="00286855" w:rsidRDefault="00D36BED" w:rsidP="00767586">
      <w:pPr>
        <w:ind w:firstLine="426"/>
        <w:jc w:val="both"/>
        <w:rPr>
          <w:rFonts w:ascii="Times New Roman" w:hAnsi="Times New Roman" w:cs="Times New Roman"/>
        </w:rPr>
      </w:pPr>
      <w:r w:rsidRPr="00286855">
        <w:rPr>
          <w:rFonts w:ascii="Times New Roman" w:hAnsi="Times New Roman" w:cs="Times New Roman"/>
          <w:b/>
        </w:rPr>
        <w:t>Умови поставки:</w:t>
      </w:r>
      <w:r w:rsidRPr="00286855">
        <w:rPr>
          <w:rFonts w:ascii="Times New Roman" w:hAnsi="Times New Roman" w:cs="Times New Roman"/>
        </w:rPr>
        <w:t xml:space="preserve"> </w:t>
      </w:r>
      <w:r w:rsidRPr="00286855">
        <w:rPr>
          <w:rFonts w:ascii="Times New Roman" w:hAnsi="Times New Roman" w:cs="Times New Roman"/>
          <w:bCs/>
          <w:lang w:eastAsia="zh-CN"/>
        </w:rPr>
        <w:t xml:space="preserve">згідно чинного законодавства на умовах </w:t>
      </w:r>
      <w:r w:rsidRPr="00286855">
        <w:rPr>
          <w:rFonts w:ascii="Times New Roman" w:hAnsi="Times New Roman" w:cs="Times New Roman"/>
        </w:rPr>
        <w:t>поставки</w:t>
      </w:r>
      <w:r w:rsidRPr="00286855">
        <w:rPr>
          <w:rFonts w:ascii="Times New Roman" w:hAnsi="Times New Roman" w:cs="Times New Roman"/>
          <w:bCs/>
          <w:lang w:eastAsia="zh-CN"/>
        </w:rPr>
        <w:t xml:space="preserve"> «EXW» - відповідно до вимог Міжнародних правил щодо тлумачення термінів «</w:t>
      </w:r>
      <w:proofErr w:type="spellStart"/>
      <w:r w:rsidRPr="00286855">
        <w:rPr>
          <w:rFonts w:ascii="Times New Roman" w:hAnsi="Times New Roman" w:cs="Times New Roman"/>
          <w:bCs/>
          <w:lang w:eastAsia="zh-CN"/>
        </w:rPr>
        <w:t>Інкотермс</w:t>
      </w:r>
      <w:proofErr w:type="spellEnd"/>
      <w:r w:rsidRPr="00286855">
        <w:rPr>
          <w:rFonts w:ascii="Times New Roman" w:hAnsi="Times New Roman" w:cs="Times New Roman"/>
          <w:bCs/>
          <w:lang w:eastAsia="zh-CN"/>
        </w:rPr>
        <w:t xml:space="preserve">» (у редакції 2010 р.), за адресою: </w:t>
      </w:r>
      <w:r w:rsidRPr="00286855">
        <w:rPr>
          <w:rStyle w:val="FontStyle13"/>
          <w:sz w:val="24"/>
          <w:szCs w:val="24"/>
        </w:rPr>
        <w:t>58023, м. Чернівці, вулиця Комунальників,12</w:t>
      </w:r>
    </w:p>
    <w:p w:rsidR="00D36BED" w:rsidRPr="00286855" w:rsidRDefault="00D36BED" w:rsidP="00767586">
      <w:pPr>
        <w:tabs>
          <w:tab w:val="left" w:pos="1095"/>
        </w:tabs>
        <w:ind w:firstLine="426"/>
        <w:jc w:val="both"/>
        <w:rPr>
          <w:rFonts w:ascii="Times New Roman" w:hAnsi="Times New Roman" w:cs="Times New Roman"/>
          <w:b/>
        </w:rPr>
      </w:pPr>
    </w:p>
    <w:p w:rsidR="00D36BED" w:rsidRPr="00286855" w:rsidRDefault="00D36BED" w:rsidP="00767586">
      <w:pPr>
        <w:tabs>
          <w:tab w:val="left" w:pos="1095"/>
        </w:tabs>
        <w:ind w:firstLine="426"/>
        <w:jc w:val="both"/>
        <w:rPr>
          <w:rStyle w:val="FontStyle13"/>
          <w:sz w:val="24"/>
          <w:szCs w:val="24"/>
        </w:rPr>
      </w:pPr>
      <w:r w:rsidRPr="00286855">
        <w:rPr>
          <w:rFonts w:ascii="Times New Roman" w:hAnsi="Times New Roman" w:cs="Times New Roman"/>
          <w:b/>
        </w:rPr>
        <w:t xml:space="preserve">Місце розміщення металобрухту: </w:t>
      </w:r>
      <w:r w:rsidRPr="00286855">
        <w:rPr>
          <w:rStyle w:val="FontStyle13"/>
          <w:sz w:val="24"/>
          <w:szCs w:val="24"/>
        </w:rPr>
        <w:t>58023, м. Чернівці, вулиця Комунальників,12 (Склад Постачальника).</w:t>
      </w:r>
    </w:p>
    <w:p w:rsidR="00D36BED" w:rsidRPr="00286855" w:rsidRDefault="00D36BED" w:rsidP="00767586">
      <w:pPr>
        <w:tabs>
          <w:tab w:val="left" w:pos="1095"/>
        </w:tabs>
        <w:ind w:firstLine="426"/>
        <w:rPr>
          <w:rStyle w:val="FontStyle13"/>
          <w:sz w:val="24"/>
          <w:szCs w:val="24"/>
        </w:rPr>
      </w:pPr>
    </w:p>
    <w:p w:rsidR="00D36BED" w:rsidRPr="00286855" w:rsidRDefault="00D36BED" w:rsidP="00767586">
      <w:pPr>
        <w:tabs>
          <w:tab w:val="left" w:pos="1095"/>
        </w:tabs>
        <w:ind w:firstLine="426"/>
        <w:rPr>
          <w:rStyle w:val="FontStyle13"/>
          <w:sz w:val="24"/>
          <w:szCs w:val="24"/>
        </w:rPr>
      </w:pPr>
    </w:p>
    <w:p w:rsidR="00D36BED" w:rsidRDefault="00D36BED" w:rsidP="00D36BED">
      <w:pPr>
        <w:tabs>
          <w:tab w:val="left" w:pos="1095"/>
        </w:tabs>
        <w:ind w:left="-567"/>
        <w:rPr>
          <w:rStyle w:val="FontStyle13"/>
          <w:sz w:val="22"/>
        </w:rPr>
      </w:pPr>
    </w:p>
    <w:tbl>
      <w:tblPr>
        <w:tblpPr w:leftFromText="180" w:rightFromText="180" w:vertAnchor="text" w:horzAnchor="margin" w:tblpY="575"/>
        <w:tblW w:w="9889" w:type="dxa"/>
        <w:tblLook w:val="01E0"/>
      </w:tblPr>
      <w:tblGrid>
        <w:gridCol w:w="5104"/>
        <w:gridCol w:w="4785"/>
      </w:tblGrid>
      <w:tr w:rsidR="00D36BED" w:rsidRPr="00B155C4" w:rsidTr="00D36BED">
        <w:trPr>
          <w:trHeight w:val="2096"/>
        </w:trPr>
        <w:tc>
          <w:tcPr>
            <w:tcW w:w="5104" w:type="dxa"/>
          </w:tcPr>
          <w:p w:rsidR="00D36BED" w:rsidRPr="00B155C4" w:rsidRDefault="003A75A0" w:rsidP="00D36BED">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ПОСТАЧАЛЬНИК</w:t>
            </w:r>
          </w:p>
          <w:tbl>
            <w:tblPr>
              <w:tblW w:w="0" w:type="auto"/>
              <w:tblLook w:val="04A0"/>
            </w:tblPr>
            <w:tblGrid>
              <w:gridCol w:w="4710"/>
            </w:tblGrid>
            <w:tr w:rsidR="00D36BED" w:rsidRPr="00B155C4" w:rsidTr="00D36BED">
              <w:tc>
                <w:tcPr>
                  <w:tcW w:w="4710" w:type="dxa"/>
                </w:tcPr>
                <w:p w:rsidR="00D36BED" w:rsidRPr="00B155C4" w:rsidRDefault="00D36BED" w:rsidP="00273CAE">
                  <w:pPr>
                    <w:framePr w:hSpace="180" w:wrap="around" w:vAnchor="text" w:hAnchor="margin" w:y="575"/>
                    <w:ind w:left="-567" w:firstLine="567"/>
                    <w:rPr>
                      <w:rFonts w:ascii="Times New Roman" w:eastAsia="Times New Roman" w:hAnsi="Times New Roman"/>
                    </w:rPr>
                  </w:pPr>
                </w:p>
                <w:p w:rsidR="00D36BED" w:rsidRPr="00B155C4" w:rsidRDefault="00D36BED" w:rsidP="00273CAE">
                  <w:pPr>
                    <w:keepNext/>
                    <w:framePr w:hSpace="180" w:wrap="around" w:vAnchor="text" w:hAnchor="margin" w:y="575"/>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w:t>
                  </w:r>
                  <w:r w:rsidRPr="0065440A">
                    <w:rPr>
                      <w:rStyle w:val="FontStyle13"/>
                    </w:rPr>
                    <w:t xml:space="preserve"> П.Д. Продан</w:t>
                  </w:r>
                  <w:r w:rsidRPr="00B155C4">
                    <w:rPr>
                      <w:rFonts w:ascii="Times New Roman" w:eastAsia="Times New Roman" w:hAnsi="Times New Roman"/>
                      <w:b/>
                      <w:bCs/>
                      <w:kern w:val="2"/>
                    </w:rPr>
                    <w:t xml:space="preserve"> </w:t>
                  </w:r>
                </w:p>
                <w:p w:rsidR="00D36BED" w:rsidRPr="0099219B" w:rsidRDefault="00D36BED" w:rsidP="00273CAE">
                  <w:pPr>
                    <w:framePr w:hSpace="180" w:wrap="around" w:vAnchor="text" w:hAnchor="margin" w:y="575"/>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М.П.</w:t>
                  </w:r>
                </w:p>
                <w:p w:rsidR="00D36BED" w:rsidRPr="00B155C4" w:rsidRDefault="00D36BED" w:rsidP="00273CAE">
                  <w:pPr>
                    <w:framePr w:hSpace="180" w:wrap="around" w:vAnchor="text" w:hAnchor="margin" w:y="575"/>
                    <w:ind w:left="-567" w:firstLine="567"/>
                    <w:jc w:val="center"/>
                    <w:rPr>
                      <w:rFonts w:ascii="Times New Roman" w:eastAsia="Times New Roman" w:hAnsi="Times New Roman"/>
                      <w:b/>
                    </w:rPr>
                  </w:pPr>
                </w:p>
              </w:tc>
            </w:tr>
          </w:tbl>
          <w:p w:rsidR="00D36BED" w:rsidRPr="00B155C4" w:rsidRDefault="00D36BED" w:rsidP="00D36BED">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D36BED" w:rsidRPr="00B155C4" w:rsidRDefault="00D36BED" w:rsidP="00D36BED">
            <w:pPr>
              <w:ind w:left="-567" w:firstLine="567"/>
              <w:jc w:val="center"/>
              <w:rPr>
                <w:rFonts w:ascii="Times New Roman" w:eastAsia="Times New Roman" w:hAnsi="Times New Roman"/>
              </w:rPr>
            </w:pPr>
          </w:p>
        </w:tc>
        <w:tc>
          <w:tcPr>
            <w:tcW w:w="4785" w:type="dxa"/>
          </w:tcPr>
          <w:p w:rsidR="00D36BED" w:rsidRPr="00B155C4" w:rsidRDefault="003A75A0" w:rsidP="00D36BED">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ПОКУПЕЦЬ</w:t>
            </w:r>
          </w:p>
          <w:p w:rsidR="00D36BED" w:rsidRPr="00B155C4" w:rsidRDefault="00D36BED" w:rsidP="00D36BED">
            <w:pPr>
              <w:ind w:left="-567" w:firstLine="567"/>
              <w:rPr>
                <w:rFonts w:ascii="Times New Roman" w:eastAsia="Times New Roman" w:hAnsi="Times New Roman"/>
              </w:rPr>
            </w:pPr>
          </w:p>
          <w:p w:rsidR="00D36BED" w:rsidRPr="00B155C4" w:rsidRDefault="00D36BED" w:rsidP="00D36BED">
            <w:pPr>
              <w:keepNext/>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_______________/____________/</w:t>
            </w:r>
          </w:p>
          <w:p w:rsidR="00D36BED" w:rsidRPr="0099219B" w:rsidRDefault="00D36BED" w:rsidP="00D36BED">
            <w:pPr>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 xml:space="preserve">М.П. </w:t>
            </w:r>
          </w:p>
          <w:p w:rsidR="00D36BED" w:rsidRPr="00B155C4" w:rsidRDefault="00D36BED" w:rsidP="00D36BED">
            <w:pPr>
              <w:ind w:left="-567" w:firstLine="567"/>
              <w:jc w:val="center"/>
              <w:rPr>
                <w:rFonts w:ascii="Times New Roman" w:eastAsia="Times New Roman" w:hAnsi="Times New Roman"/>
              </w:rPr>
            </w:pPr>
          </w:p>
          <w:p w:rsidR="00D36BED" w:rsidRPr="00B155C4" w:rsidRDefault="00D36BED" w:rsidP="00D36BED">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D36BED" w:rsidRPr="00B155C4" w:rsidRDefault="00D36BED" w:rsidP="00D36BED">
            <w:pPr>
              <w:ind w:left="-567" w:firstLine="567"/>
              <w:jc w:val="center"/>
              <w:rPr>
                <w:rFonts w:ascii="Times New Roman" w:eastAsia="Times New Roman" w:hAnsi="Times New Roman"/>
              </w:rPr>
            </w:pPr>
          </w:p>
        </w:tc>
      </w:tr>
    </w:tbl>
    <w:p w:rsidR="00D36BED" w:rsidRDefault="00D36BED" w:rsidP="00D36BED">
      <w:pPr>
        <w:tabs>
          <w:tab w:val="left" w:pos="1095"/>
        </w:tabs>
        <w:ind w:left="-567" w:firstLine="567"/>
        <w:rPr>
          <w:b/>
        </w:rPr>
      </w:pPr>
    </w:p>
    <w:p w:rsidR="00D36BED" w:rsidRDefault="00D36BED" w:rsidP="00D36BED">
      <w:pPr>
        <w:tabs>
          <w:tab w:val="left" w:pos="1095"/>
        </w:tabs>
        <w:ind w:left="-567" w:firstLine="567"/>
        <w:rPr>
          <w:b/>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uk-UA"/>
        </w:rPr>
      </w:pPr>
    </w:p>
    <w:p w:rsidR="00D36BED" w:rsidRDefault="00D36BED" w:rsidP="00D36BED">
      <w:pPr>
        <w:pStyle w:val="31"/>
        <w:spacing w:line="240" w:lineRule="auto"/>
        <w:ind w:left="-567" w:firstLine="5954"/>
        <w:rPr>
          <w:lang w:val="en-US"/>
        </w:rPr>
      </w:pPr>
    </w:p>
    <w:p w:rsidR="00273CAE" w:rsidRPr="00273CAE" w:rsidRDefault="00273CAE" w:rsidP="00D36BED">
      <w:pPr>
        <w:pStyle w:val="31"/>
        <w:spacing w:line="240" w:lineRule="auto"/>
        <w:ind w:left="-567" w:firstLine="5954"/>
        <w:rPr>
          <w:lang w:val="en-US"/>
        </w:rPr>
      </w:pPr>
    </w:p>
    <w:p w:rsidR="00D36BED" w:rsidRDefault="00D36BED" w:rsidP="00D36BED">
      <w:pPr>
        <w:pStyle w:val="31"/>
        <w:spacing w:line="240" w:lineRule="auto"/>
        <w:ind w:left="-567" w:firstLine="5954"/>
        <w:rPr>
          <w:lang w:val="uk-UA"/>
        </w:rPr>
      </w:pPr>
    </w:p>
    <w:p w:rsidR="00D36BED" w:rsidRPr="00B155C4" w:rsidRDefault="00D36BED" w:rsidP="00D36BED">
      <w:pPr>
        <w:pStyle w:val="31"/>
        <w:spacing w:line="240" w:lineRule="auto"/>
        <w:ind w:left="-567" w:firstLine="5954"/>
        <w:rPr>
          <w:lang w:val="uk-UA"/>
        </w:rPr>
      </w:pPr>
      <w:r w:rsidRPr="00B155C4">
        <w:rPr>
          <w:lang w:val="uk-UA"/>
        </w:rPr>
        <w:lastRenderedPageBreak/>
        <w:t xml:space="preserve">Додаток № </w:t>
      </w:r>
      <w:r>
        <w:rPr>
          <w:lang w:val="uk-UA"/>
        </w:rPr>
        <w:t>2</w:t>
      </w:r>
      <w:r w:rsidRPr="00B155C4">
        <w:rPr>
          <w:lang w:val="uk-UA"/>
        </w:rPr>
        <w:t xml:space="preserve"> до Договору</w:t>
      </w:r>
    </w:p>
    <w:p w:rsidR="00D36BED" w:rsidRPr="00B155C4" w:rsidRDefault="00D36BED" w:rsidP="00D36BED">
      <w:pPr>
        <w:pStyle w:val="31"/>
        <w:spacing w:line="240" w:lineRule="auto"/>
        <w:ind w:left="-567" w:firstLine="5954"/>
        <w:rPr>
          <w:lang w:val="uk-UA"/>
        </w:rPr>
      </w:pPr>
      <w:r w:rsidRPr="00B155C4">
        <w:rPr>
          <w:lang w:val="uk-UA"/>
        </w:rPr>
        <w:t>№_____</w:t>
      </w:r>
      <w:r>
        <w:rPr>
          <w:lang w:val="uk-UA"/>
        </w:rPr>
        <w:t>від "___</w:t>
      </w:r>
      <w:r w:rsidRPr="00B155C4">
        <w:rPr>
          <w:lang w:val="uk-UA"/>
        </w:rPr>
        <w:t>" _____</w:t>
      </w:r>
      <w:r>
        <w:rPr>
          <w:lang w:val="uk-UA"/>
        </w:rPr>
        <w:t>____</w:t>
      </w:r>
      <w:r w:rsidRPr="00B155C4">
        <w:rPr>
          <w:lang w:val="uk-UA"/>
        </w:rPr>
        <w:t>_ 20</w:t>
      </w:r>
      <w:r>
        <w:rPr>
          <w:lang w:val="uk-UA"/>
        </w:rPr>
        <w:t>21</w:t>
      </w:r>
      <w:r w:rsidRPr="00B155C4">
        <w:rPr>
          <w:lang w:val="uk-UA"/>
        </w:rPr>
        <w:t xml:space="preserve"> р.</w:t>
      </w:r>
    </w:p>
    <w:p w:rsidR="00D36BED" w:rsidRPr="00B155C4" w:rsidRDefault="00D36BED" w:rsidP="00D36BED">
      <w:pPr>
        <w:tabs>
          <w:tab w:val="left" w:pos="3084"/>
        </w:tabs>
        <w:ind w:left="-567" w:firstLine="720"/>
        <w:jc w:val="center"/>
        <w:rPr>
          <w:rFonts w:ascii="Times New Roman" w:eastAsia="Times New Roman" w:hAnsi="Times New Roman"/>
          <w:b/>
          <w:sz w:val="26"/>
          <w:szCs w:val="26"/>
        </w:rPr>
      </w:pPr>
    </w:p>
    <w:p w:rsidR="00D36BED" w:rsidRPr="00AF230C" w:rsidRDefault="00D36BED" w:rsidP="00D36BED">
      <w:pPr>
        <w:tabs>
          <w:tab w:val="left" w:pos="3084"/>
        </w:tabs>
        <w:ind w:left="-567" w:firstLine="720"/>
        <w:jc w:val="center"/>
        <w:rPr>
          <w:rFonts w:ascii="Times New Roman" w:eastAsia="Times New Roman" w:hAnsi="Times New Roman"/>
          <w:sz w:val="26"/>
          <w:szCs w:val="26"/>
        </w:rPr>
      </w:pPr>
      <w:r w:rsidRPr="00AF230C">
        <w:rPr>
          <w:rFonts w:ascii="Times New Roman" w:eastAsia="Times New Roman" w:hAnsi="Times New Roman"/>
          <w:sz w:val="26"/>
          <w:szCs w:val="26"/>
        </w:rPr>
        <w:t>АНТИКОРУПЦІЙНЕ ЗАСТЕРЕЖЕННЯ</w:t>
      </w:r>
    </w:p>
    <w:p w:rsidR="00D36BED" w:rsidRPr="00B155C4" w:rsidRDefault="00D36BED" w:rsidP="00D36BED">
      <w:pPr>
        <w:tabs>
          <w:tab w:val="left" w:pos="3084"/>
        </w:tabs>
        <w:ind w:left="-567" w:firstLine="720"/>
        <w:jc w:val="center"/>
        <w:rPr>
          <w:rFonts w:ascii="Times New Roman" w:eastAsia="Times New Roman" w:hAnsi="Times New Roman"/>
          <w:b/>
          <w:sz w:val="26"/>
          <w:szCs w:val="26"/>
        </w:rPr>
      </w:pPr>
    </w:p>
    <w:p w:rsidR="00D36BED" w:rsidRPr="00B155C4" w:rsidRDefault="00D36BED" w:rsidP="00767586">
      <w:pPr>
        <w:ind w:firstLine="567"/>
        <w:jc w:val="both"/>
        <w:rPr>
          <w:rFonts w:ascii="Times New Roman" w:hAnsi="Times New Roman"/>
        </w:rPr>
      </w:pPr>
      <w:r w:rsidRPr="00B155C4">
        <w:rPr>
          <w:rFonts w:ascii="Times New Roman" w:hAnsi="Times New Roman"/>
        </w:rPr>
        <w:t>1. Сторони зобов’язуються забезпечити повну відповідальність свого персоналу вимогам антикорупційного законодавства України.</w:t>
      </w:r>
    </w:p>
    <w:p w:rsidR="00D36BED" w:rsidRPr="00B155C4" w:rsidRDefault="00D36BED" w:rsidP="00767586">
      <w:pPr>
        <w:ind w:firstLine="567"/>
        <w:jc w:val="both"/>
        <w:rPr>
          <w:rFonts w:ascii="Times New Roman" w:hAnsi="Times New Roman"/>
        </w:rPr>
      </w:pPr>
      <w:r w:rsidRPr="00B155C4">
        <w:rPr>
          <w:rFonts w:ascii="Times New Roman" w:hAnsi="Times New Roman"/>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36BED" w:rsidRPr="00B155C4" w:rsidRDefault="00D36BED" w:rsidP="00767586">
      <w:pPr>
        <w:shd w:val="clear" w:color="auto" w:fill="FFFFFF"/>
        <w:ind w:firstLine="567"/>
        <w:jc w:val="both"/>
        <w:textAlignment w:val="baseline"/>
        <w:rPr>
          <w:rFonts w:ascii="Times New Roman" w:eastAsia="Times New Roman" w:hAnsi="Times New Roman"/>
          <w:lang w:eastAsia="uk-UA"/>
        </w:rPr>
      </w:pPr>
      <w:r w:rsidRPr="00B155C4">
        <w:rPr>
          <w:rFonts w:ascii="Times New Roman" w:eastAsia="Times New Roman" w:hAnsi="Times New Roman"/>
          <w:lang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5. Під діями працівника, здійснюваними на користь стимулюючої його Сторони, розуміються:</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надання невиправданих переваг у порівнянні з іншими контрагентами;</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надання будь-яких гарантій, не передбачених Договором;</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прискорення існуючих процедур;</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 інші дії, що виконуються працівником в межах своїх посадових обов'язків, але йдуть врозріз з принципами прозорості та відкритості взаємовідносин між Сторонами.</w:t>
      </w:r>
    </w:p>
    <w:p w:rsidR="00D36BED" w:rsidRPr="00B155C4" w:rsidRDefault="00D36BED" w:rsidP="00767586">
      <w:pPr>
        <w:shd w:val="clear" w:color="auto" w:fill="FFFFFF"/>
        <w:ind w:firstLine="567"/>
        <w:jc w:val="both"/>
        <w:textAlignment w:val="baseline"/>
        <w:rPr>
          <w:rFonts w:ascii="Times New Roman" w:eastAsia="Times New Roman" w:hAnsi="Times New Roman"/>
          <w:u w:val="single"/>
          <w:lang w:eastAsia="uk-UA"/>
        </w:rPr>
      </w:pPr>
      <w:r w:rsidRPr="00B155C4">
        <w:rPr>
          <w:rFonts w:ascii="Times New Roman" w:eastAsia="Times New Roman" w:hAnsi="Times New Roman"/>
          <w:lang w:eastAsia="uk-UA"/>
        </w:rPr>
        <w:t>6. Сторони підтверджують, що їх працівники ознайомлені про к</w:t>
      </w:r>
      <w:r w:rsidRPr="00B155C4">
        <w:rPr>
          <w:rFonts w:ascii="Times New Roman" w:eastAsia="Times New Roman" w:hAnsi="Times New Roman"/>
          <w:shd w:val="clear" w:color="auto" w:fill="FFFFFF"/>
          <w:lang w:eastAsia="uk-UA"/>
        </w:rPr>
        <w:t>римінальну, адміністративну, цивільно-правову та дисциплінарну відповідальність за порушення антикорупційного законодавства.</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36BED" w:rsidRPr="00B155C4" w:rsidRDefault="00D36BED" w:rsidP="00767586">
      <w:pPr>
        <w:ind w:firstLine="567"/>
        <w:jc w:val="both"/>
        <w:rPr>
          <w:rFonts w:ascii="Times New Roman" w:hAnsi="Times New Roman"/>
          <w:shd w:val="clear" w:color="auto" w:fill="FFFFFF"/>
        </w:rPr>
      </w:pPr>
      <w:r w:rsidRPr="00B155C4">
        <w:rPr>
          <w:rFonts w:ascii="Times New Roman" w:hAnsi="Times New Roman"/>
          <w:shd w:val="clear" w:color="auto" w:fill="FFFFFF"/>
        </w:rPr>
        <w:t>8.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36BED" w:rsidRPr="00B155C4" w:rsidRDefault="00D36BED" w:rsidP="00D36BED">
      <w:pPr>
        <w:tabs>
          <w:tab w:val="left" w:pos="3084"/>
        </w:tabs>
        <w:ind w:left="-567" w:firstLine="708"/>
        <w:jc w:val="center"/>
        <w:rPr>
          <w:rFonts w:ascii="Times New Roman" w:eastAsia="Times New Roman" w:hAnsi="Times New Roman"/>
        </w:rPr>
      </w:pPr>
    </w:p>
    <w:tbl>
      <w:tblPr>
        <w:tblpPr w:leftFromText="180" w:rightFromText="180" w:vertAnchor="text" w:horzAnchor="margin" w:tblpY="575"/>
        <w:tblW w:w="9889" w:type="dxa"/>
        <w:tblLook w:val="01E0"/>
      </w:tblPr>
      <w:tblGrid>
        <w:gridCol w:w="5104"/>
        <w:gridCol w:w="4785"/>
      </w:tblGrid>
      <w:tr w:rsidR="003A75A0" w:rsidRPr="00B155C4" w:rsidTr="00312770">
        <w:trPr>
          <w:trHeight w:val="2096"/>
        </w:trPr>
        <w:tc>
          <w:tcPr>
            <w:tcW w:w="5104" w:type="dxa"/>
          </w:tcPr>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ПОСТАЧАЛЬНИК</w:t>
            </w:r>
          </w:p>
          <w:tbl>
            <w:tblPr>
              <w:tblW w:w="0" w:type="auto"/>
              <w:tblLook w:val="04A0"/>
            </w:tblPr>
            <w:tblGrid>
              <w:gridCol w:w="4710"/>
            </w:tblGrid>
            <w:tr w:rsidR="003A75A0" w:rsidRPr="00B155C4" w:rsidTr="00312770">
              <w:tc>
                <w:tcPr>
                  <w:tcW w:w="4710" w:type="dxa"/>
                </w:tcPr>
                <w:p w:rsidR="003A75A0" w:rsidRPr="00B155C4" w:rsidRDefault="003A75A0" w:rsidP="00273CAE">
                  <w:pPr>
                    <w:framePr w:hSpace="180" w:wrap="around" w:vAnchor="text" w:hAnchor="margin" w:y="575"/>
                    <w:ind w:left="-567" w:firstLine="567"/>
                    <w:rPr>
                      <w:rFonts w:ascii="Times New Roman" w:eastAsia="Times New Roman" w:hAnsi="Times New Roman"/>
                    </w:rPr>
                  </w:pPr>
                </w:p>
                <w:p w:rsidR="003A75A0" w:rsidRPr="00B155C4" w:rsidRDefault="003A75A0" w:rsidP="00273CAE">
                  <w:pPr>
                    <w:keepNext/>
                    <w:framePr w:hSpace="180" w:wrap="around" w:vAnchor="text" w:hAnchor="margin" w:y="575"/>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w:t>
                  </w:r>
                  <w:r w:rsidRPr="0065440A">
                    <w:rPr>
                      <w:rStyle w:val="FontStyle13"/>
                    </w:rPr>
                    <w:t xml:space="preserve"> П.Д. Продан</w:t>
                  </w:r>
                  <w:r w:rsidRPr="00B155C4">
                    <w:rPr>
                      <w:rFonts w:ascii="Times New Roman" w:eastAsia="Times New Roman" w:hAnsi="Times New Roman"/>
                      <w:b/>
                      <w:bCs/>
                      <w:kern w:val="2"/>
                    </w:rPr>
                    <w:t xml:space="preserve"> </w:t>
                  </w:r>
                </w:p>
                <w:p w:rsidR="003A75A0" w:rsidRPr="0099219B" w:rsidRDefault="003A75A0" w:rsidP="00273CAE">
                  <w:pPr>
                    <w:framePr w:hSpace="180" w:wrap="around" w:vAnchor="text" w:hAnchor="margin" w:y="575"/>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М.П.</w:t>
                  </w:r>
                </w:p>
                <w:p w:rsidR="003A75A0" w:rsidRPr="00B155C4" w:rsidRDefault="003A75A0" w:rsidP="00273CAE">
                  <w:pPr>
                    <w:framePr w:hSpace="180" w:wrap="around" w:vAnchor="text" w:hAnchor="margin" w:y="575"/>
                    <w:ind w:left="-567" w:firstLine="567"/>
                    <w:jc w:val="center"/>
                    <w:rPr>
                      <w:rFonts w:ascii="Times New Roman" w:eastAsia="Times New Roman" w:hAnsi="Times New Roman"/>
                      <w:b/>
                    </w:rPr>
                  </w:pPr>
                </w:p>
              </w:tc>
            </w:tr>
          </w:tbl>
          <w:p w:rsidR="003A75A0" w:rsidRPr="00B155C4" w:rsidRDefault="003A75A0" w:rsidP="003A75A0">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3A75A0" w:rsidRPr="00B155C4" w:rsidRDefault="003A75A0" w:rsidP="003A75A0">
            <w:pPr>
              <w:ind w:left="-567" w:firstLine="567"/>
              <w:jc w:val="center"/>
              <w:rPr>
                <w:rFonts w:ascii="Times New Roman" w:eastAsia="Times New Roman" w:hAnsi="Times New Roman"/>
              </w:rPr>
            </w:pPr>
          </w:p>
        </w:tc>
        <w:tc>
          <w:tcPr>
            <w:tcW w:w="4785" w:type="dxa"/>
          </w:tcPr>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Pr>
                <w:rFonts w:ascii="Times New Roman" w:eastAsia="Times New Roman" w:hAnsi="Times New Roman"/>
                <w:b/>
                <w:bCs/>
                <w:kern w:val="2"/>
              </w:rPr>
              <w:t>ПОКУПЕЦЬ</w:t>
            </w:r>
          </w:p>
          <w:p w:rsidR="003A75A0" w:rsidRPr="00B155C4" w:rsidRDefault="003A75A0" w:rsidP="003A75A0">
            <w:pPr>
              <w:ind w:left="-567" w:firstLine="567"/>
              <w:rPr>
                <w:rFonts w:ascii="Times New Roman" w:eastAsia="Times New Roman" w:hAnsi="Times New Roman"/>
              </w:rPr>
            </w:pPr>
          </w:p>
          <w:p w:rsidR="003A75A0" w:rsidRPr="00B155C4" w:rsidRDefault="003A75A0" w:rsidP="003A75A0">
            <w:pPr>
              <w:keepNext/>
              <w:autoSpaceDE w:val="0"/>
              <w:autoSpaceDN w:val="0"/>
              <w:adjustRightInd w:val="0"/>
              <w:ind w:left="-567" w:firstLine="567"/>
              <w:outlineLvl w:val="0"/>
              <w:rPr>
                <w:rFonts w:ascii="Times New Roman" w:eastAsia="Times New Roman" w:hAnsi="Times New Roman"/>
                <w:b/>
                <w:bCs/>
                <w:kern w:val="2"/>
              </w:rPr>
            </w:pPr>
            <w:r w:rsidRPr="00B155C4">
              <w:rPr>
                <w:rFonts w:ascii="Times New Roman" w:eastAsia="Times New Roman" w:hAnsi="Times New Roman"/>
                <w:b/>
                <w:bCs/>
                <w:kern w:val="2"/>
              </w:rPr>
              <w:t>_______________/____________/</w:t>
            </w:r>
          </w:p>
          <w:p w:rsidR="003A75A0" w:rsidRPr="0099219B" w:rsidRDefault="003A75A0" w:rsidP="003A75A0">
            <w:pPr>
              <w:ind w:left="-567" w:firstLine="567"/>
              <w:jc w:val="center"/>
              <w:rPr>
                <w:rFonts w:ascii="Times New Roman" w:eastAsia="Times New Roman" w:hAnsi="Times New Roman"/>
                <w:sz w:val="20"/>
                <w:szCs w:val="20"/>
              </w:rPr>
            </w:pPr>
            <w:r w:rsidRPr="0099219B">
              <w:rPr>
                <w:rFonts w:ascii="Times New Roman" w:eastAsia="Times New Roman" w:hAnsi="Times New Roman"/>
                <w:sz w:val="20"/>
                <w:szCs w:val="20"/>
              </w:rPr>
              <w:t xml:space="preserve">М.П. </w:t>
            </w:r>
          </w:p>
          <w:p w:rsidR="003A75A0" w:rsidRPr="00B155C4" w:rsidRDefault="003A75A0" w:rsidP="003A75A0">
            <w:pPr>
              <w:ind w:left="-567" w:firstLine="567"/>
              <w:jc w:val="center"/>
              <w:rPr>
                <w:rFonts w:ascii="Times New Roman" w:eastAsia="Times New Roman" w:hAnsi="Times New Roman"/>
              </w:rPr>
            </w:pPr>
          </w:p>
          <w:p w:rsidR="003A75A0" w:rsidRPr="00B155C4" w:rsidRDefault="003A75A0" w:rsidP="003A75A0">
            <w:pPr>
              <w:ind w:left="-567" w:firstLine="567"/>
              <w:rPr>
                <w:rFonts w:ascii="Times New Roman" w:eastAsia="Times New Roman" w:hAnsi="Times New Roman"/>
              </w:rPr>
            </w:pPr>
            <w:r w:rsidRPr="00B155C4">
              <w:rPr>
                <w:rFonts w:ascii="Times New Roman" w:eastAsia="Times New Roman" w:hAnsi="Times New Roman"/>
              </w:rPr>
              <w:t>"___"_________________20</w:t>
            </w:r>
            <w:r>
              <w:rPr>
                <w:rFonts w:ascii="Times New Roman" w:eastAsia="Times New Roman" w:hAnsi="Times New Roman"/>
              </w:rPr>
              <w:t>21</w:t>
            </w:r>
            <w:r w:rsidRPr="00B155C4">
              <w:rPr>
                <w:rFonts w:ascii="Times New Roman" w:eastAsia="Times New Roman" w:hAnsi="Times New Roman"/>
              </w:rPr>
              <w:t>р.</w:t>
            </w:r>
          </w:p>
          <w:p w:rsidR="003A75A0" w:rsidRPr="00B155C4" w:rsidRDefault="003A75A0" w:rsidP="003A75A0">
            <w:pPr>
              <w:ind w:left="-567" w:firstLine="567"/>
              <w:jc w:val="center"/>
              <w:rPr>
                <w:rFonts w:ascii="Times New Roman" w:eastAsia="Times New Roman" w:hAnsi="Times New Roman"/>
              </w:rPr>
            </w:pPr>
          </w:p>
        </w:tc>
      </w:tr>
    </w:tbl>
    <w:p w:rsidR="003A75A0" w:rsidRDefault="003A75A0" w:rsidP="003A75A0">
      <w:pPr>
        <w:tabs>
          <w:tab w:val="left" w:pos="1095"/>
        </w:tabs>
        <w:ind w:left="-567" w:firstLine="567"/>
        <w:rPr>
          <w:b/>
        </w:rPr>
      </w:pPr>
    </w:p>
    <w:p w:rsidR="0032555D" w:rsidRDefault="0032555D" w:rsidP="0032555D">
      <w:pPr>
        <w:jc w:val="center"/>
        <w:rPr>
          <w:rFonts w:ascii="Times New Roman" w:hAnsi="Times New Roman" w:cs="Times New Roman"/>
        </w:rPr>
      </w:pPr>
    </w:p>
    <w:p w:rsidR="00273CAE" w:rsidRDefault="00273CAE" w:rsidP="00216CCD">
      <w:pPr>
        <w:pStyle w:val="a5"/>
        <w:ind w:left="6096"/>
        <w:jc w:val="both"/>
        <w:rPr>
          <w:rFonts w:ascii="Times New Roman" w:hAnsi="Times New Roman" w:cs="Times New Roman"/>
          <w:lang w:val="en-US"/>
        </w:rPr>
      </w:pPr>
    </w:p>
    <w:sectPr w:rsidR="00273CAE" w:rsidSect="000D4BD5">
      <w:pgSz w:w="11906" w:h="16838"/>
      <w:pgMar w:top="851"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mo">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B4F"/>
    <w:multiLevelType w:val="hybridMultilevel"/>
    <w:tmpl w:val="98AED64C"/>
    <w:lvl w:ilvl="0" w:tplc="A876337E">
      <w:start w:val="1"/>
      <w:numFmt w:val="bullet"/>
      <w:pStyle w:val="2"/>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46BE0"/>
    <w:multiLevelType w:val="multilevel"/>
    <w:tmpl w:val="880A48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9F2FE2"/>
    <w:multiLevelType w:val="hybridMultilevel"/>
    <w:tmpl w:val="D71E4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B1766"/>
    <w:rsid w:val="000201D4"/>
    <w:rsid w:val="00083C85"/>
    <w:rsid w:val="000C79A4"/>
    <w:rsid w:val="000D4BD5"/>
    <w:rsid w:val="000F46CA"/>
    <w:rsid w:val="001171A8"/>
    <w:rsid w:val="0014128E"/>
    <w:rsid w:val="001C3970"/>
    <w:rsid w:val="001E0947"/>
    <w:rsid w:val="00207616"/>
    <w:rsid w:val="00216CCD"/>
    <w:rsid w:val="00240D1B"/>
    <w:rsid w:val="00272903"/>
    <w:rsid w:val="00273CAE"/>
    <w:rsid w:val="00286855"/>
    <w:rsid w:val="002F4893"/>
    <w:rsid w:val="00312770"/>
    <w:rsid w:val="00321A90"/>
    <w:rsid w:val="0032555D"/>
    <w:rsid w:val="003A55E5"/>
    <w:rsid w:val="003A75A0"/>
    <w:rsid w:val="003B1766"/>
    <w:rsid w:val="003E3E68"/>
    <w:rsid w:val="003E64BA"/>
    <w:rsid w:val="00415CC8"/>
    <w:rsid w:val="00416A5D"/>
    <w:rsid w:val="00460AF9"/>
    <w:rsid w:val="00536681"/>
    <w:rsid w:val="005D6D31"/>
    <w:rsid w:val="006528CC"/>
    <w:rsid w:val="006A18A2"/>
    <w:rsid w:val="00767586"/>
    <w:rsid w:val="007726F9"/>
    <w:rsid w:val="00786FF1"/>
    <w:rsid w:val="00863D7D"/>
    <w:rsid w:val="00864BA0"/>
    <w:rsid w:val="008966A3"/>
    <w:rsid w:val="008A4C56"/>
    <w:rsid w:val="008E6571"/>
    <w:rsid w:val="00905F06"/>
    <w:rsid w:val="00987B3D"/>
    <w:rsid w:val="009B21D7"/>
    <w:rsid w:val="009B303D"/>
    <w:rsid w:val="009C56D8"/>
    <w:rsid w:val="009F1857"/>
    <w:rsid w:val="00AB328D"/>
    <w:rsid w:val="00B34E7E"/>
    <w:rsid w:val="00BE0EB9"/>
    <w:rsid w:val="00C11EA6"/>
    <w:rsid w:val="00C12F3A"/>
    <w:rsid w:val="00C27FEA"/>
    <w:rsid w:val="00C45AD6"/>
    <w:rsid w:val="00C50E24"/>
    <w:rsid w:val="00C60AD3"/>
    <w:rsid w:val="00CA38E5"/>
    <w:rsid w:val="00CD0794"/>
    <w:rsid w:val="00D36BED"/>
    <w:rsid w:val="00E06288"/>
    <w:rsid w:val="00EB60B9"/>
    <w:rsid w:val="00F64F78"/>
    <w:rsid w:val="00F9791F"/>
    <w:rsid w:val="00FE41E6"/>
    <w:rsid w:val="00FF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66"/>
    <w:pPr>
      <w:widowControl w:val="0"/>
      <w:spacing w:after="0" w:line="240" w:lineRule="auto"/>
    </w:pPr>
    <w:rPr>
      <w:rFonts w:ascii="Arimo" w:eastAsia="Arimo" w:hAnsi="Arimo" w:cs="Arimo"/>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unhideWhenUsed/>
    <w:rsid w:val="003B1766"/>
    <w:pPr>
      <w:widowControl/>
      <w:numPr>
        <w:numId w:val="1"/>
      </w:numPr>
      <w:tabs>
        <w:tab w:val="left" w:pos="0"/>
      </w:tabs>
      <w:suppressAutoHyphens/>
      <w:ind w:left="0" w:right="34" w:firstLine="0"/>
      <w:jc w:val="both"/>
    </w:pPr>
    <w:rPr>
      <w:rFonts w:ascii="Times New Roman CYR" w:eastAsia="Arial Unicode MS" w:hAnsi="Times New Roman CYR" w:cs="Times New Roman CYR"/>
      <w:color w:val="auto"/>
      <w:sz w:val="22"/>
      <w:szCs w:val="22"/>
      <w:lang w:val="ru-RU" w:eastAsia="zh-CN"/>
    </w:rPr>
  </w:style>
  <w:style w:type="paragraph" w:styleId="a3">
    <w:name w:val="List Paragraph"/>
    <w:basedOn w:val="a"/>
    <w:uiPriority w:val="34"/>
    <w:qFormat/>
    <w:rsid w:val="003B1766"/>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1">
    <w:name w:val="Обычный1"/>
    <w:rsid w:val="003B1766"/>
    <w:pPr>
      <w:spacing w:after="0"/>
    </w:pPr>
    <w:rPr>
      <w:rFonts w:ascii="Arial" w:eastAsia="Arial" w:hAnsi="Arial" w:cs="Arial"/>
      <w:color w:val="000000"/>
      <w:szCs w:val="20"/>
      <w:lang w:eastAsia="ru-RU"/>
    </w:rPr>
  </w:style>
  <w:style w:type="character" w:customStyle="1" w:styleId="8">
    <w:name w:val="Основной текст (8)"/>
    <w:basedOn w:val="a0"/>
    <w:rsid w:val="003B176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ontStyle13">
    <w:name w:val="Font Style13"/>
    <w:rsid w:val="00C12F3A"/>
    <w:rPr>
      <w:rFonts w:ascii="Times New Roman" w:hAnsi="Times New Roman" w:cs="Times New Roman"/>
      <w:sz w:val="20"/>
      <w:szCs w:val="20"/>
    </w:rPr>
  </w:style>
  <w:style w:type="table" w:styleId="a4">
    <w:name w:val="Table Grid"/>
    <w:basedOn w:val="a1"/>
    <w:uiPriority w:val="39"/>
    <w:rsid w:val="0032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32555D"/>
    <w:pPr>
      <w:spacing w:after="0"/>
    </w:pPr>
    <w:rPr>
      <w:rFonts w:ascii="Arial" w:eastAsia="Tahoma" w:hAnsi="Arial" w:cs="Arial"/>
      <w:color w:val="000000"/>
      <w:lang w:eastAsia="zh-CN"/>
    </w:rPr>
  </w:style>
  <w:style w:type="paragraph" w:styleId="a5">
    <w:name w:val="No Spacing"/>
    <w:link w:val="a6"/>
    <w:uiPriority w:val="1"/>
    <w:qFormat/>
    <w:rsid w:val="0032555D"/>
    <w:pPr>
      <w:spacing w:after="0" w:line="240" w:lineRule="auto"/>
    </w:pPr>
    <w:rPr>
      <w:sz w:val="24"/>
    </w:rPr>
  </w:style>
  <w:style w:type="character" w:customStyle="1" w:styleId="a6">
    <w:name w:val="Без интервала Знак"/>
    <w:link w:val="a5"/>
    <w:uiPriority w:val="1"/>
    <w:locked/>
    <w:rsid w:val="0032555D"/>
    <w:rPr>
      <w:sz w:val="24"/>
    </w:rPr>
  </w:style>
  <w:style w:type="paragraph" w:styleId="a7">
    <w:name w:val="Title"/>
    <w:basedOn w:val="a"/>
    <w:link w:val="a8"/>
    <w:qFormat/>
    <w:rsid w:val="00D36BED"/>
    <w:pPr>
      <w:widowControl/>
      <w:jc w:val="center"/>
    </w:pPr>
    <w:rPr>
      <w:rFonts w:ascii="Times New Roman" w:eastAsia="Times New Roman" w:hAnsi="Times New Roman" w:cs="Times New Roman"/>
      <w:b/>
      <w:snapToGrid w:val="0"/>
      <w:sz w:val="28"/>
      <w:szCs w:val="20"/>
    </w:rPr>
  </w:style>
  <w:style w:type="character" w:customStyle="1" w:styleId="a8">
    <w:name w:val="Название Знак"/>
    <w:basedOn w:val="a0"/>
    <w:link w:val="a7"/>
    <w:rsid w:val="00D36BED"/>
    <w:rPr>
      <w:rFonts w:ascii="Times New Roman" w:eastAsia="Times New Roman" w:hAnsi="Times New Roman" w:cs="Times New Roman"/>
      <w:b/>
      <w:snapToGrid w:val="0"/>
      <w:color w:val="000000"/>
      <w:sz w:val="28"/>
      <w:szCs w:val="20"/>
      <w:lang w:val="uk-UA" w:eastAsia="ru-RU"/>
    </w:rPr>
  </w:style>
  <w:style w:type="character" w:customStyle="1" w:styleId="FontStyle25">
    <w:name w:val="Font Style25"/>
    <w:basedOn w:val="a0"/>
    <w:rsid w:val="00D36BED"/>
    <w:rPr>
      <w:rFonts w:ascii="Times New Roman" w:hAnsi="Times New Roman" w:cs="Times New Roman"/>
      <w:sz w:val="20"/>
      <w:szCs w:val="20"/>
    </w:rPr>
  </w:style>
  <w:style w:type="paragraph" w:customStyle="1" w:styleId="rmcyhnbq">
    <w:name w:val="rmcyhnbq"/>
    <w:basedOn w:val="a"/>
    <w:rsid w:val="00D36BED"/>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wT42">
    <w:name w:val="wT42"/>
    <w:rsid w:val="00D36BED"/>
  </w:style>
  <w:style w:type="character" w:customStyle="1" w:styleId="a9">
    <w:name w:val="Основной текст_"/>
    <w:link w:val="10"/>
    <w:locked/>
    <w:rsid w:val="00D36BED"/>
    <w:rPr>
      <w:rFonts w:ascii="Arial" w:hAnsi="Arial"/>
      <w:spacing w:val="2"/>
      <w:sz w:val="18"/>
    </w:rPr>
  </w:style>
  <w:style w:type="paragraph" w:customStyle="1" w:styleId="10">
    <w:name w:val="Основной текст1"/>
    <w:basedOn w:val="a"/>
    <w:link w:val="a9"/>
    <w:rsid w:val="00D36BED"/>
    <w:pPr>
      <w:widowControl/>
      <w:spacing w:after="240" w:line="115" w:lineRule="exact"/>
      <w:jc w:val="both"/>
    </w:pPr>
    <w:rPr>
      <w:rFonts w:ascii="Arial" w:eastAsiaTheme="minorHAnsi" w:hAnsi="Arial" w:cstheme="minorBidi"/>
      <w:color w:val="auto"/>
      <w:spacing w:val="2"/>
      <w:sz w:val="18"/>
      <w:szCs w:val="22"/>
      <w:lang w:val="ru-RU" w:eastAsia="en-US"/>
    </w:rPr>
  </w:style>
  <w:style w:type="character" w:customStyle="1" w:styleId="longtext">
    <w:name w:val="long_text"/>
    <w:basedOn w:val="a0"/>
    <w:rsid w:val="00D36BED"/>
  </w:style>
  <w:style w:type="character" w:customStyle="1" w:styleId="3">
    <w:name w:val="Заголовок №3_"/>
    <w:link w:val="30"/>
    <w:rsid w:val="00D36BED"/>
    <w:rPr>
      <w:rFonts w:eastAsia="Times New Roman"/>
      <w:spacing w:val="10"/>
      <w:sz w:val="21"/>
      <w:szCs w:val="21"/>
      <w:shd w:val="clear" w:color="auto" w:fill="FFFFFF"/>
    </w:rPr>
  </w:style>
  <w:style w:type="paragraph" w:customStyle="1" w:styleId="30">
    <w:name w:val="Заголовок №3"/>
    <w:basedOn w:val="a"/>
    <w:link w:val="3"/>
    <w:rsid w:val="00D36BED"/>
    <w:pPr>
      <w:widowControl/>
      <w:shd w:val="clear" w:color="auto" w:fill="FFFFFF"/>
      <w:spacing w:line="274" w:lineRule="exact"/>
      <w:outlineLvl w:val="2"/>
    </w:pPr>
    <w:rPr>
      <w:rFonts w:asciiTheme="minorHAnsi" w:eastAsia="Times New Roman" w:hAnsiTheme="minorHAnsi" w:cstheme="minorBidi"/>
      <w:color w:val="auto"/>
      <w:spacing w:val="10"/>
      <w:sz w:val="21"/>
      <w:szCs w:val="21"/>
      <w:lang w:val="ru-RU" w:eastAsia="en-US"/>
    </w:rPr>
  </w:style>
  <w:style w:type="paragraph" w:customStyle="1" w:styleId="31">
    <w:name w:val="Основной текст с отступом 31"/>
    <w:basedOn w:val="a"/>
    <w:rsid w:val="00D36BED"/>
    <w:pPr>
      <w:suppressAutoHyphens/>
      <w:spacing w:line="300" w:lineRule="atLeast"/>
      <w:ind w:left="5040"/>
      <w:jc w:val="both"/>
    </w:pPr>
    <w:rPr>
      <w:rFonts w:ascii="Times New Roman" w:eastAsia="Calibri" w:hAnsi="Times New Roman" w:cs="Times New Roman"/>
      <w:color w:val="auto"/>
      <w:lang w:val="ru-RU" w:eastAsia="ar-SA"/>
    </w:rPr>
  </w:style>
  <w:style w:type="paragraph" w:styleId="aa">
    <w:name w:val="Body Text Indent"/>
    <w:basedOn w:val="a"/>
    <w:link w:val="ab"/>
    <w:uiPriority w:val="99"/>
    <w:unhideWhenUsed/>
    <w:rsid w:val="00D36BED"/>
    <w:pPr>
      <w:widowControl/>
      <w:ind w:firstLine="1134"/>
      <w:jc w:val="both"/>
    </w:pPr>
    <w:rPr>
      <w:rFonts w:ascii="Times New Roman" w:eastAsia="Times New Roman" w:hAnsi="Times New Roman" w:cs="Times New Roman"/>
      <w:color w:val="auto"/>
      <w:sz w:val="28"/>
      <w:szCs w:val="20"/>
      <w:lang w:val="ru-RU"/>
    </w:rPr>
  </w:style>
  <w:style w:type="character" w:customStyle="1" w:styleId="ab">
    <w:name w:val="Основной текст с отступом Знак"/>
    <w:basedOn w:val="a0"/>
    <w:link w:val="aa"/>
    <w:uiPriority w:val="99"/>
    <w:rsid w:val="00D36BED"/>
    <w:rPr>
      <w:rFonts w:ascii="Times New Roman" w:eastAsia="Times New Roman" w:hAnsi="Times New Roman" w:cs="Times New Roman"/>
      <w:sz w:val="28"/>
      <w:szCs w:val="20"/>
      <w:lang w:eastAsia="ru-RU"/>
    </w:rPr>
  </w:style>
  <w:style w:type="character" w:styleId="ac">
    <w:name w:val="Hyperlink"/>
    <w:basedOn w:val="a0"/>
    <w:uiPriority w:val="99"/>
    <w:unhideWhenUsed/>
    <w:rsid w:val="00D36B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lebus.cv@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6</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ЧТУ</dc:creator>
  <cp:keywords/>
  <dc:description/>
  <cp:lastModifiedBy>ЧТУ</cp:lastModifiedBy>
  <cp:revision>35</cp:revision>
  <cp:lastPrinted>2021-04-16T09:15:00Z</cp:lastPrinted>
  <dcterms:created xsi:type="dcterms:W3CDTF">2021-04-02T13:35:00Z</dcterms:created>
  <dcterms:modified xsi:type="dcterms:W3CDTF">2021-04-16T09:22:00Z</dcterms:modified>
</cp:coreProperties>
</file>