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1" w:rsidRPr="00CB2941" w:rsidRDefault="00CB2941" w:rsidP="00CB2941">
      <w:pPr>
        <w:pStyle w:val="a4"/>
        <w:spacing w:before="0" w:after="0"/>
        <w:jc w:val="right"/>
        <w:rPr>
          <w:rFonts w:ascii="Times New Roman" w:hAnsi="Times New Roman"/>
          <w:sz w:val="28"/>
          <w:szCs w:val="28"/>
        </w:rPr>
      </w:pPr>
      <w:proofErr w:type="spellStart"/>
      <w:r>
        <w:rPr>
          <w:rFonts w:ascii="Times New Roman" w:hAnsi="Times New Roman"/>
          <w:sz w:val="28"/>
          <w:szCs w:val="28"/>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300"/>
        <w:gridCol w:w="1327"/>
        <w:gridCol w:w="470"/>
        <w:gridCol w:w="345"/>
        <w:gridCol w:w="30"/>
        <w:gridCol w:w="329"/>
        <w:gridCol w:w="1224"/>
        <w:gridCol w:w="1445"/>
      </w:tblGrid>
      <w:tr w:rsidR="00304431" w:rsidRPr="00ED6155"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201"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B95D42">
        <w:trPr>
          <w:trHeight w:val="320"/>
        </w:trPr>
        <w:tc>
          <w:tcPr>
            <w:tcW w:w="781"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201"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B95D42">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8248BA" w:rsidRDefault="00304431" w:rsidP="00ED6155">
            <w:pPr>
              <w:spacing w:before="120"/>
              <w:ind w:left="-87" w:right="-45"/>
              <w:jc w:val="center"/>
              <w:rPr>
                <w:rFonts w:ascii="Times New Roman" w:hAnsi="Times New Roman"/>
                <w:sz w:val="20"/>
              </w:rPr>
            </w:pPr>
            <w:r w:rsidRPr="008248B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304431" w:rsidRPr="008248BA" w:rsidRDefault="00304431" w:rsidP="00ED6155">
            <w:pPr>
              <w:spacing w:before="120"/>
              <w:rPr>
                <w:rFonts w:ascii="Times New Roman" w:hAnsi="Times New Roman"/>
                <w:sz w:val="20"/>
              </w:rPr>
            </w:pPr>
            <w:r w:rsidRPr="008248B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8248BA" w:rsidRPr="008248BA" w:rsidRDefault="008248BA" w:rsidP="008248BA">
            <w:pPr>
              <w:rPr>
                <w:rFonts w:ascii="Times New Roman" w:hAnsi="Times New Roman"/>
                <w:sz w:val="20"/>
              </w:rPr>
            </w:pPr>
            <w:r w:rsidRPr="008248BA">
              <w:rPr>
                <w:rFonts w:ascii="Times New Roman" w:hAnsi="Times New Roman"/>
                <w:sz w:val="20"/>
              </w:rPr>
              <w:t>76004, Івано-Франківська обл.</w:t>
            </w:r>
            <w:r w:rsidR="00304431" w:rsidRPr="008248BA">
              <w:rPr>
                <w:rFonts w:ascii="Times New Roman" w:hAnsi="Times New Roman"/>
                <w:sz w:val="20"/>
              </w:rPr>
              <w:t xml:space="preserve">, </w:t>
            </w:r>
          </w:p>
          <w:p w:rsidR="00304431" w:rsidRPr="008248BA" w:rsidRDefault="00304431" w:rsidP="008248BA">
            <w:pPr>
              <w:rPr>
                <w:rFonts w:ascii="Times New Roman" w:hAnsi="Times New Roman"/>
                <w:sz w:val="20"/>
              </w:rPr>
            </w:pPr>
            <w:r w:rsidRPr="008248BA">
              <w:rPr>
                <w:rFonts w:ascii="Times New Roman" w:hAnsi="Times New Roman"/>
                <w:sz w:val="20"/>
              </w:rPr>
              <w:t>м.</w:t>
            </w:r>
            <w:r w:rsidR="008248BA" w:rsidRPr="008248BA">
              <w:rPr>
                <w:rFonts w:ascii="Times New Roman" w:hAnsi="Times New Roman"/>
                <w:sz w:val="20"/>
              </w:rPr>
              <w:t xml:space="preserve"> </w:t>
            </w:r>
            <w:r w:rsidRPr="008248BA">
              <w:rPr>
                <w:rFonts w:ascii="Times New Roman" w:hAnsi="Times New Roman"/>
                <w:sz w:val="20"/>
              </w:rPr>
              <w:t xml:space="preserve">Івано-Франківськ,      вул. </w:t>
            </w:r>
            <w:proofErr w:type="spellStart"/>
            <w:r w:rsidRPr="008248BA">
              <w:rPr>
                <w:rFonts w:ascii="Times New Roman" w:hAnsi="Times New Roman"/>
                <w:sz w:val="20"/>
              </w:rPr>
              <w:t>Грушевсь</w:t>
            </w:r>
            <w:r w:rsidR="008248BA" w:rsidRPr="008248BA">
              <w:rPr>
                <w:rFonts w:ascii="Times New Roman" w:hAnsi="Times New Roman"/>
                <w:sz w:val="20"/>
              </w:rPr>
              <w:t>-</w:t>
            </w:r>
            <w:r w:rsidRPr="008248BA">
              <w:rPr>
                <w:rFonts w:ascii="Times New Roman" w:hAnsi="Times New Roman"/>
                <w:sz w:val="20"/>
              </w:rPr>
              <w:t>кого</w:t>
            </w:r>
            <w:proofErr w:type="spellEnd"/>
            <w:r w:rsidRPr="008248BA">
              <w:rPr>
                <w:rFonts w:ascii="Times New Roman" w:hAnsi="Times New Roman"/>
                <w:sz w:val="20"/>
              </w:rPr>
              <w:t>,21</w:t>
            </w:r>
          </w:p>
        </w:tc>
        <w:tc>
          <w:tcPr>
            <w:tcW w:w="1174" w:type="dxa"/>
            <w:gridSpan w:val="4"/>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proofErr w:type="spellStart"/>
            <w:r w:rsidRPr="008248BA">
              <w:rPr>
                <w:rFonts w:ascii="Times New Roman" w:hAnsi="Times New Roman"/>
                <w:sz w:val="20"/>
              </w:rPr>
              <w:t>Вітенко</w:t>
            </w:r>
            <w:proofErr w:type="spellEnd"/>
            <w:r w:rsidRPr="008248BA">
              <w:rPr>
                <w:rFonts w:ascii="Times New Roman" w:hAnsi="Times New Roman"/>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п.16 рішення виконавчого комітету Івано-Франківської міської ради від 27.08.2020р.  № 915</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7"/>
            <w:tcBorders>
              <w:top w:val="single" w:sz="4" w:space="0" w:color="000000"/>
              <w:left w:val="nil"/>
              <w:bottom w:val="single" w:sz="4" w:space="0" w:color="000000"/>
              <w:right w:val="single" w:sz="4" w:space="0" w:color="000000"/>
            </w:tcBorders>
          </w:tcPr>
          <w:p w:rsidR="00304431" w:rsidRPr="008248BA" w:rsidRDefault="002F155B" w:rsidP="00ED6155">
            <w:pPr>
              <w:spacing w:before="120"/>
              <w:rPr>
                <w:rFonts w:ascii="Times New Roman" w:hAnsi="Times New Roman"/>
                <w:sz w:val="20"/>
              </w:rPr>
            </w:pPr>
            <w:proofErr w:type="spellStart"/>
            <w:r w:rsidRPr="008248BA">
              <w:rPr>
                <w:rFonts w:ascii="Times New Roman" w:hAnsi="Times New Roman"/>
                <w:sz w:val="20"/>
                <w:lang w:val="en-US"/>
              </w:rPr>
              <w:t>depkr</w:t>
            </w:r>
            <w:proofErr w:type="spellEnd"/>
            <w:r w:rsidRPr="008248BA">
              <w:rPr>
                <w:rFonts w:ascii="Times New Roman" w:hAnsi="Times New Roman"/>
                <w:sz w:val="20"/>
              </w:rPr>
              <w:t>@</w:t>
            </w:r>
            <w:proofErr w:type="spellStart"/>
            <w:r w:rsidRPr="008248BA">
              <w:rPr>
                <w:rFonts w:ascii="Times New Roman" w:hAnsi="Times New Roman"/>
                <w:sz w:val="20"/>
                <w:lang w:val="en-US"/>
              </w:rPr>
              <w:t>ukr</w:t>
            </w:r>
            <w:proofErr w:type="spellEnd"/>
            <w:r w:rsidRPr="008248BA">
              <w:rPr>
                <w:rFonts w:ascii="Times New Roman" w:hAnsi="Times New Roman"/>
                <w:sz w:val="20"/>
              </w:rPr>
              <w:t>.</w:t>
            </w:r>
            <w:r w:rsidRPr="008248BA">
              <w:rPr>
                <w:rFonts w:ascii="Times New Roman" w:hAnsi="Times New Roman"/>
                <w:sz w:val="20"/>
                <w:lang w:val="en-US"/>
              </w:rPr>
              <w:t>net</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304431" w:rsidRPr="008248BA" w:rsidRDefault="00304431" w:rsidP="00ED6155">
            <w:pPr>
              <w:spacing w:before="120"/>
              <w:rPr>
                <w:rFonts w:ascii="Times New Roman" w:hAnsi="Times New Roman"/>
                <w:sz w:val="20"/>
              </w:rPr>
            </w:pPr>
            <w:r w:rsidRPr="008248BA">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70"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4B2C9E"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4B2C9E" w:rsidRPr="006E6F98" w:rsidRDefault="004B2C9E" w:rsidP="00242331">
            <w:pPr>
              <w:spacing w:before="120"/>
              <w:ind w:left="-87" w:right="-45"/>
              <w:jc w:val="center"/>
              <w:rPr>
                <w:rFonts w:ascii="Times New Roman" w:hAnsi="Times New Roman"/>
                <w:sz w:val="20"/>
              </w:rPr>
            </w:pPr>
            <w:r w:rsidRPr="006E6F98">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4B2C9E" w:rsidRPr="008248BA" w:rsidRDefault="004B2C9E" w:rsidP="00242331">
            <w:pPr>
              <w:spacing w:before="120"/>
              <w:rPr>
                <w:rFonts w:ascii="Times New Roman" w:hAnsi="Times New Roman"/>
                <w:sz w:val="20"/>
              </w:rPr>
            </w:pPr>
            <w:proofErr w:type="spellStart"/>
            <w:r w:rsidRPr="008248BA">
              <w:rPr>
                <w:rFonts w:ascii="Times New Roman" w:hAnsi="Times New Roman"/>
                <w:sz w:val="20"/>
              </w:rPr>
              <w:t>Балансоутри-мувач</w:t>
            </w:r>
            <w:proofErr w:type="spellEnd"/>
          </w:p>
        </w:tc>
        <w:tc>
          <w:tcPr>
            <w:tcW w:w="1731" w:type="dxa"/>
            <w:gridSpan w:val="2"/>
            <w:tcBorders>
              <w:top w:val="single" w:sz="4" w:space="0" w:color="000000"/>
              <w:left w:val="nil"/>
              <w:bottom w:val="single" w:sz="4" w:space="0" w:color="000000"/>
              <w:right w:val="single" w:sz="4" w:space="0" w:color="000000"/>
            </w:tcBorders>
          </w:tcPr>
          <w:p w:rsidR="004B2C9E" w:rsidRPr="008248BA" w:rsidRDefault="004B2C9E" w:rsidP="00242331">
            <w:pPr>
              <w:spacing w:before="120"/>
              <w:rPr>
                <w:rFonts w:ascii="Times New Roman" w:hAnsi="Times New Roman"/>
                <w:sz w:val="20"/>
              </w:rPr>
            </w:pPr>
            <w:r w:rsidRPr="008248BA">
              <w:rPr>
                <w:rFonts w:ascii="Times New Roman" w:hAnsi="Times New Roman"/>
                <w:sz w:val="20"/>
              </w:rPr>
              <w:t>Департамент освіти та науки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4B2C9E" w:rsidRPr="008248BA" w:rsidRDefault="004B2C9E" w:rsidP="00242331">
            <w:pPr>
              <w:spacing w:after="225"/>
              <w:rPr>
                <w:rFonts w:ascii="Times New Roman" w:hAnsi="Times New Roman"/>
                <w:sz w:val="20"/>
              </w:rPr>
            </w:pPr>
            <w:r w:rsidRPr="008248BA">
              <w:rPr>
                <w:rFonts w:ascii="Times New Roman" w:hAnsi="Times New Roman"/>
                <w:sz w:val="20"/>
              </w:rPr>
              <w:br/>
            </w:r>
          </w:p>
          <w:p w:rsidR="004B2C9E" w:rsidRPr="008248BA" w:rsidRDefault="004B2C9E" w:rsidP="00242331">
            <w:pPr>
              <w:spacing w:before="120"/>
              <w:rPr>
                <w:rFonts w:ascii="Times New Roman" w:hAnsi="Times New Roman"/>
                <w:sz w:val="20"/>
              </w:rPr>
            </w:pPr>
            <w:r w:rsidRPr="008248BA">
              <w:rPr>
                <w:rFonts w:ascii="Times New Roman" w:hAnsi="Times New Roman"/>
                <w:sz w:val="20"/>
              </w:rPr>
              <w:t>40312499</w:t>
            </w:r>
          </w:p>
        </w:tc>
        <w:tc>
          <w:tcPr>
            <w:tcW w:w="1327" w:type="dxa"/>
            <w:tcBorders>
              <w:top w:val="single" w:sz="4" w:space="0" w:color="000000"/>
              <w:left w:val="nil"/>
              <w:bottom w:val="single" w:sz="4" w:space="0" w:color="000000"/>
              <w:right w:val="single" w:sz="4" w:space="0" w:color="000000"/>
            </w:tcBorders>
          </w:tcPr>
          <w:p w:rsidR="004B2C9E" w:rsidRPr="008248BA" w:rsidRDefault="004B2C9E" w:rsidP="00242331">
            <w:pPr>
              <w:spacing w:before="120"/>
              <w:rPr>
                <w:rFonts w:ascii="Times New Roman" w:hAnsi="Times New Roman"/>
                <w:sz w:val="20"/>
              </w:rPr>
            </w:pPr>
            <w:r w:rsidRPr="008248BA">
              <w:rPr>
                <w:rFonts w:ascii="Times New Roman" w:hAnsi="Times New Roman"/>
                <w:sz w:val="20"/>
                <w:shd w:val="clear" w:color="auto" w:fill="FFFFFF"/>
              </w:rPr>
              <w:t xml:space="preserve">76018, Івано-Франківська область,       м. Івано-Франківськ, вул. Кардинала Любомира </w:t>
            </w:r>
            <w:proofErr w:type="spellStart"/>
            <w:r w:rsidRPr="008248BA">
              <w:rPr>
                <w:rFonts w:ascii="Times New Roman" w:hAnsi="Times New Roman"/>
                <w:sz w:val="20"/>
                <w:shd w:val="clear" w:color="auto" w:fill="FFFFFF"/>
              </w:rPr>
              <w:t>Гузара</w:t>
            </w:r>
            <w:proofErr w:type="spellEnd"/>
            <w:r w:rsidRPr="008248BA">
              <w:rPr>
                <w:rFonts w:ascii="Times New Roman" w:hAnsi="Times New Roman"/>
                <w:sz w:val="20"/>
                <w:shd w:val="clear" w:color="auto" w:fill="FFFFFF"/>
              </w:rPr>
              <w:t>, будинок 15</w:t>
            </w:r>
          </w:p>
        </w:tc>
        <w:tc>
          <w:tcPr>
            <w:tcW w:w="1174" w:type="dxa"/>
            <w:gridSpan w:val="4"/>
            <w:tcBorders>
              <w:top w:val="single" w:sz="4" w:space="0" w:color="000000"/>
              <w:left w:val="nil"/>
              <w:bottom w:val="single" w:sz="4" w:space="0" w:color="000000"/>
              <w:right w:val="single" w:sz="4" w:space="0" w:color="000000"/>
            </w:tcBorders>
          </w:tcPr>
          <w:p w:rsidR="004B2C9E" w:rsidRPr="008248BA" w:rsidRDefault="004B2C9E" w:rsidP="00242331">
            <w:pPr>
              <w:spacing w:before="120"/>
              <w:rPr>
                <w:rFonts w:ascii="Times New Roman" w:hAnsi="Times New Roman"/>
                <w:sz w:val="20"/>
              </w:rPr>
            </w:pPr>
            <w:proofErr w:type="spellStart"/>
            <w:r w:rsidRPr="008248BA">
              <w:rPr>
                <w:rFonts w:ascii="Times New Roman" w:hAnsi="Times New Roman"/>
                <w:sz w:val="20"/>
              </w:rPr>
              <w:t>Максим-</w:t>
            </w:r>
            <w:proofErr w:type="spellEnd"/>
            <w:r w:rsidRPr="008248BA">
              <w:rPr>
                <w:rFonts w:ascii="Times New Roman" w:hAnsi="Times New Roman"/>
                <w:sz w:val="20"/>
              </w:rPr>
              <w:t xml:space="preserve"> </w:t>
            </w:r>
            <w:proofErr w:type="spellStart"/>
            <w:r w:rsidRPr="008248BA">
              <w:rPr>
                <w:rFonts w:ascii="Times New Roman" w:hAnsi="Times New Roman"/>
                <w:sz w:val="20"/>
              </w:rPr>
              <w:t>чук</w:t>
            </w:r>
            <w:proofErr w:type="spellEnd"/>
            <w:r w:rsidRPr="008248BA">
              <w:rPr>
                <w:rFonts w:ascii="Times New Roman" w:hAnsi="Times New Roman"/>
                <w:sz w:val="20"/>
              </w:rPr>
              <w:t xml:space="preserve">  Ігор </w:t>
            </w:r>
            <w:proofErr w:type="spellStart"/>
            <w:r w:rsidRPr="008248BA">
              <w:rPr>
                <w:rFonts w:ascii="Times New Roman" w:hAnsi="Times New Roman"/>
                <w:sz w:val="20"/>
              </w:rPr>
              <w:t>Євстахо-</w:t>
            </w:r>
            <w:proofErr w:type="spellEnd"/>
            <w:r w:rsidRPr="008248BA">
              <w:rPr>
                <w:rFonts w:ascii="Times New Roman" w:hAnsi="Times New Roman"/>
                <w:sz w:val="20"/>
              </w:rPr>
              <w:t xml:space="preserve"> </w:t>
            </w:r>
            <w:proofErr w:type="spellStart"/>
            <w:r w:rsidRPr="008248BA">
              <w:rPr>
                <w:rFonts w:ascii="Times New Roman" w:hAnsi="Times New Roman"/>
                <w:sz w:val="20"/>
              </w:rPr>
              <w:t>вич</w:t>
            </w:r>
            <w:proofErr w:type="spellEnd"/>
          </w:p>
        </w:tc>
        <w:tc>
          <w:tcPr>
            <w:tcW w:w="1224" w:type="dxa"/>
            <w:tcBorders>
              <w:top w:val="single" w:sz="4" w:space="0" w:color="000000"/>
              <w:left w:val="nil"/>
              <w:bottom w:val="single" w:sz="4" w:space="0" w:color="000000"/>
              <w:right w:val="single" w:sz="4" w:space="0" w:color="000000"/>
            </w:tcBorders>
          </w:tcPr>
          <w:p w:rsidR="004B2C9E" w:rsidRPr="008248BA" w:rsidRDefault="008248BA" w:rsidP="00242331">
            <w:pPr>
              <w:spacing w:before="120"/>
              <w:rPr>
                <w:rFonts w:ascii="Times New Roman" w:hAnsi="Times New Roman"/>
                <w:sz w:val="20"/>
              </w:rPr>
            </w:pPr>
            <w:r w:rsidRPr="008248BA">
              <w:rPr>
                <w:rFonts w:ascii="Times New Roman" w:hAnsi="Times New Roman"/>
                <w:sz w:val="20"/>
              </w:rPr>
              <w:t>Д</w:t>
            </w:r>
            <w:r w:rsidR="004B2C9E" w:rsidRPr="008248BA">
              <w:rPr>
                <w:rFonts w:ascii="Times New Roman" w:hAnsi="Times New Roman"/>
                <w:sz w:val="20"/>
              </w:rPr>
              <w:t>иректор</w:t>
            </w:r>
            <w:r>
              <w:rPr>
                <w:rFonts w:ascii="Times New Roman" w:hAnsi="Times New Roman"/>
                <w:sz w:val="20"/>
              </w:rPr>
              <w:t xml:space="preserve"> Департаменту</w:t>
            </w:r>
          </w:p>
        </w:tc>
        <w:tc>
          <w:tcPr>
            <w:tcW w:w="1445" w:type="dxa"/>
            <w:tcBorders>
              <w:top w:val="single" w:sz="4" w:space="0" w:color="000000"/>
              <w:left w:val="nil"/>
              <w:bottom w:val="single" w:sz="4" w:space="0" w:color="000000"/>
              <w:right w:val="single" w:sz="4" w:space="0" w:color="000000"/>
            </w:tcBorders>
          </w:tcPr>
          <w:p w:rsidR="004B2C9E" w:rsidRPr="008248BA" w:rsidRDefault="008248BA" w:rsidP="00242331">
            <w:pPr>
              <w:rPr>
                <w:rFonts w:ascii="Times New Roman" w:hAnsi="Times New Roman"/>
                <w:sz w:val="20"/>
              </w:rPr>
            </w:pPr>
            <w:r>
              <w:rPr>
                <w:rFonts w:ascii="Times New Roman" w:hAnsi="Times New Roman"/>
                <w:sz w:val="20"/>
              </w:rPr>
              <w:t>Положення про Департамент</w:t>
            </w:r>
          </w:p>
        </w:tc>
      </w:tr>
      <w:tr w:rsidR="004B2C9E"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4B2C9E" w:rsidRPr="008248BA" w:rsidRDefault="004B2C9E" w:rsidP="00ED6155">
            <w:pPr>
              <w:spacing w:before="120"/>
              <w:rPr>
                <w:rFonts w:ascii="Times New Roman" w:hAnsi="Times New Roman"/>
                <w:sz w:val="20"/>
              </w:rPr>
            </w:pPr>
            <w:r w:rsidRPr="008248BA">
              <w:rPr>
                <w:rFonts w:ascii="Times New Roman" w:hAnsi="Times New Roman"/>
                <w:sz w:val="20"/>
              </w:rPr>
              <w:t xml:space="preserve">Адреса електронної пошти </w:t>
            </w:r>
            <w:proofErr w:type="spellStart"/>
            <w:r w:rsidRPr="008248BA">
              <w:rPr>
                <w:rFonts w:ascii="Times New Roman" w:hAnsi="Times New Roman"/>
                <w:sz w:val="20"/>
              </w:rPr>
              <w:t>Балансоутримувача</w:t>
            </w:r>
            <w:proofErr w:type="spellEnd"/>
            <w:r w:rsidRPr="008248BA">
              <w:rPr>
                <w:rFonts w:ascii="Times New Roman" w:hAnsi="Times New Roman"/>
                <w:sz w:val="20"/>
              </w:rPr>
              <w:t>, на яку надсилаються офіційні повідомленням за цим договором</w:t>
            </w:r>
          </w:p>
          <w:p w:rsidR="004B2C9E" w:rsidRPr="008248BA" w:rsidRDefault="004B2C9E" w:rsidP="00ED6155">
            <w:pPr>
              <w:spacing w:before="120"/>
              <w:rPr>
                <w:rFonts w:ascii="Times New Roman" w:hAnsi="Times New Roman"/>
                <w:sz w:val="20"/>
              </w:rPr>
            </w:pPr>
          </w:p>
        </w:tc>
        <w:tc>
          <w:tcPr>
            <w:tcW w:w="5170" w:type="dxa"/>
            <w:gridSpan w:val="7"/>
            <w:tcBorders>
              <w:top w:val="single" w:sz="4" w:space="0" w:color="000000"/>
              <w:left w:val="nil"/>
              <w:bottom w:val="single" w:sz="4" w:space="0" w:color="000000"/>
              <w:right w:val="single" w:sz="4" w:space="0" w:color="000000"/>
            </w:tcBorders>
          </w:tcPr>
          <w:p w:rsidR="004B2C9E" w:rsidRPr="008248BA" w:rsidRDefault="004B2C9E" w:rsidP="00242331">
            <w:pPr>
              <w:spacing w:before="120"/>
              <w:rPr>
                <w:rFonts w:ascii="Times New Roman" w:hAnsi="Times New Roman"/>
                <w:sz w:val="20"/>
              </w:rPr>
            </w:pPr>
            <w:r w:rsidRPr="008248BA">
              <w:rPr>
                <w:rFonts w:ascii="Times New Roman" w:hAnsi="Times New Roman"/>
                <w:sz w:val="20"/>
                <w:lang w:val="en-US"/>
              </w:rPr>
              <w:lastRenderedPageBreak/>
              <w:t>if</w:t>
            </w:r>
            <w:r w:rsidRPr="008248BA">
              <w:rPr>
                <w:rFonts w:ascii="Times New Roman" w:hAnsi="Times New Roman"/>
                <w:sz w:val="20"/>
              </w:rPr>
              <w:t>.</w:t>
            </w:r>
            <w:proofErr w:type="spellStart"/>
            <w:r w:rsidRPr="008248BA">
              <w:rPr>
                <w:rFonts w:ascii="Times New Roman" w:hAnsi="Times New Roman"/>
                <w:sz w:val="20"/>
                <w:lang w:val="en-US"/>
              </w:rPr>
              <w:t>osvita</w:t>
            </w:r>
            <w:proofErr w:type="spellEnd"/>
            <w:r w:rsidRPr="008248BA">
              <w:rPr>
                <w:rFonts w:ascii="Times New Roman" w:hAnsi="Times New Roman"/>
                <w:sz w:val="20"/>
              </w:rPr>
              <w:t>.</w:t>
            </w:r>
            <w:proofErr w:type="spellStart"/>
            <w:r w:rsidRPr="008248BA">
              <w:rPr>
                <w:rFonts w:ascii="Times New Roman" w:hAnsi="Times New Roman"/>
                <w:sz w:val="20"/>
                <w:lang w:val="en-US"/>
              </w:rPr>
              <w:t>mvk</w:t>
            </w:r>
            <w:proofErr w:type="spellEnd"/>
            <w:r w:rsidRPr="008248BA">
              <w:rPr>
                <w:rFonts w:ascii="Times New Roman" w:hAnsi="Times New Roman"/>
                <w:sz w:val="20"/>
              </w:rPr>
              <w:t>@</w:t>
            </w:r>
            <w:proofErr w:type="spellStart"/>
            <w:r w:rsidRPr="008248BA">
              <w:rPr>
                <w:rFonts w:ascii="Times New Roman" w:hAnsi="Times New Roman"/>
                <w:sz w:val="20"/>
                <w:lang w:val="en-US"/>
              </w:rPr>
              <w:t>gmail</w:t>
            </w:r>
            <w:proofErr w:type="spellEnd"/>
            <w:r w:rsidRPr="008248BA">
              <w:rPr>
                <w:rFonts w:ascii="Times New Roman" w:hAnsi="Times New Roman"/>
                <w:sz w:val="20"/>
              </w:rPr>
              <w:t>.</w:t>
            </w:r>
            <w:r w:rsidRPr="008248BA">
              <w:rPr>
                <w:rFonts w:ascii="Times New Roman" w:hAnsi="Times New Roman"/>
                <w:sz w:val="20"/>
                <w:lang w:val="en-US"/>
              </w:rPr>
              <w:t>com</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4B2C9E" w:rsidRPr="006E6F98" w:rsidTr="00B95D42">
        <w:trPr>
          <w:trHeight w:val="320"/>
        </w:trPr>
        <w:tc>
          <w:tcPr>
            <w:tcW w:w="767" w:type="dxa"/>
            <w:tcBorders>
              <w:top w:val="nil"/>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4.1</w:t>
            </w:r>
          </w:p>
        </w:tc>
        <w:tc>
          <w:tcPr>
            <w:tcW w:w="3219" w:type="dxa"/>
            <w:gridSpan w:val="3"/>
            <w:tcBorders>
              <w:top w:val="nil"/>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9" w:type="dxa"/>
            <w:gridSpan w:val="9"/>
            <w:tcBorders>
              <w:top w:val="single" w:sz="4" w:space="0" w:color="000000"/>
              <w:left w:val="nil"/>
              <w:bottom w:val="single" w:sz="4" w:space="0" w:color="000000"/>
              <w:right w:val="single" w:sz="4" w:space="0" w:color="000000"/>
            </w:tcBorders>
            <w:hideMark/>
          </w:tcPr>
          <w:p w:rsidR="008248BA" w:rsidRPr="008248BA" w:rsidRDefault="008248BA" w:rsidP="008248BA">
            <w:pPr>
              <w:pStyle w:val="2"/>
              <w:tabs>
                <w:tab w:val="left" w:pos="513"/>
              </w:tabs>
              <w:spacing w:after="0" w:line="240" w:lineRule="auto"/>
              <w:ind w:left="0"/>
              <w:jc w:val="both"/>
              <w:rPr>
                <w:rStyle w:val="rvts7"/>
                <w:color w:val="FF0000"/>
                <w:sz w:val="20"/>
                <w:shd w:val="clear" w:color="auto" w:fill="FFFFFF"/>
              </w:rPr>
            </w:pPr>
            <w:r>
              <w:rPr>
                <w:rStyle w:val="rvts7"/>
                <w:color w:val="000000"/>
                <w:sz w:val="20"/>
                <w:shd w:val="clear" w:color="auto" w:fill="FFFFFF"/>
              </w:rPr>
              <w:t>Нежитлове</w:t>
            </w:r>
            <w:r w:rsidRPr="008248BA">
              <w:rPr>
                <w:rStyle w:val="rvts7"/>
                <w:color w:val="000000"/>
                <w:sz w:val="20"/>
                <w:shd w:val="clear" w:color="auto" w:fill="FFFFFF"/>
              </w:rPr>
              <w:t xml:space="preserve"> приміщення площею 18,0 </w:t>
            </w:r>
            <w:proofErr w:type="spellStart"/>
            <w:r w:rsidRPr="008248BA">
              <w:rPr>
                <w:rStyle w:val="rvts7"/>
                <w:color w:val="000000"/>
                <w:sz w:val="20"/>
                <w:shd w:val="clear" w:color="auto" w:fill="FFFFFF"/>
              </w:rPr>
              <w:t>кв.</w:t>
            </w:r>
            <w:r w:rsidRPr="008248BA">
              <w:rPr>
                <w:rStyle w:val="rvts7"/>
                <w:sz w:val="20"/>
                <w:shd w:val="clear" w:color="auto" w:fill="FFFFFF"/>
              </w:rPr>
              <w:t>м</w:t>
            </w:r>
            <w:proofErr w:type="spellEnd"/>
            <w:r w:rsidRPr="008248BA">
              <w:rPr>
                <w:rStyle w:val="rvts7"/>
                <w:sz w:val="20"/>
                <w:shd w:val="clear" w:color="auto" w:fill="FFFFFF"/>
              </w:rPr>
              <w:t>,</w:t>
            </w:r>
            <w:r w:rsidRPr="008248BA">
              <w:rPr>
                <w:rStyle w:val="rvts7"/>
                <w:color w:val="000000"/>
                <w:sz w:val="20"/>
                <w:shd w:val="clear" w:color="auto" w:fill="FFFFFF"/>
              </w:rPr>
              <w:t xml:space="preserve"> розташоване на першому поверсі в будівлі ліцею №18 Івано-Франківської міської ради за адресою</w:t>
            </w:r>
            <w:r w:rsidRPr="008248BA">
              <w:rPr>
                <w:rStyle w:val="rvts7"/>
                <w:color w:val="000000"/>
                <w:sz w:val="20"/>
                <w:shd w:val="clear" w:color="auto" w:fill="FFFFFF"/>
                <w:lang w:val="ru-RU"/>
              </w:rPr>
              <w:t>:</w:t>
            </w:r>
            <w:r w:rsidRPr="008248BA">
              <w:rPr>
                <w:rStyle w:val="rvts7"/>
                <w:color w:val="000000"/>
                <w:sz w:val="20"/>
                <w:shd w:val="clear" w:color="auto" w:fill="FFFFFF"/>
              </w:rPr>
              <w:t xml:space="preserve"> вул. Тролейбусна, 7. </w:t>
            </w:r>
          </w:p>
          <w:p w:rsidR="004B2C9E" w:rsidRPr="00C91D13" w:rsidRDefault="004B2C9E" w:rsidP="00D44F99">
            <w:pPr>
              <w:spacing w:before="120"/>
              <w:jc w:val="both"/>
              <w:rPr>
                <w:rFonts w:ascii="Times New Roman" w:hAnsi="Times New Roman"/>
                <w:b/>
                <w:sz w:val="20"/>
              </w:rPr>
            </w:pPr>
          </w:p>
        </w:tc>
      </w:tr>
      <w:tr w:rsidR="004B2C9E" w:rsidRPr="006E6F98" w:rsidTr="00B95D42">
        <w:trPr>
          <w:trHeight w:val="320"/>
        </w:trPr>
        <w:tc>
          <w:tcPr>
            <w:tcW w:w="767" w:type="dxa"/>
            <w:tcBorders>
              <w:top w:val="nil"/>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4.2</w:t>
            </w:r>
          </w:p>
        </w:tc>
        <w:tc>
          <w:tcPr>
            <w:tcW w:w="9838" w:type="dxa"/>
            <w:gridSpan w:val="12"/>
            <w:tcBorders>
              <w:top w:val="nil"/>
              <w:left w:val="nil"/>
              <w:bottom w:val="single" w:sz="4" w:space="0" w:color="auto"/>
              <w:right w:val="single" w:sz="4" w:space="0" w:color="000000"/>
            </w:tcBorders>
          </w:tcPr>
          <w:p w:rsidR="004B2C9E" w:rsidRPr="006E6F98" w:rsidRDefault="004B2C9E"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B2C9E" w:rsidRPr="006E6F98" w:rsidRDefault="004B2C9E" w:rsidP="00A03610">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auto"/>
              <w:left w:val="single" w:sz="4" w:space="0" w:color="auto"/>
              <w:bottom w:val="single" w:sz="4" w:space="0" w:color="auto"/>
              <w:right w:val="single" w:sz="4" w:space="0" w:color="auto"/>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9"/>
            <w:tcBorders>
              <w:top w:val="single" w:sz="4" w:space="0" w:color="auto"/>
              <w:left w:val="single" w:sz="4" w:space="0" w:color="auto"/>
              <w:bottom w:val="single" w:sz="4" w:space="0" w:color="auto"/>
              <w:right w:val="single" w:sz="4" w:space="0" w:color="auto"/>
            </w:tcBorders>
          </w:tcPr>
          <w:p w:rsidR="004B2C9E" w:rsidRPr="006531EA" w:rsidRDefault="004B2C9E" w:rsidP="00543BA4">
            <w:pPr>
              <w:spacing w:before="120"/>
              <w:jc w:val="both"/>
              <w:rPr>
                <w:rFonts w:ascii="Times New Roman" w:hAnsi="Times New Roman"/>
                <w:sz w:val="20"/>
              </w:rPr>
            </w:pPr>
            <w:r w:rsidRPr="006531EA">
              <w:rPr>
                <w:rFonts w:ascii="Times New Roman" w:hAnsi="Times New Roman"/>
                <w:sz w:val="20"/>
              </w:rPr>
              <w:t>Не належить</w:t>
            </w:r>
          </w:p>
        </w:tc>
      </w:tr>
      <w:tr w:rsidR="004B2C9E" w:rsidRPr="006E6F98" w:rsidTr="00B95D42">
        <w:trPr>
          <w:trHeight w:val="260"/>
        </w:trPr>
        <w:tc>
          <w:tcPr>
            <w:tcW w:w="767" w:type="dxa"/>
            <w:tcBorders>
              <w:top w:val="nil"/>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5</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4B2C9E" w:rsidRPr="006E6F98" w:rsidTr="00B95D42">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8" w:type="dxa"/>
            <w:gridSpan w:val="12"/>
            <w:tcBorders>
              <w:top w:val="nil"/>
              <w:left w:val="nil"/>
              <w:bottom w:val="single" w:sz="4" w:space="0" w:color="000000"/>
              <w:right w:val="single" w:sz="4" w:space="0" w:color="000000"/>
            </w:tcBorders>
            <w:hideMark/>
          </w:tcPr>
          <w:p w:rsidR="004B2C9E" w:rsidRPr="006531EA" w:rsidRDefault="004B2C9E" w:rsidP="00D161F1">
            <w:pPr>
              <w:spacing w:before="120"/>
              <w:jc w:val="center"/>
              <w:rPr>
                <w:rFonts w:ascii="Times New Roman" w:hAnsi="Times New Roman"/>
                <w:sz w:val="20"/>
              </w:rPr>
            </w:pPr>
            <w:r w:rsidRPr="006531EA">
              <w:rPr>
                <w:rFonts w:ascii="Times New Roman" w:hAnsi="Times New Roman"/>
                <w:sz w:val="20"/>
              </w:rPr>
              <w:t xml:space="preserve"> (В) продовження – за результатами проведення аукціону</w:t>
            </w:r>
            <w:r w:rsidRPr="006531EA">
              <w:rPr>
                <w:rFonts w:ascii="Times New Roman" w:hAnsi="Times New Roman"/>
                <w:sz w:val="20"/>
              </w:rPr>
              <w:br/>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Вартість Майна</w:t>
            </w:r>
          </w:p>
          <w:p w:rsidR="004B2C9E" w:rsidRPr="006E6F98" w:rsidRDefault="004B2C9E" w:rsidP="00ED6155">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4B2C9E" w:rsidRPr="006E6F98" w:rsidRDefault="004B2C9E" w:rsidP="00ED6155">
            <w:pPr>
              <w:spacing w:before="120"/>
              <w:ind w:left="-101" w:right="-76"/>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4B2C9E" w:rsidRPr="00074FF3" w:rsidRDefault="004B2C9E" w:rsidP="00A20C14">
            <w:pPr>
              <w:spacing w:before="120"/>
              <w:rPr>
                <w:rFonts w:ascii="Times New Roman" w:hAnsi="Times New Roman"/>
                <w:color w:val="000000"/>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перша статті 8 Закону)</w:t>
            </w:r>
          </w:p>
        </w:tc>
        <w:tc>
          <w:tcPr>
            <w:tcW w:w="3621" w:type="dxa"/>
            <w:gridSpan w:val="6"/>
            <w:tcBorders>
              <w:top w:val="single" w:sz="4" w:space="0" w:color="000000"/>
              <w:left w:val="nil"/>
              <w:bottom w:val="single" w:sz="4" w:space="0" w:color="000000"/>
              <w:right w:val="single" w:sz="4" w:space="0" w:color="auto"/>
            </w:tcBorders>
            <w:hideMark/>
          </w:tcPr>
          <w:p w:rsidR="004B2C9E" w:rsidRPr="006E6F98" w:rsidRDefault="004B2C9E" w:rsidP="008248BA">
            <w:pPr>
              <w:spacing w:before="120"/>
              <w:rPr>
                <w:rFonts w:ascii="Times New Roman" w:hAnsi="Times New Roman"/>
                <w:sz w:val="20"/>
              </w:rPr>
            </w:pPr>
            <w:r>
              <w:rPr>
                <w:rFonts w:ascii="Times New Roman" w:hAnsi="Times New Roman"/>
                <w:color w:val="000000"/>
                <w:sz w:val="20"/>
              </w:rPr>
              <w:t xml:space="preserve">          </w:t>
            </w:r>
            <w:r w:rsidR="008248BA">
              <w:rPr>
                <w:rFonts w:ascii="Times New Roman" w:hAnsi="Times New Roman"/>
                <w:color w:val="000000"/>
                <w:sz w:val="20"/>
              </w:rPr>
              <w:t>804,24</w:t>
            </w:r>
            <w:r>
              <w:rPr>
                <w:rFonts w:ascii="Times New Roman" w:hAnsi="Times New Roman"/>
                <w:color w:val="000000"/>
                <w:sz w:val="20"/>
              </w:rPr>
              <w:t xml:space="preserve"> грн. без ПДВ</w:t>
            </w:r>
          </w:p>
        </w:tc>
        <w:tc>
          <w:tcPr>
            <w:tcW w:w="2998" w:type="dxa"/>
            <w:gridSpan w:val="3"/>
            <w:tcBorders>
              <w:top w:val="single" w:sz="4" w:space="0" w:color="000000"/>
              <w:left w:val="single" w:sz="4" w:space="0" w:color="auto"/>
              <w:bottom w:val="single" w:sz="4" w:space="0" w:color="000000"/>
              <w:right w:val="single" w:sz="4" w:space="0" w:color="000000"/>
            </w:tcBorders>
          </w:tcPr>
          <w:p w:rsidR="004B2C9E" w:rsidRPr="00074FF3" w:rsidRDefault="004B2C9E" w:rsidP="00B95D42">
            <w:pPr>
              <w:spacing w:before="120"/>
              <w:ind w:right="63"/>
              <w:rPr>
                <w:rFonts w:ascii="Times New Roman" w:hAnsi="Times New Roman"/>
                <w:sz w:val="20"/>
              </w:rPr>
            </w:pPr>
            <w:r w:rsidRPr="00074FF3">
              <w:rPr>
                <w:rFonts w:ascii="Times New Roman" w:hAnsi="Times New Roman"/>
                <w:color w:val="000000"/>
                <w:sz w:val="20"/>
              </w:rPr>
              <w:t xml:space="preserve">станом на </w:t>
            </w:r>
          </w:p>
          <w:p w:rsidR="004B2C9E" w:rsidRPr="00074FF3" w:rsidRDefault="000A0B4F" w:rsidP="00B95D42">
            <w:pPr>
              <w:spacing w:before="120"/>
              <w:rPr>
                <w:rFonts w:ascii="Times New Roman" w:hAnsi="Times New Roman"/>
                <w:color w:val="000000"/>
                <w:sz w:val="20"/>
              </w:rPr>
            </w:pPr>
            <w:r>
              <w:rPr>
                <w:rFonts w:ascii="Times New Roman" w:hAnsi="Times New Roman"/>
                <w:color w:val="000000"/>
                <w:sz w:val="20"/>
              </w:rPr>
              <w:t>13 жовтня</w:t>
            </w:r>
            <w:bookmarkStart w:id="0" w:name="_GoBack"/>
            <w:bookmarkEnd w:id="0"/>
            <w:r w:rsidR="004B2C9E">
              <w:rPr>
                <w:rFonts w:ascii="Times New Roman" w:hAnsi="Times New Roman"/>
                <w:color w:val="000000"/>
                <w:sz w:val="20"/>
              </w:rPr>
              <w:t xml:space="preserve"> </w:t>
            </w:r>
            <w:r w:rsidR="004B2C9E" w:rsidRPr="00074FF3">
              <w:rPr>
                <w:rFonts w:ascii="Times New Roman" w:hAnsi="Times New Roman"/>
                <w:color w:val="000000"/>
                <w:sz w:val="20"/>
              </w:rPr>
              <w:t xml:space="preserve"> 20</w:t>
            </w:r>
            <w:r w:rsidR="004B2C9E">
              <w:rPr>
                <w:rFonts w:ascii="Times New Roman" w:hAnsi="Times New Roman"/>
                <w:color w:val="000000"/>
                <w:sz w:val="20"/>
              </w:rPr>
              <w:t xml:space="preserve">20 </w:t>
            </w:r>
            <w:r w:rsidR="004B2C9E" w:rsidRPr="00074FF3">
              <w:rPr>
                <w:rFonts w:ascii="Times New Roman" w:hAnsi="Times New Roman"/>
                <w:color w:val="000000"/>
                <w:sz w:val="20"/>
              </w:rPr>
              <w:t>р.</w:t>
            </w:r>
          </w:p>
          <w:p w:rsidR="004B2C9E" w:rsidRPr="006E6F98" w:rsidRDefault="004B2C9E" w:rsidP="00B95D42">
            <w:pPr>
              <w:spacing w:before="120"/>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8248BA" w:rsidP="00ED6155">
            <w:pPr>
              <w:spacing w:before="120"/>
              <w:rPr>
                <w:rFonts w:ascii="Times New Roman" w:hAnsi="Times New Roman"/>
                <w:sz w:val="20"/>
              </w:rPr>
            </w:pPr>
            <w:r>
              <w:rPr>
                <w:rFonts w:ascii="Times New Roman" w:hAnsi="Times New Roman"/>
                <w:color w:val="000000"/>
                <w:sz w:val="20"/>
              </w:rPr>
              <w:t xml:space="preserve">804,24 </w:t>
            </w:r>
            <w:r w:rsidR="004B2C9E">
              <w:rPr>
                <w:rFonts w:ascii="Times New Roman" w:hAnsi="Times New Roman"/>
                <w:color w:val="000000"/>
                <w:sz w:val="20"/>
              </w:rPr>
              <w:t>грн. без ПДВ.</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8" w:type="dxa"/>
            <w:gridSpan w:val="12"/>
            <w:tcBorders>
              <w:top w:val="single" w:sz="4" w:space="0" w:color="000000"/>
              <w:left w:val="nil"/>
              <w:bottom w:val="single" w:sz="4" w:space="0" w:color="000000"/>
              <w:right w:val="single" w:sz="4" w:space="0" w:color="000000"/>
            </w:tcBorders>
          </w:tcPr>
          <w:p w:rsidR="004B2C9E" w:rsidRPr="00B95D42" w:rsidRDefault="004B2C9E" w:rsidP="008248BA">
            <w:pPr>
              <w:pStyle w:val="rvps18"/>
              <w:shd w:val="clear" w:color="auto" w:fill="FFFFFF"/>
              <w:spacing w:before="0" w:beforeAutospacing="0" w:after="0" w:afterAutospacing="0"/>
              <w:jc w:val="both"/>
              <w:rPr>
                <w:b/>
                <w:sz w:val="20"/>
                <w:szCs w:val="20"/>
              </w:rPr>
            </w:pPr>
            <w:r>
              <w:rPr>
                <w:sz w:val="20"/>
                <w:szCs w:val="20"/>
                <w:shd w:val="clear" w:color="auto" w:fill="FFFFFF"/>
              </w:rPr>
              <w:t>Д</w:t>
            </w:r>
            <w:r w:rsidRPr="00B95D42">
              <w:rPr>
                <w:sz w:val="20"/>
                <w:szCs w:val="20"/>
                <w:shd w:val="clear" w:color="auto" w:fill="FFFFFF"/>
              </w:rPr>
              <w:t xml:space="preserve">ля </w:t>
            </w:r>
            <w:r w:rsidRPr="00B95D42">
              <w:rPr>
                <w:rStyle w:val="rvts7"/>
                <w:sz w:val="20"/>
                <w:szCs w:val="20"/>
              </w:rPr>
              <w:t xml:space="preserve">надання послуг, пов’язаних із обслуговуванням працівників та відвідувачів закладу, з </w:t>
            </w:r>
            <w:r w:rsidRPr="00B95D42">
              <w:rPr>
                <w:rStyle w:val="rvts7"/>
                <w:sz w:val="20"/>
                <w:szCs w:val="20"/>
                <w:shd w:val="clear" w:color="auto" w:fill="FFFFFF"/>
              </w:rPr>
              <w:t>цільовим використанням згідно категорії №6</w:t>
            </w:r>
            <w:r w:rsidRPr="00B95D42">
              <w:rPr>
                <w:rStyle w:val="rvts7"/>
                <w:sz w:val="20"/>
                <w:szCs w:val="20"/>
              </w:rPr>
              <w:t xml:space="preserve"> для нерухомого майна, визначеною додатком 3 до Порядку, а саме </w:t>
            </w:r>
            <w:r w:rsidRPr="00B95D42">
              <w:rPr>
                <w:sz w:val="20"/>
                <w:szCs w:val="20"/>
                <w:shd w:val="clear" w:color="auto" w:fill="FFFFFF"/>
              </w:rPr>
              <w:t xml:space="preserve">для </w:t>
            </w:r>
            <w:r w:rsidRPr="00B95D42">
              <w:rPr>
                <w:rStyle w:val="rvts7"/>
                <w:sz w:val="20"/>
                <w:szCs w:val="20"/>
              </w:rPr>
              <w:t xml:space="preserve">використання під </w:t>
            </w:r>
            <w:proofErr w:type="spellStart"/>
            <w:r w:rsidR="008248BA">
              <w:rPr>
                <w:rStyle w:val="rvts7"/>
                <w:sz w:val="20"/>
                <w:szCs w:val="20"/>
              </w:rPr>
              <w:t>стоматкабінет</w:t>
            </w:r>
            <w:proofErr w:type="spellEnd"/>
            <w:r w:rsidRPr="00B95D42">
              <w:rPr>
                <w:rStyle w:val="rvts7"/>
                <w:sz w:val="20"/>
                <w:szCs w:val="20"/>
              </w:rPr>
              <w:t>.</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4B2C9E" w:rsidRPr="006E6F98" w:rsidRDefault="004B2C9E" w:rsidP="00ED6155">
            <w:pPr>
              <w:spacing w:before="120"/>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p>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              --------------------------------------------------------------</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9</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4B2C9E" w:rsidRPr="006E6F98" w:rsidRDefault="004B2C9E" w:rsidP="00ED6155">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3" w:type="dxa"/>
            <w:gridSpan w:val="5"/>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4B2C9E" w:rsidRPr="006E6F98" w:rsidTr="00B95D42">
        <w:trPr>
          <w:trHeight w:val="320"/>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4B2C9E" w:rsidRPr="006E6F98" w:rsidRDefault="004B2C9E" w:rsidP="00ED6155">
            <w:pPr>
              <w:spacing w:before="120"/>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4B2C9E" w:rsidRPr="006E6F98" w:rsidTr="00B95D42">
        <w:trPr>
          <w:trHeight w:val="320"/>
        </w:trPr>
        <w:tc>
          <w:tcPr>
            <w:tcW w:w="767" w:type="dxa"/>
            <w:tcBorders>
              <w:top w:val="single" w:sz="4" w:space="0" w:color="000000"/>
              <w:left w:val="single" w:sz="4" w:space="0" w:color="000000"/>
              <w:bottom w:val="nil"/>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10</w:t>
            </w:r>
          </w:p>
        </w:tc>
        <w:tc>
          <w:tcPr>
            <w:tcW w:w="9838" w:type="dxa"/>
            <w:gridSpan w:val="12"/>
            <w:tcBorders>
              <w:top w:val="single" w:sz="4" w:space="0" w:color="000000"/>
              <w:left w:val="nil"/>
              <w:bottom w:val="nil"/>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4B2C9E" w:rsidRPr="006E6F98" w:rsidRDefault="004B2C9E" w:rsidP="00ED6155">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4B2C9E" w:rsidRPr="006E6F98" w:rsidRDefault="004B2C9E" w:rsidP="00ED6155">
            <w:pPr>
              <w:spacing w:before="120"/>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2 (дві) місячні орендні плати, якщо цей договір є договором типу 5.1(А), 5.1(Б), 5.1(Г), а також 5.1(В), але переможцем аукціону є </w:t>
            </w:r>
            <w:r w:rsidRPr="006E6F98">
              <w:rPr>
                <w:rFonts w:ascii="Times New Roman" w:hAnsi="Times New Roman"/>
                <w:sz w:val="20"/>
              </w:rPr>
              <w:lastRenderedPageBreak/>
              <w:t>особа, що була орендарем Майна станом на дату оголошення аукціону (пункт 150 Порядку)</w:t>
            </w: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sz w:val="20"/>
              </w:rPr>
              <w:lastRenderedPageBreak/>
              <w:t>сума, гривень, без податку на додану вартість _____________*</w:t>
            </w:r>
          </w:p>
          <w:p w:rsidR="004B2C9E" w:rsidRPr="006E6F98" w:rsidRDefault="004B2C9E" w:rsidP="00ED6155">
            <w:pPr>
              <w:spacing w:before="120"/>
              <w:ind w:left="248"/>
              <w:rPr>
                <w:rFonts w:ascii="Times New Roman" w:hAnsi="Times New Roman"/>
                <w:sz w:val="20"/>
              </w:rPr>
            </w:pPr>
          </w:p>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*якщо договір оренди укладено на строк менший, ніж два місяці, розмір </w:t>
            </w:r>
            <w:r w:rsidRPr="006E6F98">
              <w:rPr>
                <w:rFonts w:ascii="Times New Roman" w:hAnsi="Times New Roman"/>
                <w:sz w:val="20"/>
              </w:rPr>
              <w:lastRenderedPageBreak/>
              <w:t>авансового орендного платежу становить суму орендної плати за цей строк оренди</w:t>
            </w:r>
          </w:p>
        </w:tc>
      </w:tr>
      <w:tr w:rsidR="004B2C9E"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lastRenderedPageBreak/>
              <w:t>або</w:t>
            </w:r>
          </w:p>
        </w:tc>
      </w:tr>
      <w:tr w:rsidR="004B2C9E" w:rsidRPr="006E6F98" w:rsidTr="00B95D42">
        <w:trPr>
          <w:trHeight w:val="3023"/>
        </w:trPr>
        <w:tc>
          <w:tcPr>
            <w:tcW w:w="767" w:type="dxa"/>
            <w:tcBorders>
              <w:top w:val="single" w:sz="4" w:space="0" w:color="000000"/>
              <w:left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4B2C9E" w:rsidRPr="006E6F98" w:rsidRDefault="004B2C9E" w:rsidP="00ED6155">
            <w:pPr>
              <w:spacing w:before="120"/>
              <w:jc w:val="center"/>
              <w:rPr>
                <w:rFonts w:ascii="Times New Roman" w:hAnsi="Times New Roman"/>
                <w:sz w:val="20"/>
              </w:rPr>
            </w:pPr>
          </w:p>
        </w:tc>
        <w:tc>
          <w:tcPr>
            <w:tcW w:w="3219" w:type="dxa"/>
            <w:gridSpan w:val="3"/>
            <w:tcBorders>
              <w:top w:val="single" w:sz="4" w:space="0" w:color="000000"/>
              <w:left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9" w:type="dxa"/>
            <w:gridSpan w:val="9"/>
            <w:tcBorders>
              <w:top w:val="single" w:sz="4" w:space="0" w:color="000000"/>
              <w:left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4B2C9E" w:rsidRPr="006E6F98" w:rsidTr="00B95D42">
        <w:trPr>
          <w:trHeight w:val="320"/>
        </w:trPr>
        <w:tc>
          <w:tcPr>
            <w:tcW w:w="767" w:type="dxa"/>
            <w:vMerge w:val="restart"/>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11</w:t>
            </w:r>
          </w:p>
        </w:tc>
        <w:tc>
          <w:tcPr>
            <w:tcW w:w="3219" w:type="dxa"/>
            <w:gridSpan w:val="3"/>
            <w:vMerge w:val="restart"/>
            <w:tcBorders>
              <w:top w:val="single" w:sz="4" w:space="0" w:color="000000"/>
              <w:left w:val="nil"/>
              <w:bottom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4B2C9E" w:rsidRPr="006E6F98" w:rsidTr="00B95D42">
        <w:trPr>
          <w:trHeight w:val="320"/>
        </w:trPr>
        <w:tc>
          <w:tcPr>
            <w:tcW w:w="767" w:type="dxa"/>
            <w:vMerge/>
            <w:tcBorders>
              <w:top w:val="single" w:sz="4" w:space="0" w:color="000000"/>
              <w:left w:val="single" w:sz="4" w:space="0" w:color="000000"/>
              <w:bottom w:val="single" w:sz="4" w:space="0" w:color="auto"/>
              <w:right w:val="single" w:sz="4" w:space="0" w:color="000000"/>
            </w:tcBorders>
            <w:vAlign w:val="center"/>
            <w:hideMark/>
          </w:tcPr>
          <w:p w:rsidR="004B2C9E" w:rsidRPr="006E6F98" w:rsidRDefault="004B2C9E" w:rsidP="00ED6155">
            <w:pPr>
              <w:rPr>
                <w:rFonts w:ascii="Times New Roman" w:hAnsi="Times New Roman"/>
                <w:sz w:val="20"/>
              </w:rPr>
            </w:pPr>
          </w:p>
        </w:tc>
        <w:tc>
          <w:tcPr>
            <w:tcW w:w="3219" w:type="dxa"/>
            <w:gridSpan w:val="3"/>
            <w:vMerge/>
            <w:tcBorders>
              <w:top w:val="single" w:sz="4" w:space="0" w:color="000000"/>
              <w:left w:val="nil"/>
              <w:bottom w:val="nil"/>
              <w:right w:val="single" w:sz="4" w:space="0" w:color="000000"/>
            </w:tcBorders>
            <w:vAlign w:val="center"/>
            <w:hideMark/>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4B2C9E" w:rsidRPr="006E6F98" w:rsidTr="00B95D42">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lang w:val="en-US"/>
              </w:rPr>
            </w:pPr>
            <w:r w:rsidRPr="006E6F98">
              <w:rPr>
                <w:rFonts w:ascii="Times New Roman" w:hAnsi="Times New Roman"/>
                <w:sz w:val="20"/>
              </w:rPr>
              <w:t>12</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4B2C9E" w:rsidRPr="006E6F98" w:rsidRDefault="004B2C9E" w:rsidP="00ED6155">
            <w:pPr>
              <w:spacing w:before="120"/>
              <w:ind w:left="248"/>
              <w:jc w:val="center"/>
              <w:rPr>
                <w:rFonts w:ascii="Times New Roman" w:hAnsi="Times New Roman"/>
                <w:sz w:val="20"/>
              </w:rPr>
            </w:pPr>
          </w:p>
        </w:tc>
      </w:tr>
      <w:tr w:rsidR="004B2C9E" w:rsidRPr="006E6F98" w:rsidTr="00B95D42">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634190">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8" w:type="dxa"/>
            <w:gridSpan w:val="12"/>
            <w:tcBorders>
              <w:top w:val="single" w:sz="4" w:space="0" w:color="000000"/>
              <w:left w:val="nil"/>
              <w:bottom w:val="single" w:sz="4" w:space="0" w:color="auto"/>
              <w:right w:val="single" w:sz="4" w:space="0" w:color="000000"/>
            </w:tcBorders>
            <w:hideMark/>
          </w:tcPr>
          <w:p w:rsidR="004B2C9E" w:rsidRPr="00634190" w:rsidRDefault="004B2C9E" w:rsidP="008248BA">
            <w:pPr>
              <w:spacing w:before="120"/>
              <w:jc w:val="center"/>
              <w:rPr>
                <w:rFonts w:ascii="Times New Roman" w:hAnsi="Times New Roman"/>
                <w:sz w:val="20"/>
              </w:rPr>
            </w:pPr>
            <w:r w:rsidRPr="00634190">
              <w:rPr>
                <w:rFonts w:ascii="Times New Roman" w:hAnsi="Times New Roman"/>
                <w:sz w:val="20"/>
              </w:rPr>
              <w:t xml:space="preserve">Цей договір діє до </w:t>
            </w:r>
            <w:r w:rsidRPr="00634190">
              <w:rPr>
                <w:rFonts w:ascii="Times New Roman" w:hAnsi="Times New Roman"/>
                <w:sz w:val="22"/>
                <w:szCs w:val="22"/>
                <w:shd w:val="clear" w:color="auto" w:fill="FFFFFF"/>
              </w:rPr>
              <w:t>31.</w:t>
            </w:r>
            <w:r w:rsidR="008248BA">
              <w:rPr>
                <w:rFonts w:ascii="Times New Roman" w:hAnsi="Times New Roman"/>
                <w:sz w:val="22"/>
                <w:szCs w:val="22"/>
                <w:shd w:val="clear" w:color="auto" w:fill="FFFFFF"/>
              </w:rPr>
              <w:t>10</w:t>
            </w:r>
            <w:r w:rsidRPr="00634190">
              <w:rPr>
                <w:rFonts w:ascii="Times New Roman" w:hAnsi="Times New Roman"/>
                <w:sz w:val="22"/>
                <w:szCs w:val="22"/>
                <w:shd w:val="clear" w:color="auto" w:fill="FFFFFF"/>
              </w:rPr>
              <w:t xml:space="preserve">.2023 </w:t>
            </w:r>
            <w:r w:rsidRPr="00634190">
              <w:rPr>
                <w:rFonts w:ascii="Times New Roman" w:hAnsi="Times New Roman"/>
                <w:sz w:val="20"/>
              </w:rPr>
              <w:t>року включно</w:t>
            </w:r>
          </w:p>
        </w:tc>
      </w:tr>
      <w:tr w:rsidR="004B2C9E" w:rsidRPr="006E6F98" w:rsidTr="00B95D42">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9" w:type="dxa"/>
            <w:gridSpan w:val="9"/>
            <w:tcBorders>
              <w:top w:val="single" w:sz="4" w:space="0" w:color="auto"/>
              <w:left w:val="nil"/>
              <w:bottom w:val="single" w:sz="4" w:space="0" w:color="000000"/>
              <w:right w:val="single" w:sz="4" w:space="0" w:color="000000"/>
            </w:tcBorders>
            <w:hideMark/>
          </w:tcPr>
          <w:p w:rsidR="004B2C9E" w:rsidRPr="00634190" w:rsidRDefault="004B2C9E" w:rsidP="00ED6155">
            <w:pPr>
              <w:rPr>
                <w:rFonts w:ascii="Times New Roman" w:hAnsi="Times New Roman"/>
                <w:sz w:val="20"/>
              </w:rPr>
            </w:pPr>
            <w:r w:rsidRPr="00634190">
              <w:rPr>
                <w:rFonts w:ascii="Times New Roman" w:hAnsi="Times New Roman"/>
                <w:sz w:val="20"/>
              </w:rPr>
              <w:t>Не надавалась</w:t>
            </w:r>
          </w:p>
        </w:tc>
      </w:tr>
      <w:tr w:rsidR="004B2C9E" w:rsidRPr="006E6F98" w:rsidTr="00B95D42">
        <w:trPr>
          <w:trHeight w:val="602"/>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14</w:t>
            </w:r>
          </w:p>
        </w:tc>
        <w:tc>
          <w:tcPr>
            <w:tcW w:w="3219" w:type="dxa"/>
            <w:gridSpan w:val="3"/>
            <w:tcBorders>
              <w:top w:val="single" w:sz="4" w:space="0" w:color="000000"/>
              <w:left w:val="nil"/>
              <w:bottom w:val="single" w:sz="4" w:space="0" w:color="auto"/>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9" w:type="dxa"/>
            <w:gridSpan w:val="9"/>
            <w:tcBorders>
              <w:top w:val="single" w:sz="4" w:space="0" w:color="000000"/>
              <w:left w:val="nil"/>
              <w:bottom w:val="single" w:sz="4" w:space="0" w:color="auto"/>
              <w:right w:val="single" w:sz="4" w:space="0" w:color="000000"/>
            </w:tcBorders>
            <w:hideMark/>
          </w:tcPr>
          <w:p w:rsidR="004B2C9E" w:rsidRPr="00634190" w:rsidRDefault="004B2C9E" w:rsidP="00C4236F">
            <w:pPr>
              <w:spacing w:before="120"/>
              <w:jc w:val="both"/>
              <w:rPr>
                <w:rFonts w:ascii="Times New Roman" w:hAnsi="Times New Roman"/>
                <w:sz w:val="20"/>
              </w:rPr>
            </w:pPr>
            <w:r w:rsidRPr="00634190">
              <w:rPr>
                <w:rFonts w:ascii="Times New Roman" w:hAnsi="Times New Roman"/>
                <w:sz w:val="20"/>
              </w:rPr>
              <w:t>відсутні</w:t>
            </w:r>
          </w:p>
        </w:tc>
      </w:tr>
      <w:tr w:rsidR="004B2C9E" w:rsidRPr="006E6F98" w:rsidTr="00B95D42">
        <w:trPr>
          <w:trHeight w:val="320"/>
        </w:trPr>
        <w:tc>
          <w:tcPr>
            <w:tcW w:w="767" w:type="dxa"/>
            <w:vMerge w:val="restart"/>
            <w:tcBorders>
              <w:top w:val="single" w:sz="4" w:space="0" w:color="000000"/>
              <w:left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4B2C9E" w:rsidRPr="006E6F98" w:rsidTr="00B95D42">
        <w:trPr>
          <w:trHeight w:val="320"/>
        </w:trPr>
        <w:tc>
          <w:tcPr>
            <w:tcW w:w="767" w:type="dxa"/>
            <w:vMerge/>
            <w:tcBorders>
              <w:left w:val="single" w:sz="4" w:space="0" w:color="000000"/>
              <w:right w:val="single" w:sz="4" w:space="0" w:color="000000"/>
            </w:tcBorders>
            <w:vAlign w:val="center"/>
            <w:hideMark/>
          </w:tcPr>
          <w:p w:rsidR="004B2C9E" w:rsidRPr="006E6F98" w:rsidRDefault="004B2C9E" w:rsidP="00ED6155">
            <w:pPr>
              <w:rPr>
                <w:rFonts w:ascii="Times New Roman" w:hAnsi="Times New Roman"/>
                <w:sz w:val="20"/>
              </w:rPr>
            </w:pPr>
          </w:p>
        </w:tc>
        <w:tc>
          <w:tcPr>
            <w:tcW w:w="3219" w:type="dxa"/>
            <w:gridSpan w:val="3"/>
            <w:vMerge/>
            <w:tcBorders>
              <w:left w:val="nil"/>
              <w:right w:val="single" w:sz="4" w:space="0" w:color="000000"/>
            </w:tcBorders>
            <w:vAlign w:val="center"/>
            <w:hideMark/>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4B2C9E" w:rsidRPr="006E6F98" w:rsidRDefault="004B2C9E"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4B2C9E" w:rsidRPr="006E6F98" w:rsidRDefault="004B2C9E"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4B2C9E" w:rsidRPr="006E6F98" w:rsidRDefault="004B2C9E"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4B2C9E" w:rsidRPr="006E6F98" w:rsidTr="00B95D42">
        <w:trPr>
          <w:trHeight w:val="320"/>
        </w:trPr>
        <w:tc>
          <w:tcPr>
            <w:tcW w:w="767" w:type="dxa"/>
            <w:vMerge/>
            <w:tcBorders>
              <w:left w:val="single" w:sz="4" w:space="0" w:color="000000"/>
              <w:right w:val="single" w:sz="4" w:space="0" w:color="000000"/>
            </w:tcBorders>
            <w:vAlign w:val="center"/>
          </w:tcPr>
          <w:p w:rsidR="004B2C9E" w:rsidRPr="006E6F98" w:rsidRDefault="004B2C9E" w:rsidP="00ED6155">
            <w:pPr>
              <w:rPr>
                <w:rFonts w:ascii="Times New Roman" w:hAnsi="Times New Roman"/>
                <w:sz w:val="20"/>
              </w:rPr>
            </w:pPr>
          </w:p>
        </w:tc>
        <w:tc>
          <w:tcPr>
            <w:tcW w:w="3219" w:type="dxa"/>
            <w:gridSpan w:val="3"/>
            <w:vMerge/>
            <w:tcBorders>
              <w:left w:val="nil"/>
              <w:right w:val="single" w:sz="4" w:space="0" w:color="000000"/>
            </w:tcBorders>
            <w:vAlign w:val="center"/>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4B2C9E" w:rsidRPr="006E6F98" w:rsidTr="00B95D42">
        <w:trPr>
          <w:trHeight w:val="320"/>
        </w:trPr>
        <w:tc>
          <w:tcPr>
            <w:tcW w:w="767" w:type="dxa"/>
            <w:vMerge/>
            <w:tcBorders>
              <w:left w:val="single" w:sz="4" w:space="0" w:color="000000"/>
              <w:bottom w:val="single" w:sz="4" w:space="0" w:color="000000"/>
              <w:right w:val="single" w:sz="4" w:space="0" w:color="000000"/>
            </w:tcBorders>
            <w:vAlign w:val="center"/>
          </w:tcPr>
          <w:p w:rsidR="004B2C9E" w:rsidRPr="006E6F98" w:rsidRDefault="004B2C9E" w:rsidP="00ED6155">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4B2C9E" w:rsidRPr="006E6F98" w:rsidRDefault="004B2C9E"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4B2C9E" w:rsidRPr="006E6F98" w:rsidRDefault="004B2C9E"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4B2C9E" w:rsidRPr="006E6F98" w:rsidRDefault="004B2C9E"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4B2C9E" w:rsidRPr="006E6F98" w:rsidRDefault="004B2C9E" w:rsidP="006531EA">
            <w:pPr>
              <w:spacing w:before="120"/>
              <w:rPr>
                <w:rFonts w:ascii="Times New Roman" w:hAnsi="Times New Roman"/>
                <w:sz w:val="20"/>
              </w:rPr>
            </w:pPr>
            <w:proofErr w:type="spellStart"/>
            <w:r w:rsidRPr="006E6F98">
              <w:rPr>
                <w:rFonts w:ascii="Times New Roman" w:hAnsi="Times New Roman"/>
                <w:sz w:val="20"/>
              </w:rPr>
              <w:t>Балансоутримувачу</w:t>
            </w:r>
            <w:proofErr w:type="spellEnd"/>
            <w:r>
              <w:rPr>
                <w:rFonts w:ascii="Times New Roman" w:hAnsi="Times New Roman"/>
                <w:sz w:val="20"/>
              </w:rPr>
              <w:t xml:space="preserve">  </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8" w:type="dxa"/>
            <w:gridSpan w:val="4"/>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4B2C9E" w:rsidRPr="006E6F98" w:rsidRDefault="004B2C9E" w:rsidP="00ED6155">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304431" w:rsidRPr="00ED6155" w:rsidRDefault="00304431" w:rsidP="00304431">
      <w:pPr>
        <w:jc w:val="center"/>
        <w:rPr>
          <w:rFonts w:ascii="Times New Roman" w:hAnsi="Times New Roman"/>
          <w:b/>
          <w:sz w:val="24"/>
          <w:szCs w:val="24"/>
        </w:rPr>
      </w:pPr>
      <w:r w:rsidRPr="00ED6155">
        <w:rPr>
          <w:rFonts w:ascii="Times New Roman" w:hAnsi="Times New Roman"/>
          <w:b/>
          <w:sz w:val="24"/>
          <w:szCs w:val="24"/>
        </w:rPr>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w:t>
      </w:r>
      <w:proofErr w:type="spellStart"/>
      <w:r w:rsidRPr="00ED6155">
        <w:rPr>
          <w:rFonts w:ascii="Times New Roman" w:hAnsi="Times New Roman"/>
          <w:sz w:val="24"/>
          <w:szCs w:val="24"/>
        </w:rPr>
        <w:t>послуг</w:t>
      </w:r>
      <w:proofErr w:type="spellEnd"/>
      <w:r w:rsidRPr="00ED6155">
        <w:rPr>
          <w:rFonts w:ascii="Times New Roman" w:hAnsi="Times New Roman"/>
          <w:sz w:val="24"/>
          <w:szCs w:val="24"/>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Або (залишити одне з двох альтернативних формулювань):</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D93951" w:rsidRDefault="0048377D" w:rsidP="0048377D">
      <w:pPr>
        <w:pStyle w:val="a3"/>
        <w:jc w:val="both"/>
        <w:rPr>
          <w:rFonts w:ascii="Times New Roman" w:hAnsi="Times New Roman"/>
          <w:sz w:val="24"/>
          <w:szCs w:val="24"/>
        </w:rPr>
      </w:pPr>
      <w:r w:rsidRPr="00D93951">
        <w:rPr>
          <w:rFonts w:ascii="Times New Roman" w:hAnsi="Times New Roman"/>
          <w:sz w:val="24"/>
          <w:szCs w:val="24"/>
        </w:rPr>
        <w:lastRenderedPageBreak/>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D93951">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D93951">
        <w:rPr>
          <w:rFonts w:ascii="Times New Roman" w:hAnsi="Times New Roman"/>
          <w:sz w:val="24"/>
          <w:szCs w:val="24"/>
        </w:rPr>
        <w:t xml:space="preserve"> </w:t>
      </w:r>
      <w:r w:rsidR="00304431" w:rsidRPr="00ED6155">
        <w:rPr>
          <w:rFonts w:ascii="Times New Roman" w:hAnsi="Times New Roman"/>
          <w:sz w:val="24"/>
          <w:szCs w:val="24"/>
        </w:rPr>
        <w:t xml:space="preserve">3.3. Орендар сплачує орендну плату до місцевого бюджету та </w:t>
      </w:r>
      <w:proofErr w:type="spellStart"/>
      <w:r w:rsidR="00304431" w:rsidRPr="00ED6155">
        <w:rPr>
          <w:rFonts w:ascii="Times New Roman" w:hAnsi="Times New Roman"/>
          <w:sz w:val="24"/>
          <w:szCs w:val="24"/>
        </w:rPr>
        <w:t>Балансоутримувачу</w:t>
      </w:r>
      <w:proofErr w:type="spellEnd"/>
      <w:r w:rsidR="00304431"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w:t>
      </w:r>
      <w:r w:rsidRPr="00ED6155">
        <w:rPr>
          <w:rFonts w:ascii="Times New Roman" w:hAnsi="Times New Roman"/>
          <w:sz w:val="24"/>
          <w:szCs w:val="24"/>
        </w:rPr>
        <w:lastRenderedPageBreak/>
        <w:t>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w:t>
      </w:r>
      <w:r w:rsidRPr="00ED6155">
        <w:rPr>
          <w:rFonts w:ascii="Times New Roman" w:hAnsi="Times New Roman"/>
          <w:sz w:val="24"/>
          <w:szCs w:val="24"/>
        </w:rPr>
        <w:lastRenderedPageBreak/>
        <w:t xml:space="preserve">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lastRenderedPageBreak/>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w:t>
      </w:r>
      <w:r w:rsidRPr="00ED6155">
        <w:rPr>
          <w:rFonts w:ascii="Times New Roman" w:hAnsi="Times New Roman"/>
          <w:sz w:val="24"/>
          <w:szCs w:val="24"/>
        </w:rPr>
        <w:lastRenderedPageBreak/>
        <w:t>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ED6155">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proofErr w:type="spellEnd"/>
      <w:r w:rsidRPr="00ED6155">
        <w:rPr>
          <w:rFonts w:ascii="Times New Roman" w:hAnsi="Times New Roman"/>
          <w:spacing w:val="-4"/>
          <w:sz w:val="24"/>
          <w:szCs w:val="24"/>
        </w:rPr>
        <w:t xml:space="preserve"> </w:t>
      </w:r>
      <w:r w:rsidRPr="00ED6155">
        <w:rPr>
          <w:rFonts w:ascii="Times New Roman" w:hAnsi="Times New Roman"/>
          <w:sz w:val="24"/>
          <w:szCs w:val="24"/>
        </w:rPr>
        <w:t xml:space="preserve">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w:t>
      </w:r>
      <w:r w:rsidRPr="00ED6155">
        <w:rPr>
          <w:rFonts w:ascii="Times New Roman" w:hAnsi="Times New Roman"/>
          <w:sz w:val="24"/>
          <w:szCs w:val="24"/>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486" w:type="dxa"/>
        <w:jc w:val="center"/>
        <w:tblLayout w:type="fixed"/>
        <w:tblLook w:val="04A0" w:firstRow="1" w:lastRow="0" w:firstColumn="1" w:lastColumn="0" w:noHBand="0" w:noVBand="1"/>
      </w:tblPr>
      <w:tblGrid>
        <w:gridCol w:w="3256"/>
        <w:gridCol w:w="6230"/>
      </w:tblGrid>
      <w:tr w:rsidR="00ED6155" w:rsidRPr="00ED6155" w:rsidTr="00166184">
        <w:trPr>
          <w:trHeight w:val="333"/>
          <w:jc w:val="center"/>
        </w:trPr>
        <w:tc>
          <w:tcPr>
            <w:tcW w:w="3256"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6230" w:type="dxa"/>
            <w:hideMark/>
          </w:tcPr>
          <w:p w:rsidR="00CA28F8" w:rsidRPr="00ED6155" w:rsidRDefault="00CA28F8" w:rsidP="00166184">
            <w:pPr>
              <w:pStyle w:val="a3"/>
              <w:ind w:firstLine="0"/>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166184">
              <w:rPr>
                <w:rFonts w:ascii="Times New Roman" w:hAnsi="Times New Roman"/>
                <w:b/>
                <w:sz w:val="22"/>
                <w:szCs w:val="22"/>
              </w:rPr>
              <w:t xml:space="preserve">         </w:t>
            </w:r>
            <w:r w:rsidRPr="00ED6155">
              <w:rPr>
                <w:rFonts w:ascii="Times New Roman" w:hAnsi="Times New Roman"/>
                <w:b/>
                <w:sz w:val="22"/>
                <w:szCs w:val="22"/>
              </w:rPr>
              <w:t xml:space="preserve"> </w:t>
            </w:r>
            <w:r w:rsidR="00472FA4">
              <w:rPr>
                <w:rFonts w:ascii="Times New Roman" w:hAnsi="Times New Roman"/>
                <w:b/>
                <w:sz w:val="22"/>
                <w:szCs w:val="22"/>
              </w:rPr>
              <w:t xml:space="preserve">      </w:t>
            </w:r>
            <w:r w:rsidRPr="00ED6155">
              <w:rPr>
                <w:rFonts w:ascii="Times New Roman" w:hAnsi="Times New Roman"/>
                <w:b/>
                <w:sz w:val="22"/>
                <w:szCs w:val="22"/>
              </w:rPr>
              <w:t xml:space="preserve">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166184" w:rsidRDefault="00166184" w:rsidP="00166184">
            <w:pPr>
              <w:pStyle w:val="a3"/>
              <w:spacing w:before="0"/>
              <w:ind w:right="-185" w:firstLine="0"/>
              <w:jc w:val="both"/>
              <w:rPr>
                <w:rFonts w:ascii="Times New Roman" w:hAnsi="Times New Roman"/>
                <w:b/>
                <w:sz w:val="22"/>
                <w:szCs w:val="22"/>
              </w:rPr>
            </w:pPr>
            <w:r>
              <w:rPr>
                <w:rFonts w:ascii="Times New Roman" w:hAnsi="Times New Roman"/>
                <w:b/>
                <w:sz w:val="22"/>
                <w:szCs w:val="22"/>
              </w:rPr>
              <w:t xml:space="preserve">                                                        </w:t>
            </w:r>
            <w:r w:rsidR="00472FA4">
              <w:rPr>
                <w:rFonts w:ascii="Times New Roman" w:hAnsi="Times New Roman"/>
                <w:b/>
                <w:sz w:val="22"/>
                <w:szCs w:val="22"/>
              </w:rPr>
              <w:t xml:space="preserve">     </w:t>
            </w:r>
          </w:p>
          <w:p w:rsidR="00166184" w:rsidRDefault="00166184" w:rsidP="00166184">
            <w:pPr>
              <w:pStyle w:val="a3"/>
              <w:spacing w:before="0"/>
              <w:ind w:right="-185" w:firstLine="0"/>
              <w:jc w:val="both"/>
              <w:rPr>
                <w:rFonts w:ascii="Times New Roman" w:hAnsi="Times New Roman"/>
                <w:b/>
                <w:sz w:val="22"/>
                <w:szCs w:val="22"/>
              </w:rPr>
            </w:pPr>
          </w:p>
          <w:p w:rsidR="00166184" w:rsidRDefault="00166184" w:rsidP="00166184">
            <w:pPr>
              <w:pStyle w:val="a3"/>
              <w:spacing w:before="0"/>
              <w:ind w:right="-185" w:firstLine="0"/>
              <w:jc w:val="both"/>
              <w:rPr>
                <w:rFonts w:ascii="Times New Roman" w:hAnsi="Times New Roman"/>
                <w:b/>
                <w:sz w:val="22"/>
                <w:szCs w:val="22"/>
              </w:rPr>
            </w:pPr>
          </w:p>
          <w:p w:rsidR="00CA28F8" w:rsidRPr="00ED6155" w:rsidRDefault="00CA28F8" w:rsidP="008248BA">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r w:rsidR="00D93951">
              <w:rPr>
                <w:rFonts w:ascii="Times New Roman" w:hAnsi="Times New Roman"/>
                <w:b/>
                <w:sz w:val="22"/>
                <w:szCs w:val="22"/>
              </w:rPr>
              <w:t xml:space="preserve">             </w:t>
            </w:r>
            <w:r w:rsidR="008248BA">
              <w:rPr>
                <w:rFonts w:ascii="Times New Roman" w:hAnsi="Times New Roman"/>
                <w:b/>
                <w:sz w:val="22"/>
                <w:szCs w:val="22"/>
              </w:rPr>
              <w:t xml:space="preserve"> </w:t>
            </w:r>
            <w:r w:rsidRPr="00ED6155">
              <w:rPr>
                <w:rFonts w:ascii="Times New Roman" w:hAnsi="Times New Roman"/>
                <w:b/>
                <w:sz w:val="22"/>
                <w:szCs w:val="22"/>
              </w:rPr>
              <w:t>________</w:t>
            </w:r>
            <w:r w:rsidR="00472FA4">
              <w:rPr>
                <w:rFonts w:ascii="Times New Roman" w:hAnsi="Times New Roman"/>
                <w:b/>
                <w:sz w:val="22"/>
                <w:szCs w:val="22"/>
              </w:rPr>
              <w:t>__</w:t>
            </w:r>
            <w:r w:rsidRPr="00ED6155">
              <w:rPr>
                <w:rFonts w:ascii="Times New Roman" w:hAnsi="Times New Roman"/>
                <w:b/>
                <w:sz w:val="22"/>
                <w:szCs w:val="22"/>
              </w:rPr>
              <w:t xml:space="preserve"> </w:t>
            </w:r>
            <w:proofErr w:type="spellStart"/>
            <w:r w:rsidR="008248BA">
              <w:rPr>
                <w:rFonts w:ascii="Times New Roman" w:hAnsi="Times New Roman"/>
                <w:b/>
                <w:sz w:val="22"/>
                <w:szCs w:val="22"/>
              </w:rPr>
              <w:t>Максимчук</w:t>
            </w:r>
            <w:proofErr w:type="spellEnd"/>
            <w:r w:rsidR="008248BA">
              <w:rPr>
                <w:rFonts w:ascii="Times New Roman" w:hAnsi="Times New Roman"/>
                <w:b/>
                <w:sz w:val="22"/>
                <w:szCs w:val="22"/>
              </w:rPr>
              <w:t xml:space="preserve"> І. Є.</w:t>
            </w:r>
          </w:p>
        </w:tc>
      </w:tr>
    </w:tbl>
    <w:p w:rsidR="00CA28F8" w:rsidRPr="00ED6155" w:rsidRDefault="00CA28F8" w:rsidP="00166184">
      <w:pPr>
        <w:pStyle w:val="a3"/>
        <w:spacing w:before="0"/>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A4" w:rsidRDefault="00E168A4">
      <w:r>
        <w:separator/>
      </w:r>
    </w:p>
  </w:endnote>
  <w:endnote w:type="continuationSeparator" w:id="0">
    <w:p w:rsidR="00E168A4" w:rsidRDefault="00E1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A4" w:rsidRDefault="00E168A4">
      <w:r>
        <w:separator/>
      </w:r>
    </w:p>
  </w:footnote>
  <w:footnote w:type="continuationSeparator" w:id="0">
    <w:p w:rsidR="00E168A4" w:rsidRDefault="00E1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0A0B4F">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31D4E"/>
    <w:rsid w:val="000A0B4F"/>
    <w:rsid w:val="000E3B04"/>
    <w:rsid w:val="00117B8E"/>
    <w:rsid w:val="001279A5"/>
    <w:rsid w:val="00166184"/>
    <w:rsid w:val="00191020"/>
    <w:rsid w:val="001A0D89"/>
    <w:rsid w:val="001F0EEB"/>
    <w:rsid w:val="00201700"/>
    <w:rsid w:val="002F155B"/>
    <w:rsid w:val="00304431"/>
    <w:rsid w:val="00307FCD"/>
    <w:rsid w:val="003837B0"/>
    <w:rsid w:val="00452569"/>
    <w:rsid w:val="00472FA4"/>
    <w:rsid w:val="00480C31"/>
    <w:rsid w:val="0048377D"/>
    <w:rsid w:val="004B2C9E"/>
    <w:rsid w:val="00543BA4"/>
    <w:rsid w:val="006165CC"/>
    <w:rsid w:val="00634190"/>
    <w:rsid w:val="006531EA"/>
    <w:rsid w:val="0068497F"/>
    <w:rsid w:val="006E6F98"/>
    <w:rsid w:val="0078293A"/>
    <w:rsid w:val="007F2E3C"/>
    <w:rsid w:val="008248BA"/>
    <w:rsid w:val="00913469"/>
    <w:rsid w:val="00935253"/>
    <w:rsid w:val="009A160B"/>
    <w:rsid w:val="00A03610"/>
    <w:rsid w:val="00A3012B"/>
    <w:rsid w:val="00B55E95"/>
    <w:rsid w:val="00B7194A"/>
    <w:rsid w:val="00B95D42"/>
    <w:rsid w:val="00BF0C40"/>
    <w:rsid w:val="00C22EEE"/>
    <w:rsid w:val="00C34514"/>
    <w:rsid w:val="00C4236F"/>
    <w:rsid w:val="00C91D13"/>
    <w:rsid w:val="00CA28F8"/>
    <w:rsid w:val="00CB2941"/>
    <w:rsid w:val="00CD5094"/>
    <w:rsid w:val="00D161F1"/>
    <w:rsid w:val="00D44F99"/>
    <w:rsid w:val="00D93951"/>
    <w:rsid w:val="00DA5F41"/>
    <w:rsid w:val="00DA765D"/>
    <w:rsid w:val="00DF11AD"/>
    <w:rsid w:val="00E01237"/>
    <w:rsid w:val="00E168A4"/>
    <w:rsid w:val="00ED6155"/>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34062</Words>
  <Characters>19416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2020-09-29T08:21:00Z</cp:lastPrinted>
  <dcterms:created xsi:type="dcterms:W3CDTF">2020-09-25T11:11:00Z</dcterms:created>
  <dcterms:modified xsi:type="dcterms:W3CDTF">2020-11-30T13:42:00Z</dcterms:modified>
</cp:coreProperties>
</file>